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8E" w:rsidRPr="00833E8E" w:rsidRDefault="00833E8E" w:rsidP="00833E8E">
      <w:pPr>
        <w:pStyle w:val="2"/>
        <w:jc w:val="center"/>
        <w:rPr>
          <w:sz w:val="36"/>
          <w:u w:val="single"/>
        </w:rPr>
      </w:pPr>
      <w:r w:rsidRPr="00833E8E">
        <w:rPr>
          <w:sz w:val="36"/>
          <w:u w:val="single"/>
        </w:rPr>
        <w:t>Советы психолога выпускникам и их родителям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32"/>
          <w:szCs w:val="27"/>
          <w:u w:val="single"/>
        </w:rPr>
      </w:pPr>
      <w:r w:rsidRPr="00833E8E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32"/>
          <w:szCs w:val="27"/>
          <w:u w:val="single"/>
        </w:rPr>
        <w:t>Советы выпускникам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Не стоит бояться ошибок. Известно, что не ошибается тот, кто ничего не делает.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Люди, настроенные на успех, добиваются в жизни гораздо больше, чем те, кто старается избегать неудач.</w:t>
      </w:r>
      <w:r w:rsidRPr="00833E8E">
        <w:rPr>
          <w:rFonts w:ascii="Times New Roman" w:eastAsia="Times New Roman" w:hAnsi="Times New Roman" w:cs="Times New Roman"/>
          <w:sz w:val="28"/>
          <w:szCs w:val="24"/>
        </w:rPr>
        <w:br/>
      </w:r>
      <w:r w:rsidRPr="00833E8E">
        <w:rPr>
          <w:rFonts w:ascii="Times New Roman" w:eastAsia="Times New Roman" w:hAnsi="Times New Roman" w:cs="Times New Roman"/>
          <w:sz w:val="28"/>
          <w:szCs w:val="24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24"/>
        </w:rPr>
      </w:pPr>
      <w:r w:rsidRPr="00833E8E">
        <w:rPr>
          <w:rFonts w:eastAsia="Times New Roman" w:cstheme="minorHAnsi"/>
          <w:b/>
          <w:bCs/>
          <w:sz w:val="32"/>
          <w:szCs w:val="24"/>
        </w:rPr>
        <w:t>Некоторые полезные приемы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33E8E" w:rsidRPr="00833E8E" w:rsidRDefault="00833E8E" w:rsidP="00833E8E">
      <w:pPr>
        <w:spacing w:before="100" w:beforeAutospacing="1" w:after="100" w:afterAutospacing="1"/>
        <w:rPr>
          <w:rFonts w:ascii="Times New Roman" w:hAnsi="Times New Roman" w:cs="Times New Roman"/>
          <w:color w:val="FF0000"/>
          <w:sz w:val="36"/>
          <w:u w:val="single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Заблаговременное ознакомление </w:t>
      </w:r>
      <w:hyperlink r:id="rId5" w:tgtFrame="_self" w:history="1">
        <w:r w:rsidRPr="00833E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с правилами и процедурой экзамена</w:t>
        </w:r>
      </w:hyperlink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см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. подробную инструкцию на сайте)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6" w:history="1">
        <w:r w:rsidRPr="00833E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правилами заполнения бланков</w:t>
        </w:r>
      </w:hyperlink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тоже можно ознакомиться заранее на сайте </w:t>
      </w:r>
      <w:r w:rsidR="001B2471" w:rsidRPr="00833E8E"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proofErr w:type="spellStart"/>
      <w:r w:rsidR="001B2471" w:rsidRPr="00833E8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en-US"/>
        </w:rPr>
        <w:t>ege</w:t>
      </w:r>
      <w:proofErr w:type="spellEnd"/>
      <w:r w:rsidR="001B2471" w:rsidRPr="00833E8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.43</w:t>
      </w:r>
      <w:proofErr w:type="spellStart"/>
      <w:r w:rsidR="001B2471" w:rsidRPr="00833E8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en-US"/>
        </w:rPr>
        <w:t>edu</w:t>
      </w:r>
      <w:proofErr w:type="spellEnd"/>
      <w:r w:rsidR="001B2471" w:rsidRPr="00833E8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.</w:t>
      </w:r>
      <w:proofErr w:type="spellStart"/>
      <w:r w:rsidR="001B2471" w:rsidRPr="00833E8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en-US"/>
        </w:rPr>
        <w:t>ru</w:t>
      </w:r>
      <w:proofErr w:type="spellEnd"/>
      <w:r w:rsidR="001B2471" w:rsidRPr="00833E8E">
        <w:rPr>
          <w:rFonts w:ascii="Times New Roman" w:eastAsia="Times New Roman" w:hAnsi="Times New Roman" w:cs="Times New Roman"/>
          <w:color w:val="FF0000"/>
          <w:sz w:val="36"/>
          <w:u w:val="single"/>
        </w:rPr>
        <w:t xml:space="preserve"> 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на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Для активной работы мозга требуется много жидкости, 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поэтому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полезно больше пить простую или минеральную воду, зеленый чай. Соблюдайте режим сна и отдыха. При усиленных умственных нагрузках стоит увеличить время сна на час.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24"/>
        </w:rPr>
      </w:pPr>
      <w:r w:rsidRPr="00833E8E">
        <w:rPr>
          <w:rFonts w:eastAsia="Times New Roman" w:cstheme="minorHAnsi"/>
          <w:b/>
          <w:bCs/>
          <w:sz w:val="32"/>
          <w:szCs w:val="24"/>
        </w:rPr>
        <w:t>Рекомендации по заучиванию материала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Главное - распределение повторений во времени.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Повторять рекомендуется сразу в течение 15-20 минут, через 8-9 часов и через 24 часа.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365F91" w:themeColor="accent1" w:themeShade="BF"/>
          <w:sz w:val="44"/>
          <w:szCs w:val="27"/>
        </w:rPr>
      </w:pPr>
      <w:r w:rsidRPr="00833E8E">
        <w:rPr>
          <w:rFonts w:eastAsia="Times New Roman" w:cstheme="minorHAnsi"/>
          <w:b/>
          <w:bCs/>
          <w:color w:val="365F91" w:themeColor="accent1" w:themeShade="BF"/>
          <w:sz w:val="44"/>
          <w:szCs w:val="27"/>
        </w:rPr>
        <w:t>Советы родителям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Именно Ваша поддержка нужна 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выпускнику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24"/>
        </w:rPr>
      </w:pPr>
      <w:r w:rsidRPr="00833E8E">
        <w:rPr>
          <w:rFonts w:eastAsia="Times New Roman" w:cstheme="minorHAnsi"/>
          <w:b/>
          <w:bCs/>
          <w:sz w:val="32"/>
          <w:szCs w:val="24"/>
        </w:rPr>
        <w:t>Поведение родителей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на те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вопросы, которые он знает наверняка, чем переживать из-за нерешенных заданий.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>й(</w:t>
      </w:r>
      <w:proofErr w:type="spellStart"/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833E8E">
        <w:rPr>
          <w:rFonts w:ascii="Times New Roman" w:eastAsia="Times New Roman" w:hAnsi="Times New Roman" w:cs="Times New Roman"/>
          <w:sz w:val="28"/>
          <w:szCs w:val="24"/>
        </w:rPr>
        <w:t>) любимый(</w:t>
      </w:r>
      <w:proofErr w:type="spellStart"/>
      <w:r w:rsidRPr="00833E8E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833E8E">
        <w:rPr>
          <w:rFonts w:ascii="Times New Roman" w:eastAsia="Times New Roman" w:hAnsi="Times New Roman" w:cs="Times New Roman"/>
          <w:sz w:val="28"/>
          <w:szCs w:val="24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24"/>
        </w:rPr>
      </w:pPr>
      <w:r w:rsidRPr="00833E8E">
        <w:rPr>
          <w:rFonts w:eastAsia="Times New Roman" w:cstheme="minorHAnsi"/>
          <w:b/>
          <w:bCs/>
          <w:sz w:val="32"/>
          <w:szCs w:val="24"/>
        </w:rPr>
        <w:t>Организация занятий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833E8E">
        <w:rPr>
          <w:rFonts w:ascii="Times New Roman" w:eastAsia="Times New Roman" w:hAnsi="Times New Roman" w:cs="Times New Roman"/>
          <w:sz w:val="28"/>
          <w:szCs w:val="24"/>
        </w:rPr>
        <w:t>аудиалы</w:t>
      </w:r>
      <w:proofErr w:type="spell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33E8E">
        <w:rPr>
          <w:rFonts w:ascii="Times New Roman" w:eastAsia="Times New Roman" w:hAnsi="Times New Roman" w:cs="Times New Roman"/>
          <w:sz w:val="28"/>
          <w:szCs w:val="24"/>
        </w:rPr>
        <w:t>кинестетики</w:t>
      </w:r>
      <w:proofErr w:type="spellEnd"/>
      <w:r w:rsidRPr="00833E8E">
        <w:rPr>
          <w:rFonts w:ascii="Times New Roman" w:eastAsia="Times New Roman" w:hAnsi="Times New Roman" w:cs="Times New Roman"/>
          <w:sz w:val="28"/>
          <w:szCs w:val="24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собственные интеллектуальные ресурсы и настроить на успех!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7" w:history="1">
        <w:r w:rsidRPr="00833E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проведения ЕГЭ</w:t>
        </w:r>
      </w:hyperlink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hyperlink r:id="rId8" w:tgtFrame="_self" w:history="1">
        <w:r w:rsidRPr="00833E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заполнения бланков</w:t>
        </w:r>
      </w:hyperlink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hyperlink r:id="rId9" w:history="1">
        <w:r w:rsidRPr="00833E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особенностями экзамена</w:t>
        </w:r>
      </w:hyperlink>
      <w:r w:rsidRPr="00833E8E">
        <w:rPr>
          <w:rFonts w:ascii="Times New Roman" w:eastAsia="Times New Roman" w:hAnsi="Times New Roman" w:cs="Times New Roman"/>
          <w:sz w:val="28"/>
          <w:szCs w:val="24"/>
        </w:rPr>
        <w:t xml:space="preserve"> поможет разрешить эту ситуацию.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Тренировка в решении пробных тестовых заданий также снимает чувство неизвестности.</w:t>
      </w:r>
      <w:r w:rsidRPr="00833E8E">
        <w:rPr>
          <w:rFonts w:ascii="Times New Roman" w:eastAsia="Times New Roman" w:hAnsi="Times New Roman" w:cs="Times New Roman"/>
          <w:sz w:val="28"/>
          <w:szCs w:val="24"/>
        </w:rPr>
        <w:br/>
        <w:t xml:space="preserve">В процессе работы с заданиями приучайте ребёнка ориентироваться во времени и уметь его распределять. </w:t>
      </w:r>
    </w:p>
    <w:p w:rsidR="00833E8E" w:rsidRPr="00833E8E" w:rsidRDefault="00833E8E" w:rsidP="00833E8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24"/>
        </w:rPr>
      </w:pPr>
      <w:r w:rsidRPr="00833E8E">
        <w:rPr>
          <w:rFonts w:eastAsia="Times New Roman" w:cstheme="minorHAnsi"/>
          <w:b/>
          <w:bCs/>
          <w:sz w:val="32"/>
          <w:szCs w:val="24"/>
        </w:rPr>
        <w:t>Питание и режим дня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833E8E" w:rsidRPr="00833E8E" w:rsidRDefault="00833E8E" w:rsidP="00FD2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Накануне экзамена ребенок должен отдохнуть и как следует выспаться. Проследите за этим.</w:t>
      </w:r>
    </w:p>
    <w:p w:rsidR="00833E8E" w:rsidRPr="00833E8E" w:rsidRDefault="00833E8E" w:rsidP="0083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3E8E">
        <w:rPr>
          <w:rFonts w:ascii="Times New Roman" w:eastAsia="Times New Roman" w:hAnsi="Times New Roman" w:cs="Times New Roman"/>
          <w:sz w:val="28"/>
          <w:szCs w:val="24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833E8E" w:rsidRPr="00833E8E" w:rsidRDefault="00833E8E" w:rsidP="00833E8E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24"/>
        </w:rPr>
      </w:pPr>
      <w:r w:rsidRPr="00833E8E">
        <w:rPr>
          <w:rFonts w:ascii="Monotype Corsiva" w:eastAsia="Times New Roman" w:hAnsi="Monotype Corsiva" w:cs="Times New Roman"/>
          <w:b/>
          <w:sz w:val="32"/>
          <w:szCs w:val="24"/>
        </w:rPr>
        <w:lastRenderedPageBreak/>
        <w:t xml:space="preserve"> Материалы подготовлены на основе книг </w:t>
      </w:r>
      <w:proofErr w:type="spellStart"/>
      <w:r w:rsidRPr="00833E8E">
        <w:rPr>
          <w:rFonts w:ascii="Monotype Corsiva" w:eastAsia="Times New Roman" w:hAnsi="Monotype Corsiva" w:cs="Times New Roman"/>
          <w:b/>
          <w:sz w:val="32"/>
          <w:szCs w:val="24"/>
        </w:rPr>
        <w:t>Ф.Йейтса</w:t>
      </w:r>
      <w:proofErr w:type="spellEnd"/>
      <w:r w:rsidRPr="00833E8E">
        <w:rPr>
          <w:rFonts w:ascii="Monotype Corsiva" w:eastAsia="Times New Roman" w:hAnsi="Monotype Corsiva" w:cs="Times New Roman"/>
          <w:b/>
          <w:sz w:val="32"/>
          <w:szCs w:val="24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 родительского опыта.</w:t>
      </w:r>
    </w:p>
    <w:p w:rsidR="001B2471" w:rsidRDefault="001B2471"/>
    <w:sectPr w:rsidR="001B2471" w:rsidSect="00833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1D6F"/>
    <w:multiLevelType w:val="hybridMultilevel"/>
    <w:tmpl w:val="B002F1FA"/>
    <w:lvl w:ilvl="0" w:tplc="96CC8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4A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C9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61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0F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988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AA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6B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2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E8E"/>
    <w:rsid w:val="001B2471"/>
    <w:rsid w:val="00833E8E"/>
    <w:rsid w:val="00FD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3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33E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E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33E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33E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3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833E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main/blan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/ru/main/rules_proced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blank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e.edu.ru/ru/main/rules_procedur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bes58</dc:creator>
  <cp:keywords/>
  <dc:description/>
  <cp:lastModifiedBy>bes58</cp:lastModifiedBy>
  <cp:revision>3</cp:revision>
  <dcterms:created xsi:type="dcterms:W3CDTF">2016-03-10T04:49:00Z</dcterms:created>
  <dcterms:modified xsi:type="dcterms:W3CDTF">2016-03-10T05:00:00Z</dcterms:modified>
</cp:coreProperties>
</file>