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EBC" w:rsidRDefault="009F2EBC">
      <w:r>
        <w:rPr>
          <w:noProof/>
        </w:rPr>
        <w:drawing>
          <wp:inline distT="0" distB="0" distL="0" distR="0">
            <wp:extent cx="5940425" cy="8169910"/>
            <wp:effectExtent l="19050" t="0" r="3175" b="0"/>
            <wp:docPr id="15" name="Рисунок 14"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8"/>
                    <a:stretch>
                      <a:fillRect/>
                    </a:stretch>
                  </pic:blipFill>
                  <pic:spPr>
                    <a:xfrm>
                      <a:off x="0" y="0"/>
                      <a:ext cx="5940425" cy="8169910"/>
                    </a:xfrm>
                    <a:prstGeom prst="rect">
                      <a:avLst/>
                    </a:prstGeom>
                  </pic:spPr>
                </pic:pic>
              </a:graphicData>
            </a:graphic>
          </wp:inline>
        </w:drawing>
      </w:r>
    </w:p>
    <w:tbl>
      <w:tblPr>
        <w:tblW w:w="10260" w:type="dxa"/>
        <w:jc w:val="right"/>
        <w:tblCellSpacing w:w="0" w:type="dxa"/>
        <w:tblLayout w:type="fixed"/>
        <w:tblCellMar>
          <w:top w:w="60" w:type="dxa"/>
          <w:left w:w="60" w:type="dxa"/>
          <w:bottom w:w="60" w:type="dxa"/>
          <w:right w:w="60" w:type="dxa"/>
        </w:tblCellMar>
        <w:tblLook w:val="04A0"/>
      </w:tblPr>
      <w:tblGrid>
        <w:gridCol w:w="10260"/>
      </w:tblGrid>
      <w:tr w:rsidR="00D31F2D" w:rsidRPr="00512743" w:rsidTr="009F2EBC">
        <w:trPr>
          <w:trHeight w:val="31680"/>
          <w:tblCellSpacing w:w="0" w:type="dxa"/>
          <w:jc w:val="right"/>
        </w:trPr>
        <w:tc>
          <w:tcPr>
            <w:tcW w:w="10260" w:type="dxa"/>
            <w:shd w:val="clear" w:color="auto" w:fill="auto"/>
            <w:tcMar>
              <w:top w:w="60" w:type="dxa"/>
              <w:left w:w="150" w:type="dxa"/>
              <w:bottom w:w="60" w:type="dxa"/>
              <w:right w:w="150" w:type="dxa"/>
            </w:tcMar>
            <w:hideMark/>
          </w:tcPr>
          <w:p w:rsidR="00A91CC6" w:rsidRPr="00E32F04" w:rsidRDefault="00A91CC6" w:rsidP="00A91CC6">
            <w:pPr>
              <w:rPr>
                <w:rFonts w:ascii="Times New Roman" w:hAnsi="Times New Roman" w:cs="Times New Roman"/>
                <w:sz w:val="28"/>
                <w:szCs w:val="28"/>
              </w:rPr>
            </w:pPr>
            <w:r w:rsidRPr="00E32F04">
              <w:rPr>
                <w:rFonts w:ascii="Times New Roman" w:hAnsi="Times New Roman" w:cs="Times New Roman"/>
                <w:sz w:val="24"/>
                <w:szCs w:val="24"/>
              </w:rPr>
              <w:lastRenderedPageBreak/>
              <w:tab/>
            </w:r>
          </w:p>
          <w:p w:rsidR="00A91CC6" w:rsidRPr="004E4544" w:rsidRDefault="00A91CC6" w:rsidP="00A91CC6">
            <w:pPr>
              <w:pStyle w:val="ab"/>
              <w:numPr>
                <w:ilvl w:val="0"/>
                <w:numId w:val="9"/>
              </w:numPr>
              <w:ind w:firstLine="708"/>
              <w:jc w:val="center"/>
              <w:rPr>
                <w:rFonts w:ascii="Times New Roman" w:hAnsi="Times New Roman"/>
                <w:b/>
                <w:sz w:val="28"/>
                <w:szCs w:val="28"/>
              </w:rPr>
            </w:pPr>
            <w:r w:rsidRPr="004E4544">
              <w:rPr>
                <w:rFonts w:ascii="Times New Roman" w:hAnsi="Times New Roman"/>
                <w:b/>
                <w:sz w:val="28"/>
                <w:szCs w:val="28"/>
              </w:rPr>
              <w:t>Организационно-правовое обеспечение образовательной деятельности</w:t>
            </w:r>
          </w:p>
          <w:p w:rsidR="00A91CC6" w:rsidRPr="004E4544" w:rsidRDefault="00A91CC6" w:rsidP="00A91CC6">
            <w:pPr>
              <w:pStyle w:val="ab"/>
              <w:numPr>
                <w:ilvl w:val="1"/>
                <w:numId w:val="9"/>
              </w:numPr>
              <w:jc w:val="center"/>
              <w:rPr>
                <w:rFonts w:ascii="Times New Roman" w:hAnsi="Times New Roman"/>
                <w:b/>
                <w:i/>
                <w:sz w:val="28"/>
                <w:szCs w:val="28"/>
              </w:rPr>
            </w:pPr>
            <w:r w:rsidRPr="004E4544">
              <w:rPr>
                <w:rFonts w:ascii="Times New Roman" w:hAnsi="Times New Roman"/>
                <w:b/>
                <w:i/>
                <w:sz w:val="28"/>
                <w:szCs w:val="28"/>
              </w:rPr>
              <w:t>Общие сведения об организации</w:t>
            </w:r>
          </w:p>
          <w:p w:rsidR="00A91CC6" w:rsidRPr="00E32F04" w:rsidRDefault="00A91CC6" w:rsidP="00A91CC6">
            <w:pPr>
              <w:suppressAutoHyphens/>
              <w:spacing w:after="0" w:line="240" w:lineRule="auto"/>
              <w:ind w:firstLine="720"/>
              <w:jc w:val="both"/>
              <w:rPr>
                <w:rFonts w:ascii="Times New Roman" w:hAnsi="Times New Roman" w:cs="Times New Roman"/>
                <w:spacing w:val="-2"/>
                <w:sz w:val="28"/>
                <w:szCs w:val="28"/>
              </w:rPr>
            </w:pPr>
            <w:r w:rsidRPr="00E32F04">
              <w:rPr>
                <w:rFonts w:ascii="Times New Roman" w:hAnsi="Times New Roman" w:cs="Times New Roman"/>
                <w:sz w:val="28"/>
                <w:szCs w:val="28"/>
              </w:rPr>
              <w:t xml:space="preserve">Муниципальное бюджетное общеобразовательное учреждение «Средняя общеобразовательная школа с углубленным изучением отдельных предметов № 58» города Кирова (далее – Школа) является муниципальной гражданской светской унитарной некоммерческой </w:t>
            </w:r>
            <w:r w:rsidRPr="00E32F04">
              <w:rPr>
                <w:rFonts w:ascii="Times New Roman" w:hAnsi="Times New Roman" w:cs="Times New Roman"/>
                <w:spacing w:val="-2"/>
                <w:sz w:val="28"/>
                <w:szCs w:val="28"/>
              </w:rPr>
              <w:t xml:space="preserve"> общеобразовательной организацией. </w:t>
            </w:r>
          </w:p>
          <w:p w:rsidR="00A91CC6" w:rsidRDefault="00A91CC6" w:rsidP="00A91CC6">
            <w:pPr>
              <w:ind w:firstLine="708"/>
              <w:jc w:val="both"/>
              <w:rPr>
                <w:rFonts w:ascii="Times New Roman" w:hAnsi="Times New Roman" w:cs="Times New Roman"/>
                <w:sz w:val="28"/>
                <w:szCs w:val="28"/>
              </w:rPr>
            </w:pPr>
            <w:r>
              <w:rPr>
                <w:rFonts w:ascii="Times New Roman" w:hAnsi="Times New Roman" w:cs="Times New Roman"/>
                <w:sz w:val="28"/>
                <w:szCs w:val="28"/>
              </w:rPr>
              <w:t>Школа</w:t>
            </w:r>
            <w:r w:rsidRPr="00E32F04">
              <w:rPr>
                <w:rFonts w:ascii="Times New Roman" w:hAnsi="Times New Roman" w:cs="Times New Roman"/>
                <w:sz w:val="28"/>
                <w:szCs w:val="28"/>
              </w:rPr>
              <w:t xml:space="preserve"> открыта 01 сентября 1966 г. на основании решения Исполкома Кировского городского Совета депутатов трудящихся от 15 апреля 1966 г № 247. </w:t>
            </w:r>
          </w:p>
          <w:p w:rsidR="00A91CC6" w:rsidRPr="00A5343E" w:rsidRDefault="00A91CC6" w:rsidP="00A91CC6">
            <w:pPr>
              <w:ind w:firstLine="708"/>
              <w:jc w:val="both"/>
              <w:rPr>
                <w:rFonts w:ascii="Times New Roman" w:hAnsi="Times New Roman"/>
                <w:sz w:val="28"/>
                <w:szCs w:val="28"/>
              </w:rPr>
            </w:pPr>
            <w:r w:rsidRPr="00E32F04">
              <w:rPr>
                <w:rFonts w:ascii="Times New Roman" w:hAnsi="Times New Roman"/>
                <w:spacing w:val="-2"/>
                <w:sz w:val="28"/>
                <w:szCs w:val="28"/>
              </w:rPr>
              <w:t>Школа</w:t>
            </w:r>
            <w:r w:rsidRPr="00E32F04">
              <w:rPr>
                <w:spacing w:val="-2"/>
                <w:sz w:val="28"/>
                <w:szCs w:val="28"/>
              </w:rPr>
              <w:t xml:space="preserve"> </w:t>
            </w:r>
            <w:r w:rsidRPr="00E32F04">
              <w:rPr>
                <w:rFonts w:ascii="Times New Roman" w:hAnsi="Times New Roman"/>
                <w:sz w:val="28"/>
                <w:szCs w:val="28"/>
              </w:rPr>
              <w:t>создана на</w:t>
            </w:r>
            <w:r w:rsidRPr="00CC2E92">
              <w:rPr>
                <w:rFonts w:ascii="Times New Roman" w:hAnsi="Times New Roman"/>
                <w:sz w:val="28"/>
                <w:szCs w:val="28"/>
              </w:rPr>
              <w:t xml:space="preserve"> основании постановления администрации города Кирова </w:t>
            </w:r>
            <w:r w:rsidRPr="00A5343E">
              <w:rPr>
                <w:rFonts w:ascii="Times New Roman" w:hAnsi="Times New Roman"/>
                <w:sz w:val="28"/>
                <w:szCs w:val="28"/>
              </w:rPr>
              <w:t xml:space="preserve">от </w:t>
            </w:r>
            <w:r>
              <w:rPr>
                <w:rFonts w:ascii="Times New Roman" w:hAnsi="Times New Roman"/>
                <w:sz w:val="28"/>
                <w:szCs w:val="28"/>
              </w:rPr>
              <w:t>25</w:t>
            </w:r>
            <w:r w:rsidRPr="00A5343E">
              <w:rPr>
                <w:rFonts w:ascii="Times New Roman" w:hAnsi="Times New Roman"/>
                <w:sz w:val="28"/>
                <w:szCs w:val="28"/>
              </w:rPr>
              <w:t xml:space="preserve">.04.2013 № </w:t>
            </w:r>
            <w:r>
              <w:rPr>
                <w:rFonts w:ascii="Times New Roman" w:hAnsi="Times New Roman"/>
                <w:sz w:val="28"/>
                <w:szCs w:val="28"/>
              </w:rPr>
              <w:t>1728</w:t>
            </w:r>
            <w:r w:rsidRPr="00A5343E">
              <w:rPr>
                <w:rFonts w:ascii="Times New Roman" w:hAnsi="Times New Roman"/>
                <w:sz w:val="28"/>
                <w:szCs w:val="28"/>
              </w:rPr>
              <w:t xml:space="preserve">-П  «О создании муниципального бюджетного общеобразовательного учреждения «Средняя общеобразовательная школа с углубленным изучением отдельных предметов № </w:t>
            </w:r>
            <w:r>
              <w:rPr>
                <w:rFonts w:ascii="Times New Roman" w:hAnsi="Times New Roman"/>
                <w:sz w:val="28"/>
                <w:szCs w:val="28"/>
              </w:rPr>
              <w:t>58</w:t>
            </w:r>
            <w:r w:rsidRPr="00A5343E">
              <w:rPr>
                <w:rFonts w:ascii="Times New Roman" w:hAnsi="Times New Roman"/>
                <w:sz w:val="28"/>
                <w:szCs w:val="28"/>
              </w:rPr>
              <w:t xml:space="preserve">» города Кирова путем изменения типа существующего муниципального общеобразовательного автономного учреждения «Средняя общеобразовательная школа с углубленным изучением отдельных предметов № </w:t>
            </w:r>
            <w:r>
              <w:rPr>
                <w:rFonts w:ascii="Times New Roman" w:hAnsi="Times New Roman"/>
                <w:sz w:val="28"/>
                <w:szCs w:val="28"/>
              </w:rPr>
              <w:t>58</w:t>
            </w:r>
            <w:r w:rsidRPr="00A5343E">
              <w:rPr>
                <w:rFonts w:ascii="Times New Roman" w:hAnsi="Times New Roman"/>
                <w:sz w:val="28"/>
                <w:szCs w:val="28"/>
              </w:rPr>
              <w:t>» города Кирова».</w:t>
            </w:r>
          </w:p>
          <w:p w:rsidR="00A91CC6" w:rsidRDefault="00A91CC6" w:rsidP="00A91CC6">
            <w:pPr>
              <w:widowControl w:val="0"/>
              <w:tabs>
                <w:tab w:val="num" w:pos="0"/>
              </w:tabs>
              <w:suppressAutoHyphens/>
              <w:overflowPunct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Полное наименование</w:t>
            </w:r>
            <w:r>
              <w:rPr>
                <w:rFonts w:ascii="Times New Roman" w:hAnsi="Times New Roman"/>
                <w:sz w:val="28"/>
                <w:szCs w:val="28"/>
              </w:rPr>
              <w:t xml:space="preserve"> Школы</w:t>
            </w:r>
            <w:r w:rsidRPr="00CC2E92">
              <w:rPr>
                <w:rFonts w:ascii="Times New Roman" w:hAnsi="Times New Roman"/>
                <w:sz w:val="28"/>
                <w:szCs w:val="28"/>
              </w:rPr>
              <w:t>: муниципальное бюджетное общеобразовательное учреждение «Средняя об</w:t>
            </w:r>
            <w:r>
              <w:rPr>
                <w:rFonts w:ascii="Times New Roman" w:hAnsi="Times New Roman"/>
                <w:sz w:val="28"/>
                <w:szCs w:val="28"/>
              </w:rPr>
              <w:t>щеобразовательная школа с углубленным изучением отдельных предметов № 58» города</w:t>
            </w:r>
            <w:r w:rsidRPr="00CC2E92">
              <w:rPr>
                <w:rFonts w:ascii="Times New Roman" w:hAnsi="Times New Roman"/>
                <w:sz w:val="28"/>
                <w:szCs w:val="28"/>
              </w:rPr>
              <w:t xml:space="preserve"> </w:t>
            </w:r>
            <w:r>
              <w:rPr>
                <w:rFonts w:ascii="Times New Roman" w:hAnsi="Times New Roman"/>
                <w:sz w:val="28"/>
                <w:szCs w:val="28"/>
              </w:rPr>
              <w:t>Кирова.</w:t>
            </w:r>
          </w:p>
          <w:p w:rsidR="00A91CC6" w:rsidRPr="00CC2E92" w:rsidRDefault="00A91CC6" w:rsidP="00A91CC6">
            <w:pPr>
              <w:widowControl w:val="0"/>
              <w:tabs>
                <w:tab w:val="num" w:pos="0"/>
              </w:tabs>
              <w:suppressAutoHyphens/>
              <w:overflowPunct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Сокращенное наименование Школы: МБОУ «С</w:t>
            </w:r>
            <w:r w:rsidRPr="00CC2E92">
              <w:rPr>
                <w:rFonts w:ascii="Times New Roman" w:hAnsi="Times New Roman"/>
                <w:sz w:val="28"/>
                <w:szCs w:val="28"/>
              </w:rPr>
              <w:t>ОШ</w:t>
            </w:r>
            <w:r>
              <w:rPr>
                <w:rFonts w:ascii="Times New Roman" w:hAnsi="Times New Roman"/>
                <w:sz w:val="28"/>
                <w:szCs w:val="28"/>
              </w:rPr>
              <w:t xml:space="preserve"> с УИОП</w:t>
            </w:r>
            <w:r w:rsidRPr="00CC2E92">
              <w:rPr>
                <w:rFonts w:ascii="Times New Roman" w:hAnsi="Times New Roman"/>
                <w:sz w:val="28"/>
                <w:szCs w:val="28"/>
              </w:rPr>
              <w:t xml:space="preserve"> № </w:t>
            </w:r>
            <w:r>
              <w:rPr>
                <w:rFonts w:ascii="Times New Roman" w:hAnsi="Times New Roman"/>
                <w:sz w:val="28"/>
                <w:szCs w:val="28"/>
              </w:rPr>
              <w:t xml:space="preserve">58» </w:t>
            </w:r>
            <w:r w:rsidRPr="00CC2E92">
              <w:rPr>
                <w:rFonts w:ascii="Times New Roman" w:hAnsi="Times New Roman"/>
                <w:sz w:val="28"/>
                <w:szCs w:val="28"/>
              </w:rPr>
              <w:t>г</w:t>
            </w:r>
            <w:r>
              <w:rPr>
                <w:rFonts w:ascii="Times New Roman" w:hAnsi="Times New Roman"/>
                <w:sz w:val="28"/>
                <w:szCs w:val="28"/>
              </w:rPr>
              <w:t>орода</w:t>
            </w:r>
            <w:r w:rsidRPr="00CC2E92">
              <w:rPr>
                <w:rFonts w:ascii="Times New Roman" w:hAnsi="Times New Roman"/>
                <w:sz w:val="28"/>
                <w:szCs w:val="28"/>
              </w:rPr>
              <w:t xml:space="preserve"> Кирова.</w:t>
            </w:r>
          </w:p>
          <w:p w:rsidR="00A91CC6" w:rsidRPr="00CC2E92" w:rsidRDefault="00A91CC6" w:rsidP="00A91CC6">
            <w:pPr>
              <w:widowControl w:val="0"/>
              <w:tabs>
                <w:tab w:val="num" w:pos="0"/>
              </w:tabs>
              <w:suppressAutoHyphens/>
              <w:overflowPunct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Местонахождение </w:t>
            </w:r>
            <w:r>
              <w:rPr>
                <w:rFonts w:ascii="Times New Roman" w:hAnsi="Times New Roman"/>
                <w:sz w:val="28"/>
                <w:szCs w:val="28"/>
              </w:rPr>
              <w:t>Школы</w:t>
            </w:r>
            <w:r w:rsidRPr="00CC2E92">
              <w:rPr>
                <w:rFonts w:ascii="Times New Roman" w:hAnsi="Times New Roman"/>
                <w:sz w:val="28"/>
                <w:szCs w:val="28"/>
              </w:rPr>
              <w:t>:</w:t>
            </w:r>
            <w:r>
              <w:rPr>
                <w:rFonts w:ascii="Times New Roman" w:hAnsi="Times New Roman"/>
                <w:sz w:val="28"/>
                <w:szCs w:val="28"/>
              </w:rPr>
              <w:t xml:space="preserve"> </w:t>
            </w:r>
            <w:r w:rsidRPr="00CC2E92">
              <w:rPr>
                <w:rFonts w:ascii="Times New Roman" w:hAnsi="Times New Roman"/>
                <w:sz w:val="28"/>
                <w:szCs w:val="28"/>
              </w:rPr>
              <w:t xml:space="preserve"> 6100</w:t>
            </w:r>
            <w:r>
              <w:rPr>
                <w:rFonts w:ascii="Times New Roman" w:hAnsi="Times New Roman"/>
                <w:sz w:val="28"/>
                <w:szCs w:val="28"/>
              </w:rPr>
              <w:t>27</w:t>
            </w:r>
            <w:r w:rsidRPr="00CC2E92">
              <w:rPr>
                <w:rFonts w:ascii="Times New Roman" w:hAnsi="Times New Roman"/>
                <w:sz w:val="28"/>
                <w:szCs w:val="28"/>
              </w:rPr>
              <w:t xml:space="preserve">, г. Киров, ул. </w:t>
            </w:r>
            <w:r>
              <w:rPr>
                <w:rFonts w:ascii="Times New Roman" w:hAnsi="Times New Roman"/>
                <w:sz w:val="28"/>
                <w:szCs w:val="28"/>
              </w:rPr>
              <w:t>Милицейская</w:t>
            </w:r>
            <w:r w:rsidRPr="00CC2E92">
              <w:rPr>
                <w:rFonts w:ascii="Times New Roman" w:hAnsi="Times New Roman"/>
                <w:sz w:val="28"/>
                <w:szCs w:val="28"/>
              </w:rPr>
              <w:t xml:space="preserve">, д. </w:t>
            </w:r>
            <w:r>
              <w:rPr>
                <w:rFonts w:ascii="Times New Roman" w:hAnsi="Times New Roman"/>
                <w:sz w:val="28"/>
                <w:szCs w:val="28"/>
              </w:rPr>
              <w:t>67</w:t>
            </w:r>
            <w:r w:rsidRPr="00CC2E92">
              <w:rPr>
                <w:rFonts w:ascii="Times New Roman" w:hAnsi="Times New Roman"/>
                <w:sz w:val="28"/>
                <w:szCs w:val="28"/>
              </w:rPr>
              <w:t>.</w:t>
            </w:r>
          </w:p>
          <w:p w:rsidR="00A91CC6" w:rsidRPr="00CC2E92" w:rsidRDefault="00A91CC6" w:rsidP="00A91CC6">
            <w:pPr>
              <w:tabs>
                <w:tab w:val="left" w:pos="900"/>
              </w:tabs>
              <w:spacing w:after="0" w:line="240" w:lineRule="auto"/>
              <w:ind w:firstLine="720"/>
              <w:jc w:val="both"/>
              <w:rPr>
                <w:rFonts w:ascii="Times New Roman" w:hAnsi="Times New Roman"/>
                <w:sz w:val="28"/>
                <w:szCs w:val="28"/>
              </w:rPr>
            </w:pPr>
            <w:r w:rsidRPr="0028630A">
              <w:rPr>
                <w:rFonts w:ascii="Times New Roman" w:hAnsi="Times New Roman"/>
                <w:sz w:val="28"/>
                <w:szCs w:val="28"/>
              </w:rPr>
              <w:t xml:space="preserve">Организационно-правовая форма Школы: </w:t>
            </w:r>
            <w:r w:rsidRPr="0028630A">
              <w:rPr>
                <w:rFonts w:ascii="Times New Roman" w:hAnsi="Times New Roman"/>
                <w:spacing w:val="-2"/>
                <w:sz w:val="28"/>
                <w:szCs w:val="28"/>
              </w:rPr>
              <w:t>– учреждение</w:t>
            </w:r>
            <w:r w:rsidRPr="00D232F5">
              <w:rPr>
                <w:rFonts w:ascii="Times New Roman" w:hAnsi="Times New Roman"/>
                <w:spacing w:val="-2"/>
                <w:sz w:val="28"/>
                <w:szCs w:val="28"/>
              </w:rPr>
              <w:t>, тип учреждения – бюджетное, тип Школы – общеобразовательная организация</w:t>
            </w:r>
            <w:r>
              <w:rPr>
                <w:rFonts w:ascii="Times New Roman" w:hAnsi="Times New Roman"/>
                <w:spacing w:val="-2"/>
                <w:sz w:val="28"/>
                <w:szCs w:val="28"/>
              </w:rPr>
              <w:t>.</w:t>
            </w:r>
          </w:p>
          <w:p w:rsidR="00A91CC6" w:rsidRPr="00C25479" w:rsidRDefault="00A91CC6" w:rsidP="00A91CC6">
            <w:pPr>
              <w:widowControl w:val="0"/>
              <w:suppressAutoHyphens/>
              <w:autoSpaceDE w:val="0"/>
              <w:spacing w:after="0" w:line="240" w:lineRule="auto"/>
              <w:ind w:firstLine="720"/>
              <w:jc w:val="both"/>
              <w:rPr>
                <w:rFonts w:ascii="Times New Roman" w:hAnsi="Times New Roman"/>
                <w:sz w:val="28"/>
                <w:szCs w:val="28"/>
                <w:lang w:eastAsia="ar-SA"/>
              </w:rPr>
            </w:pPr>
            <w:r w:rsidRPr="00C25479">
              <w:rPr>
                <w:rFonts w:ascii="Times New Roman" w:hAnsi="Times New Roman"/>
                <w:spacing w:val="-2"/>
                <w:sz w:val="28"/>
                <w:szCs w:val="28"/>
              </w:rPr>
              <w:t>Учредителем  Школы  является муниципальное образование «Город Киров».</w:t>
            </w:r>
          </w:p>
          <w:p w:rsidR="00A91CC6" w:rsidRPr="00C25479" w:rsidRDefault="00A91CC6" w:rsidP="00A91CC6">
            <w:pPr>
              <w:shd w:val="clear" w:color="auto" w:fill="FFFFFF"/>
              <w:spacing w:after="0" w:line="240" w:lineRule="auto"/>
              <w:ind w:firstLine="720"/>
              <w:jc w:val="both"/>
              <w:rPr>
                <w:rFonts w:ascii="Times New Roman" w:hAnsi="Times New Roman"/>
                <w:spacing w:val="-2"/>
                <w:sz w:val="28"/>
                <w:szCs w:val="28"/>
              </w:rPr>
            </w:pPr>
            <w:r w:rsidRPr="00C25479">
              <w:rPr>
                <w:rFonts w:ascii="Times New Roman" w:hAnsi="Times New Roman"/>
                <w:spacing w:val="-2"/>
                <w:sz w:val="28"/>
                <w:szCs w:val="28"/>
              </w:rPr>
              <w:t>Функции и полномочия Учредителя от имени муниципального образования «Город Киров» осуществляет  администрация города Кирова (администрация муниципального образования «Город Киров»).</w:t>
            </w:r>
          </w:p>
          <w:p w:rsidR="00A91CC6" w:rsidRDefault="00A91CC6" w:rsidP="00A91CC6">
            <w:pPr>
              <w:shd w:val="clear" w:color="auto" w:fill="FFFFFF"/>
              <w:spacing w:after="0" w:line="240" w:lineRule="auto"/>
              <w:ind w:firstLine="720"/>
              <w:jc w:val="both"/>
              <w:rPr>
                <w:rFonts w:ascii="Times New Roman" w:hAnsi="Times New Roman" w:cs="Times New Roman"/>
                <w:spacing w:val="-2"/>
                <w:sz w:val="28"/>
                <w:szCs w:val="28"/>
              </w:rPr>
            </w:pPr>
            <w:r>
              <w:rPr>
                <w:rFonts w:ascii="Times New Roman CYR" w:hAnsi="Times New Roman CYR" w:cs="Times New Roman CYR"/>
                <w:sz w:val="28"/>
                <w:szCs w:val="28"/>
              </w:rPr>
              <w:t xml:space="preserve">При этом </w:t>
            </w:r>
            <w:r w:rsidRPr="00284ACC">
              <w:rPr>
                <w:rFonts w:ascii="Times New Roman" w:hAnsi="Times New Roman" w:cs="Times New Roman"/>
                <w:sz w:val="28"/>
                <w:szCs w:val="28"/>
              </w:rPr>
              <w:t>функции и полномочия Учредителя в части формирования муниципального задания и финансового обеспечения его выполнения осуществляет департамент образования администрации города Кирова</w:t>
            </w:r>
            <w:r w:rsidRPr="00284ACC">
              <w:rPr>
                <w:rFonts w:ascii="Times New Roman" w:hAnsi="Times New Roman" w:cs="Times New Roman"/>
                <w:spacing w:val="-2"/>
                <w:sz w:val="28"/>
                <w:szCs w:val="28"/>
              </w:rPr>
              <w:t xml:space="preserve">. </w:t>
            </w:r>
          </w:p>
          <w:p w:rsidR="00A91CC6" w:rsidRDefault="00A91CC6" w:rsidP="00A91CC6">
            <w:pPr>
              <w:pStyle w:val="af2"/>
              <w:ind w:left="0" w:firstLine="720"/>
              <w:jc w:val="both"/>
              <w:rPr>
                <w:sz w:val="28"/>
              </w:rPr>
            </w:pPr>
            <w:r w:rsidRPr="00AA7036">
              <w:rPr>
                <w:spacing w:val="-2"/>
                <w:sz w:val="28"/>
                <w:szCs w:val="28"/>
              </w:rPr>
              <w:t xml:space="preserve">Основным предметом (видом) деятельности  Школы </w:t>
            </w:r>
            <w:r>
              <w:rPr>
                <w:spacing w:val="-2"/>
                <w:sz w:val="28"/>
                <w:szCs w:val="28"/>
              </w:rPr>
              <w:t xml:space="preserve">является </w:t>
            </w:r>
            <w:r w:rsidRPr="00D743D2">
              <w:rPr>
                <w:spacing w:val="-2"/>
                <w:sz w:val="28"/>
                <w:szCs w:val="28"/>
              </w:rPr>
              <w:t xml:space="preserve">осуществляемая на основании лицензии образовательная деятельность в соответствии с целями, ради достижения которых </w:t>
            </w:r>
            <w:r>
              <w:rPr>
                <w:spacing w:val="-2"/>
                <w:sz w:val="28"/>
                <w:szCs w:val="28"/>
              </w:rPr>
              <w:t>Школа</w:t>
            </w:r>
            <w:r w:rsidRPr="00D743D2">
              <w:rPr>
                <w:spacing w:val="-2"/>
                <w:sz w:val="28"/>
                <w:szCs w:val="28"/>
              </w:rPr>
              <w:t xml:space="preserve"> создан</w:t>
            </w:r>
            <w:r>
              <w:rPr>
                <w:spacing w:val="-2"/>
                <w:sz w:val="28"/>
                <w:szCs w:val="28"/>
              </w:rPr>
              <w:t>а</w:t>
            </w:r>
            <w:r>
              <w:rPr>
                <w:sz w:val="28"/>
              </w:rPr>
              <w:t>.</w:t>
            </w:r>
          </w:p>
          <w:p w:rsidR="00A91CC6" w:rsidRPr="00934052" w:rsidRDefault="00A91CC6" w:rsidP="00A91CC6">
            <w:pPr>
              <w:pStyle w:val="af2"/>
              <w:ind w:left="0" w:firstLine="720"/>
              <w:jc w:val="both"/>
              <w:rPr>
                <w:spacing w:val="-13"/>
                <w:sz w:val="28"/>
              </w:rPr>
            </w:pPr>
            <w:r>
              <w:rPr>
                <w:sz w:val="28"/>
              </w:rPr>
              <w:t>Школа</w:t>
            </w:r>
            <w:r w:rsidRPr="00934052">
              <w:rPr>
                <w:sz w:val="28"/>
              </w:rPr>
              <w:t xml:space="preserve"> осуществляет свою уставную деятельность путем выполнения работ и оказания услуг в сфере образования в соответствии с муниципальным заданием, утвержденным Учредителем.</w:t>
            </w:r>
          </w:p>
          <w:p w:rsidR="00A91CC6" w:rsidRDefault="00A91CC6" w:rsidP="00A91CC6">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Основной целью деятельности Школы является образовательная деятельность по образовательным программам начального общего, основного </w:t>
            </w:r>
            <w:r>
              <w:rPr>
                <w:rFonts w:ascii="Times New Roman" w:hAnsi="Times New Roman"/>
                <w:sz w:val="28"/>
                <w:szCs w:val="28"/>
              </w:rPr>
              <w:lastRenderedPageBreak/>
              <w:t>общего и (или) среднего общего образования, в том числе по адаптированным основным общеобразовательным программам.</w:t>
            </w:r>
          </w:p>
          <w:p w:rsidR="00A91CC6" w:rsidRPr="00A652DE" w:rsidRDefault="00A91CC6" w:rsidP="00A91CC6">
            <w:pPr>
              <w:pStyle w:val="ConsPlusNormal"/>
              <w:jc w:val="both"/>
              <w:rPr>
                <w:rFonts w:ascii="Times New Roman" w:hAnsi="Times New Roman" w:cs="Times New Roman"/>
                <w:sz w:val="28"/>
                <w:szCs w:val="28"/>
              </w:rPr>
            </w:pPr>
            <w:r>
              <w:rPr>
                <w:rFonts w:ascii="Times New Roman" w:hAnsi="Times New Roman"/>
                <w:sz w:val="28"/>
                <w:szCs w:val="28"/>
                <w:lang w:eastAsia="ru-RU"/>
              </w:rPr>
              <w:t xml:space="preserve">Школа вправе </w:t>
            </w:r>
            <w:r w:rsidRPr="00A652DE">
              <w:rPr>
                <w:rFonts w:ascii="Times New Roman" w:hAnsi="Times New Roman" w:cs="Times New Roman"/>
                <w:sz w:val="28"/>
                <w:szCs w:val="28"/>
              </w:rPr>
              <w:t xml:space="preserve">осуществлять образовательную деятельность </w:t>
            </w:r>
            <w:r>
              <w:rPr>
                <w:rFonts w:ascii="Times New Roman" w:hAnsi="Times New Roman" w:cs="Times New Roman"/>
                <w:sz w:val="28"/>
                <w:szCs w:val="28"/>
              </w:rPr>
              <w:t xml:space="preserve">по </w:t>
            </w:r>
            <w:r w:rsidRPr="00A62798">
              <w:rPr>
                <w:rFonts w:ascii="Times New Roman" w:hAnsi="Times New Roman" w:cs="Times New Roman"/>
                <w:sz w:val="28"/>
                <w:szCs w:val="28"/>
              </w:rPr>
              <w:t>дополнительным общеобразовательным программам</w:t>
            </w:r>
            <w:r w:rsidRPr="00A652DE">
              <w:rPr>
                <w:rFonts w:ascii="Times New Roman" w:hAnsi="Times New Roman" w:cs="Times New Roman"/>
                <w:sz w:val="28"/>
                <w:szCs w:val="28"/>
              </w:rPr>
              <w:t xml:space="preserve">, реализация которых не является основной целью </w:t>
            </w:r>
            <w:r>
              <w:rPr>
                <w:rFonts w:ascii="Times New Roman" w:hAnsi="Times New Roman" w:cs="Times New Roman"/>
                <w:sz w:val="28"/>
                <w:szCs w:val="28"/>
              </w:rPr>
              <w:t>ее</w:t>
            </w:r>
            <w:r w:rsidRPr="00A652DE">
              <w:rPr>
                <w:rFonts w:ascii="Times New Roman" w:hAnsi="Times New Roman" w:cs="Times New Roman"/>
                <w:sz w:val="28"/>
                <w:szCs w:val="28"/>
              </w:rPr>
              <w:t xml:space="preserve"> деятельности</w:t>
            </w:r>
            <w:r w:rsidRPr="00A62798">
              <w:rPr>
                <w:rFonts w:ascii="Times New Roman" w:hAnsi="Times New Roman" w:cs="Times New Roman"/>
                <w:sz w:val="28"/>
                <w:szCs w:val="28"/>
              </w:rPr>
              <w:t>.</w:t>
            </w:r>
          </w:p>
          <w:p w:rsidR="00A91CC6" w:rsidRDefault="00A91CC6" w:rsidP="00A91CC6">
            <w:pPr>
              <w:autoSpaceDE w:val="0"/>
              <w:autoSpaceDN w:val="0"/>
              <w:adjustRightInd w:val="0"/>
              <w:spacing w:after="0" w:line="240" w:lineRule="auto"/>
              <w:ind w:firstLine="720"/>
              <w:jc w:val="both"/>
              <w:rPr>
                <w:rFonts w:ascii="Times New Roman" w:hAnsi="Times New Roman"/>
                <w:sz w:val="28"/>
                <w:szCs w:val="28"/>
              </w:rPr>
            </w:pPr>
            <w:r w:rsidRPr="000320CD">
              <w:rPr>
                <w:rFonts w:ascii="Times New Roman" w:hAnsi="Times New Roman"/>
                <w:sz w:val="28"/>
                <w:szCs w:val="28"/>
              </w:rPr>
              <w:t>Основными задачами Школы являются</w:t>
            </w:r>
            <w:r>
              <w:rPr>
                <w:rFonts w:ascii="Times New Roman" w:hAnsi="Times New Roman"/>
                <w:sz w:val="28"/>
                <w:szCs w:val="28"/>
              </w:rPr>
              <w:t xml:space="preserve">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w:t>
            </w:r>
          </w:p>
          <w:p w:rsidR="00A91CC6" w:rsidRPr="000320CD" w:rsidRDefault="00A91CC6" w:rsidP="00A91CC6">
            <w:pPr>
              <w:shd w:val="clear" w:color="auto" w:fill="FFFFFF"/>
              <w:tabs>
                <w:tab w:val="left" w:pos="0"/>
              </w:tabs>
              <w:spacing w:after="0" w:line="240" w:lineRule="auto"/>
              <w:ind w:firstLine="720"/>
              <w:jc w:val="both"/>
              <w:rPr>
                <w:rFonts w:ascii="Times New Roman" w:hAnsi="Times New Roman"/>
                <w:spacing w:val="-15"/>
                <w:sz w:val="28"/>
                <w:szCs w:val="28"/>
              </w:rPr>
            </w:pPr>
            <w:r w:rsidRPr="000320CD">
              <w:rPr>
                <w:rFonts w:ascii="Times New Roman" w:hAnsi="Times New Roman"/>
                <w:sz w:val="28"/>
                <w:szCs w:val="28"/>
              </w:rPr>
              <w:t xml:space="preserve">Школа является юридическим лицом, имеет самостоятельный баланс </w:t>
            </w:r>
            <w:r w:rsidRPr="000320CD">
              <w:rPr>
                <w:rFonts w:ascii="Times New Roman" w:hAnsi="Times New Roman"/>
                <w:spacing w:val="-2"/>
                <w:sz w:val="28"/>
                <w:szCs w:val="28"/>
              </w:rPr>
              <w:t xml:space="preserve">и осуществляет бухгалтерский учет. </w:t>
            </w:r>
          </w:p>
          <w:p w:rsidR="00A91CC6" w:rsidRPr="000320CD" w:rsidRDefault="00A91CC6" w:rsidP="00A91CC6">
            <w:pPr>
              <w:widowControl w:val="0"/>
              <w:shd w:val="clear" w:color="auto" w:fill="FFFFFF"/>
              <w:tabs>
                <w:tab w:val="left" w:pos="0"/>
              </w:tabs>
              <w:autoSpaceDE w:val="0"/>
              <w:autoSpaceDN w:val="0"/>
              <w:adjustRightInd w:val="0"/>
              <w:spacing w:after="0" w:line="240" w:lineRule="auto"/>
              <w:ind w:firstLine="720"/>
              <w:jc w:val="both"/>
              <w:rPr>
                <w:rFonts w:ascii="Times New Roman" w:hAnsi="Times New Roman"/>
                <w:spacing w:val="-15"/>
                <w:sz w:val="28"/>
                <w:szCs w:val="28"/>
              </w:rPr>
            </w:pPr>
            <w:r w:rsidRPr="000320CD">
              <w:rPr>
                <w:rFonts w:ascii="Times New Roman" w:hAnsi="Times New Roman"/>
                <w:spacing w:val="-2"/>
                <w:sz w:val="28"/>
                <w:szCs w:val="28"/>
              </w:rPr>
              <w:t xml:space="preserve">Школа </w:t>
            </w:r>
            <w:r w:rsidRPr="000320CD">
              <w:rPr>
                <w:rFonts w:ascii="Times New Roman" w:hAnsi="Times New Roman"/>
                <w:spacing w:val="-1"/>
                <w:sz w:val="28"/>
                <w:szCs w:val="28"/>
              </w:rPr>
              <w:t xml:space="preserve">вправе иметь лицевые счета, открытые в установленном порядке в </w:t>
            </w:r>
            <w:r>
              <w:rPr>
                <w:rFonts w:ascii="Times New Roman" w:hAnsi="Times New Roman"/>
                <w:spacing w:val="-1"/>
                <w:sz w:val="28"/>
                <w:szCs w:val="28"/>
              </w:rPr>
              <w:t xml:space="preserve">территориальном органе Федерального казначейства или </w:t>
            </w:r>
            <w:r w:rsidRPr="000320CD">
              <w:rPr>
                <w:rFonts w:ascii="Times New Roman" w:hAnsi="Times New Roman"/>
                <w:spacing w:val="-1"/>
                <w:sz w:val="28"/>
                <w:szCs w:val="28"/>
              </w:rPr>
              <w:t xml:space="preserve">финансовых органах муниципального образования «Город Киров», быть </w:t>
            </w:r>
            <w:r w:rsidRPr="000320CD">
              <w:rPr>
                <w:rFonts w:ascii="Times New Roman" w:hAnsi="Times New Roman"/>
                <w:spacing w:val="-2"/>
                <w:sz w:val="28"/>
                <w:szCs w:val="28"/>
              </w:rPr>
              <w:t xml:space="preserve">истцом и ответчиком в судах </w:t>
            </w:r>
            <w:r>
              <w:rPr>
                <w:rFonts w:ascii="Times New Roman" w:hAnsi="Times New Roman"/>
                <w:spacing w:val="-2"/>
                <w:sz w:val="28"/>
                <w:szCs w:val="28"/>
              </w:rPr>
              <w:t>различной</w:t>
            </w:r>
            <w:r w:rsidRPr="000320CD">
              <w:rPr>
                <w:rFonts w:ascii="Times New Roman" w:hAnsi="Times New Roman"/>
                <w:spacing w:val="-2"/>
                <w:sz w:val="28"/>
                <w:szCs w:val="28"/>
              </w:rPr>
              <w:t xml:space="preserve"> юрисдикции.</w:t>
            </w:r>
          </w:p>
          <w:p w:rsidR="00A91CC6" w:rsidRPr="000320CD" w:rsidRDefault="00A91CC6" w:rsidP="00A91CC6">
            <w:pPr>
              <w:widowControl w:val="0"/>
              <w:shd w:val="clear" w:color="auto" w:fill="FFFFFF"/>
              <w:tabs>
                <w:tab w:val="left" w:pos="0"/>
              </w:tabs>
              <w:autoSpaceDE w:val="0"/>
              <w:autoSpaceDN w:val="0"/>
              <w:adjustRightInd w:val="0"/>
              <w:spacing w:after="0" w:line="240" w:lineRule="auto"/>
              <w:ind w:firstLine="720"/>
              <w:jc w:val="both"/>
              <w:rPr>
                <w:rFonts w:ascii="Times New Roman" w:hAnsi="Times New Roman"/>
                <w:spacing w:val="-15"/>
                <w:sz w:val="28"/>
                <w:szCs w:val="28"/>
              </w:rPr>
            </w:pPr>
            <w:r w:rsidRPr="000320CD">
              <w:rPr>
                <w:rFonts w:ascii="Times New Roman" w:hAnsi="Times New Roman"/>
                <w:sz w:val="28"/>
                <w:szCs w:val="28"/>
              </w:rPr>
              <w:t xml:space="preserve">Школа имеет  печать установленного образца, круглую печать для документов, штампы, бланки и вывеску со своим наименованием. </w:t>
            </w:r>
          </w:p>
          <w:p w:rsidR="00A91CC6" w:rsidRDefault="00A91CC6" w:rsidP="00A91CC6">
            <w:pPr>
              <w:widowControl w:val="0"/>
              <w:shd w:val="clear" w:color="auto" w:fill="FFFFFF"/>
              <w:tabs>
                <w:tab w:val="left" w:pos="0"/>
              </w:tabs>
              <w:autoSpaceDE w:val="0"/>
              <w:autoSpaceDN w:val="0"/>
              <w:adjustRightInd w:val="0"/>
              <w:spacing w:after="0" w:line="240" w:lineRule="auto"/>
              <w:ind w:firstLine="720"/>
              <w:jc w:val="both"/>
              <w:rPr>
                <w:rFonts w:ascii="Times New Roman" w:hAnsi="Times New Roman"/>
                <w:sz w:val="28"/>
                <w:szCs w:val="28"/>
              </w:rPr>
            </w:pPr>
            <w:r w:rsidRPr="000320CD">
              <w:rPr>
                <w:rFonts w:ascii="Times New Roman" w:hAnsi="Times New Roman"/>
                <w:sz w:val="28"/>
                <w:szCs w:val="28"/>
              </w:rPr>
              <w:t xml:space="preserve">Школа вправе заключать от своего имени договоры, </w:t>
            </w:r>
            <w:r w:rsidRPr="000320CD">
              <w:rPr>
                <w:rFonts w:ascii="Times New Roman" w:hAnsi="Times New Roman"/>
                <w:spacing w:val="-2"/>
                <w:sz w:val="28"/>
                <w:szCs w:val="28"/>
              </w:rPr>
              <w:t>приобретать и осуществлять имущественные и личные неимущественные права, нести обязанности  в соответствии с действующим законодательством Российской</w:t>
            </w:r>
            <w:r>
              <w:rPr>
                <w:rFonts w:ascii="Times New Roman" w:hAnsi="Times New Roman"/>
                <w:spacing w:val="-2"/>
                <w:sz w:val="28"/>
                <w:szCs w:val="28"/>
              </w:rPr>
              <w:t xml:space="preserve">                                                                            </w:t>
            </w:r>
            <w:r w:rsidRPr="000320CD">
              <w:rPr>
                <w:rFonts w:ascii="Times New Roman" w:hAnsi="Times New Roman"/>
                <w:spacing w:val="-2"/>
                <w:sz w:val="28"/>
                <w:szCs w:val="28"/>
              </w:rPr>
              <w:t xml:space="preserve"> </w:t>
            </w:r>
            <w:r>
              <w:rPr>
                <w:rFonts w:ascii="Times New Roman" w:hAnsi="Times New Roman"/>
                <w:spacing w:val="-2"/>
                <w:sz w:val="28"/>
                <w:szCs w:val="28"/>
              </w:rPr>
              <w:t xml:space="preserve">                                     </w:t>
            </w:r>
            <w:r w:rsidRPr="000320CD">
              <w:rPr>
                <w:rFonts w:ascii="Times New Roman" w:hAnsi="Times New Roman"/>
                <w:sz w:val="28"/>
                <w:szCs w:val="28"/>
              </w:rPr>
              <w:t>Федерации, законодательством Кировской области, правовыми актами органов местного самоуправления муниципального образования «Город Киров».</w:t>
            </w:r>
          </w:p>
          <w:p w:rsidR="00A91CC6" w:rsidRDefault="00A91CC6" w:rsidP="00A91CC6">
            <w:pPr>
              <w:widowControl w:val="0"/>
              <w:shd w:val="clear" w:color="auto" w:fill="FFFFFF"/>
              <w:tabs>
                <w:tab w:val="left" w:pos="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Школа обеспечивает </w:t>
            </w:r>
            <w:r w:rsidRPr="00275730">
              <w:rPr>
                <w:rFonts w:ascii="Times New Roman" w:hAnsi="Times New Roman"/>
                <w:sz w:val="28"/>
                <w:szCs w:val="28"/>
              </w:rPr>
              <w:t>открытость и доступность через размещение на официальном сайте в сети Интернет информации и документов, в соответствии с законодательством Российской Федерации.</w:t>
            </w:r>
          </w:p>
          <w:p w:rsidR="00A91CC6" w:rsidRPr="006F63B8" w:rsidRDefault="00A91CC6" w:rsidP="00A91CC6">
            <w:pPr>
              <w:shd w:val="clear" w:color="auto" w:fill="FFFFFF"/>
              <w:spacing w:after="0" w:line="240" w:lineRule="auto"/>
              <w:ind w:firstLine="720"/>
              <w:jc w:val="both"/>
              <w:rPr>
                <w:rFonts w:ascii="Times New Roman" w:hAnsi="Times New Roman"/>
                <w:sz w:val="28"/>
                <w:szCs w:val="28"/>
              </w:rPr>
            </w:pPr>
            <w:r w:rsidRPr="00372AF3">
              <w:rPr>
                <w:rFonts w:ascii="Times New Roman" w:hAnsi="Times New Roman"/>
                <w:sz w:val="28"/>
                <w:szCs w:val="28"/>
              </w:rPr>
              <w:t>Школа создает условия для реализации общеобразовательных программ</w:t>
            </w:r>
            <w:r>
              <w:rPr>
                <w:rFonts w:ascii="Times New Roman" w:hAnsi="Times New Roman"/>
                <w:sz w:val="28"/>
                <w:szCs w:val="28"/>
              </w:rPr>
              <w:t>.</w:t>
            </w:r>
          </w:p>
          <w:p w:rsidR="00A91CC6" w:rsidRPr="00DC1BE1" w:rsidRDefault="00A91CC6" w:rsidP="00A91CC6">
            <w:pPr>
              <w:widowControl w:val="0"/>
              <w:shd w:val="clear" w:color="auto" w:fill="FFFFFF"/>
              <w:tabs>
                <w:tab w:val="left" w:pos="0"/>
              </w:tabs>
              <w:autoSpaceDE w:val="0"/>
              <w:autoSpaceDN w:val="0"/>
              <w:adjustRightInd w:val="0"/>
              <w:spacing w:after="0" w:line="240" w:lineRule="auto"/>
              <w:ind w:firstLine="720"/>
              <w:jc w:val="both"/>
              <w:rPr>
                <w:rFonts w:ascii="Times New Roman" w:hAnsi="Times New Roman"/>
                <w:sz w:val="28"/>
                <w:szCs w:val="28"/>
              </w:rPr>
            </w:pPr>
            <w:r w:rsidRPr="00DC1BE1">
              <w:rPr>
                <w:rFonts w:ascii="Times New Roman" w:hAnsi="Times New Roman"/>
                <w:sz w:val="28"/>
                <w:szCs w:val="28"/>
              </w:rPr>
              <w:t>Школа создает специальные условия для получения начального общего, основного общего и (или) среднего общего образования лицами с ограниченными возможностями здоровья</w:t>
            </w:r>
            <w:r>
              <w:rPr>
                <w:rFonts w:ascii="Times New Roman" w:hAnsi="Times New Roman"/>
                <w:sz w:val="28"/>
                <w:szCs w:val="28"/>
              </w:rPr>
              <w:t>.</w:t>
            </w:r>
          </w:p>
          <w:p w:rsidR="00A91CC6" w:rsidRPr="00F17D24" w:rsidRDefault="00A91CC6" w:rsidP="00A91CC6">
            <w:pPr>
              <w:widowControl w:val="0"/>
              <w:shd w:val="clear" w:color="auto" w:fill="FFFFFF"/>
              <w:tabs>
                <w:tab w:val="left" w:pos="0"/>
              </w:tabs>
              <w:autoSpaceDE w:val="0"/>
              <w:autoSpaceDN w:val="0"/>
              <w:adjustRightInd w:val="0"/>
              <w:spacing w:after="0" w:line="240" w:lineRule="auto"/>
              <w:ind w:firstLine="720"/>
              <w:jc w:val="both"/>
              <w:rPr>
                <w:rFonts w:ascii="Times New Roman" w:hAnsi="Times New Roman"/>
                <w:sz w:val="28"/>
                <w:szCs w:val="28"/>
              </w:rPr>
            </w:pPr>
            <w:r w:rsidRPr="00F17D24">
              <w:rPr>
                <w:rFonts w:ascii="Times New Roman" w:hAnsi="Times New Roman"/>
                <w:spacing w:val="-1"/>
                <w:sz w:val="28"/>
                <w:szCs w:val="28"/>
              </w:rPr>
              <w:t xml:space="preserve">Права юридического лица у Школы в части ведения  финансово-хозяйственной </w:t>
            </w:r>
            <w:r>
              <w:rPr>
                <w:rFonts w:ascii="Times New Roman" w:hAnsi="Times New Roman"/>
                <w:sz w:val="28"/>
                <w:szCs w:val="28"/>
              </w:rPr>
              <w:t xml:space="preserve">деятельности </w:t>
            </w:r>
            <w:r w:rsidRPr="00F17D24">
              <w:rPr>
                <w:rFonts w:ascii="Times New Roman" w:hAnsi="Times New Roman"/>
                <w:sz w:val="28"/>
                <w:szCs w:val="28"/>
              </w:rPr>
              <w:t xml:space="preserve">и направленной на </w:t>
            </w:r>
            <w:r w:rsidRPr="00F17D24">
              <w:rPr>
                <w:rFonts w:ascii="Times New Roman" w:hAnsi="Times New Roman"/>
                <w:spacing w:val="-1"/>
                <w:sz w:val="28"/>
                <w:szCs w:val="28"/>
              </w:rPr>
              <w:t xml:space="preserve">подготовку образовательного процесса, возникают с момента государственной </w:t>
            </w:r>
            <w:r w:rsidRPr="00F17D24">
              <w:rPr>
                <w:rFonts w:ascii="Times New Roman" w:hAnsi="Times New Roman"/>
                <w:sz w:val="28"/>
                <w:szCs w:val="28"/>
              </w:rPr>
              <w:t xml:space="preserve">регистрации Школы. </w:t>
            </w:r>
          </w:p>
          <w:p w:rsidR="00A91CC6" w:rsidRPr="00F17D24"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sidRPr="00F17D24">
              <w:rPr>
                <w:rFonts w:ascii="Times New Roman" w:hAnsi="Times New Roman"/>
                <w:sz w:val="28"/>
                <w:szCs w:val="28"/>
              </w:rPr>
              <w:lastRenderedPageBreak/>
              <w:t xml:space="preserve">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w:t>
            </w:r>
          </w:p>
          <w:p w:rsidR="00A91CC6" w:rsidRPr="00F17D24" w:rsidRDefault="00A91CC6" w:rsidP="00A91CC6">
            <w:pPr>
              <w:shd w:val="clear" w:color="auto" w:fill="FFFFFF"/>
              <w:tabs>
                <w:tab w:val="left" w:pos="0"/>
              </w:tabs>
              <w:spacing w:after="0" w:line="240" w:lineRule="auto"/>
              <w:ind w:firstLine="720"/>
              <w:jc w:val="both"/>
              <w:rPr>
                <w:rFonts w:ascii="Times New Roman" w:hAnsi="Times New Roman"/>
                <w:spacing w:val="-14"/>
                <w:sz w:val="28"/>
                <w:szCs w:val="28"/>
              </w:rPr>
            </w:pPr>
            <w:r w:rsidRPr="00F17D24">
              <w:rPr>
                <w:rFonts w:ascii="Times New Roman" w:hAnsi="Times New Roman"/>
                <w:spacing w:val="-2"/>
                <w:sz w:val="28"/>
                <w:szCs w:val="28"/>
              </w:rPr>
              <w:t>Права Школы на выдачу своим выпускникам документа государственного образца о соответствующем уровне образования</w:t>
            </w:r>
            <w:r w:rsidRPr="00F17D24">
              <w:rPr>
                <w:rFonts w:ascii="Times New Roman" w:hAnsi="Times New Roman"/>
                <w:sz w:val="28"/>
                <w:szCs w:val="28"/>
              </w:rPr>
              <w:t xml:space="preserve"> возникают с момента ее государственной аккредитации, подтвержденной свидетельством о государственной аккредитации.</w:t>
            </w:r>
          </w:p>
          <w:p w:rsidR="00A91CC6" w:rsidRDefault="00A91CC6" w:rsidP="00A91CC6">
            <w:pPr>
              <w:pStyle w:val="ConsPlusNormal"/>
              <w:jc w:val="both"/>
              <w:rPr>
                <w:rFonts w:ascii="Times New Roman" w:hAnsi="Times New Roman" w:cs="Times New Roman"/>
                <w:sz w:val="28"/>
                <w:szCs w:val="28"/>
              </w:rPr>
            </w:pPr>
            <w:r w:rsidRPr="009A213F">
              <w:rPr>
                <w:rFonts w:ascii="Times New Roman" w:hAnsi="Times New Roman" w:cs="Times New Roman"/>
                <w:spacing w:val="-1"/>
                <w:sz w:val="28"/>
                <w:szCs w:val="28"/>
              </w:rPr>
              <w:t xml:space="preserve">Школа </w:t>
            </w:r>
            <w:r w:rsidRPr="006E46D9">
              <w:rPr>
                <w:rFonts w:ascii="Times New Roman" w:hAnsi="Times New Roman" w:cs="Times New Roman"/>
                <w:sz w:val="28"/>
                <w:szCs w:val="28"/>
              </w:rPr>
              <w:t>самостоятельна в формировании своей структуры, если иное не установлено федеральными законами.</w:t>
            </w:r>
            <w:r>
              <w:rPr>
                <w:rFonts w:ascii="Times New Roman" w:hAnsi="Times New Roman" w:cs="Times New Roman"/>
                <w:sz w:val="28"/>
                <w:szCs w:val="28"/>
              </w:rPr>
              <w:t xml:space="preserve"> </w:t>
            </w:r>
          </w:p>
          <w:p w:rsidR="00A91CC6" w:rsidRDefault="00A91CC6" w:rsidP="00A91CC6">
            <w:pPr>
              <w:pStyle w:val="ConsPlusNormal"/>
              <w:jc w:val="both"/>
              <w:rPr>
                <w:rFonts w:ascii="Times New Roman" w:hAnsi="Times New Roman"/>
                <w:sz w:val="28"/>
                <w:szCs w:val="28"/>
              </w:rPr>
            </w:pPr>
            <w:r w:rsidRPr="0065509E">
              <w:rPr>
                <w:rFonts w:ascii="Times New Roman" w:hAnsi="Times New Roman" w:cs="Times New Roman"/>
                <w:sz w:val="28"/>
                <w:szCs w:val="28"/>
              </w:rPr>
              <w:t xml:space="preserve">Школа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w:t>
            </w:r>
            <w:r>
              <w:rPr>
                <w:rFonts w:ascii="Times New Roman" w:hAnsi="Times New Roman" w:cs="Times New Roman"/>
                <w:sz w:val="28"/>
                <w:szCs w:val="28"/>
              </w:rPr>
              <w:t xml:space="preserve">Школой </w:t>
            </w:r>
            <w:r w:rsidRPr="0065509E">
              <w:rPr>
                <w:rFonts w:ascii="Times New Roman" w:hAnsi="Times New Roman" w:cs="Times New Roman"/>
                <w:sz w:val="28"/>
                <w:szCs w:val="28"/>
              </w:rPr>
              <w:t>образовательных программ, формы обучения и режима пребывания учащихся</w:t>
            </w:r>
            <w:r>
              <w:rPr>
                <w:rFonts w:ascii="Times New Roman" w:hAnsi="Times New Roman" w:cs="Times New Roman"/>
                <w:sz w:val="28"/>
                <w:szCs w:val="28"/>
              </w:rPr>
              <w:t xml:space="preserve">. </w:t>
            </w:r>
          </w:p>
          <w:p w:rsidR="00A91CC6" w:rsidRPr="009A213F" w:rsidRDefault="00A91CC6" w:rsidP="00A91CC6">
            <w:pPr>
              <w:widowControl w:val="0"/>
              <w:shd w:val="clear" w:color="auto" w:fill="FFFFFF"/>
              <w:tabs>
                <w:tab w:val="left" w:pos="0"/>
              </w:tabs>
              <w:autoSpaceDE w:val="0"/>
              <w:autoSpaceDN w:val="0"/>
              <w:adjustRightInd w:val="0"/>
              <w:spacing w:after="0" w:line="240" w:lineRule="auto"/>
              <w:ind w:firstLine="720"/>
              <w:jc w:val="both"/>
              <w:rPr>
                <w:rFonts w:ascii="Times New Roman" w:hAnsi="Times New Roman"/>
                <w:spacing w:val="-13"/>
                <w:sz w:val="28"/>
                <w:szCs w:val="28"/>
              </w:rPr>
            </w:pPr>
            <w:r w:rsidRPr="009A213F">
              <w:rPr>
                <w:rFonts w:ascii="Times New Roman" w:hAnsi="Times New Roman"/>
                <w:sz w:val="28"/>
                <w:szCs w:val="28"/>
              </w:rPr>
              <w:t>По инициативе детей в Школе могут создаваться детские общественные организации в соответствии с законодательством Российской Федерации.</w:t>
            </w:r>
          </w:p>
          <w:p w:rsidR="00A91CC6" w:rsidRPr="009A213F" w:rsidRDefault="00A91CC6" w:rsidP="00A91CC6">
            <w:pPr>
              <w:widowControl w:val="0"/>
              <w:shd w:val="clear" w:color="auto" w:fill="FFFFFF"/>
              <w:tabs>
                <w:tab w:val="left" w:pos="709"/>
              </w:tabs>
              <w:autoSpaceDE w:val="0"/>
              <w:autoSpaceDN w:val="0"/>
              <w:adjustRightInd w:val="0"/>
              <w:spacing w:after="0" w:line="240" w:lineRule="auto"/>
              <w:jc w:val="both"/>
              <w:rPr>
                <w:rFonts w:ascii="Times New Roman" w:hAnsi="Times New Roman"/>
                <w:spacing w:val="-13"/>
                <w:sz w:val="28"/>
                <w:szCs w:val="28"/>
              </w:rPr>
            </w:pPr>
            <w:r>
              <w:rPr>
                <w:rFonts w:ascii="Times New Roman" w:hAnsi="Times New Roman"/>
                <w:spacing w:val="-1"/>
                <w:sz w:val="28"/>
                <w:szCs w:val="28"/>
              </w:rPr>
              <w:tab/>
            </w:r>
            <w:r w:rsidRPr="009A213F">
              <w:rPr>
                <w:rFonts w:ascii="Times New Roman" w:hAnsi="Times New Roman"/>
                <w:spacing w:val="-1"/>
                <w:sz w:val="28"/>
                <w:szCs w:val="28"/>
              </w:rPr>
              <w:t xml:space="preserve">В Школе не допускается создание и деятельность организационных структур политических партий, общественно-политических и религиозных движений и </w:t>
            </w:r>
            <w:r w:rsidRPr="009A213F">
              <w:rPr>
                <w:rFonts w:ascii="Times New Roman" w:hAnsi="Times New Roman"/>
                <w:sz w:val="28"/>
                <w:szCs w:val="28"/>
              </w:rPr>
              <w:t>организаций.</w:t>
            </w:r>
          </w:p>
          <w:p w:rsidR="00A91CC6" w:rsidRDefault="00A91CC6" w:rsidP="00A91CC6">
            <w:pPr>
              <w:shd w:val="clear" w:color="auto" w:fill="FFFFFF"/>
              <w:tabs>
                <w:tab w:val="left" w:pos="426"/>
              </w:tabs>
              <w:spacing w:after="0" w:line="240" w:lineRule="auto"/>
              <w:ind w:firstLine="720"/>
              <w:jc w:val="both"/>
              <w:rPr>
                <w:rFonts w:ascii="Times New Roman" w:hAnsi="Times New Roman"/>
                <w:sz w:val="28"/>
                <w:szCs w:val="28"/>
              </w:rPr>
            </w:pPr>
            <w:r w:rsidRPr="009A213F">
              <w:rPr>
                <w:rFonts w:ascii="Times New Roman" w:hAnsi="Times New Roman"/>
                <w:sz w:val="28"/>
                <w:szCs w:val="28"/>
              </w:rPr>
              <w:t xml:space="preserve">Деятельность Школы осуществляется в интересах личности, общества, </w:t>
            </w:r>
            <w:r w:rsidRPr="009A213F">
              <w:rPr>
                <w:rFonts w:ascii="Times New Roman" w:hAnsi="Times New Roman"/>
                <w:spacing w:val="-1"/>
                <w:sz w:val="28"/>
                <w:szCs w:val="28"/>
              </w:rPr>
              <w:t xml:space="preserve">государства и строится на принципах демократии, гуманизма, приоритета </w:t>
            </w:r>
            <w:r w:rsidRPr="009A213F">
              <w:rPr>
                <w:rFonts w:ascii="Times New Roman" w:hAnsi="Times New Roman"/>
                <w:sz w:val="28"/>
                <w:szCs w:val="28"/>
              </w:rPr>
              <w:t>общечеловеческих ценностей, жизни и здоровья человека.</w:t>
            </w:r>
          </w:p>
          <w:p w:rsidR="00A91CC6" w:rsidRDefault="00A91CC6" w:rsidP="00A91CC6">
            <w:pPr>
              <w:widowControl w:val="0"/>
              <w:shd w:val="clear" w:color="auto" w:fill="FFFFFF"/>
              <w:tabs>
                <w:tab w:val="left" w:pos="0"/>
              </w:tabs>
              <w:autoSpaceDE w:val="0"/>
              <w:autoSpaceDN w:val="0"/>
              <w:adjustRightInd w:val="0"/>
              <w:spacing w:after="0" w:line="240" w:lineRule="auto"/>
              <w:ind w:firstLine="720"/>
              <w:jc w:val="both"/>
              <w:rPr>
                <w:rFonts w:ascii="Times New Roman" w:hAnsi="Times New Roman"/>
                <w:spacing w:val="-1"/>
                <w:sz w:val="28"/>
                <w:szCs w:val="28"/>
              </w:rPr>
            </w:pPr>
            <w:r w:rsidRPr="00DC10D7">
              <w:rPr>
                <w:rFonts w:ascii="Times New Roman" w:hAnsi="Times New Roman"/>
                <w:spacing w:val="-1"/>
                <w:sz w:val="28"/>
                <w:szCs w:val="28"/>
              </w:rPr>
              <w:t xml:space="preserve">Организация питания учащихся в Школе возлагается на Школу. В Школе предусматривается помещение для питания учащихся, а также для хранения и приготовления пищи. </w:t>
            </w:r>
          </w:p>
          <w:p w:rsidR="00A91CC6" w:rsidRDefault="00A91CC6" w:rsidP="00A91CC6">
            <w:pPr>
              <w:autoSpaceDE w:val="0"/>
              <w:autoSpaceDN w:val="0"/>
              <w:adjustRightInd w:val="0"/>
              <w:spacing w:after="0" w:line="240" w:lineRule="auto"/>
              <w:ind w:firstLine="720"/>
              <w:jc w:val="both"/>
              <w:rPr>
                <w:rFonts w:ascii="Times New Roman" w:hAnsi="Times New Roman"/>
                <w:sz w:val="28"/>
                <w:szCs w:val="28"/>
              </w:rPr>
            </w:pPr>
          </w:p>
          <w:p w:rsidR="00A91CC6" w:rsidRDefault="00A91CC6" w:rsidP="00A91CC6">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Организация охраны здоровья учащихся (за исключением оказания первичной медико-санитарной помощи, прохождения периодических медицинских осмотров и диспансеризации) в Школе, возлагается на Школу.</w:t>
            </w:r>
          </w:p>
          <w:p w:rsidR="00A91CC6" w:rsidRDefault="00A91CC6" w:rsidP="00A91CC6">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Организацию оказания первичной медико-санитарной помощи учащимся осуществляют органы исполнительной власти в сфере здравоохранения.</w:t>
            </w:r>
          </w:p>
          <w:p w:rsidR="00A91CC6" w:rsidRDefault="00A91CC6" w:rsidP="00A91CC6">
            <w:pPr>
              <w:spacing w:after="0" w:line="240" w:lineRule="auto"/>
              <w:ind w:firstLine="720"/>
              <w:jc w:val="both"/>
              <w:rPr>
                <w:rFonts w:ascii="Times New Roman" w:hAnsi="Times New Roman"/>
                <w:sz w:val="28"/>
                <w:szCs w:val="28"/>
              </w:rPr>
            </w:pPr>
            <w:r w:rsidRPr="002C734B">
              <w:rPr>
                <w:rFonts w:ascii="Times New Roman" w:hAnsi="Times New Roman"/>
                <w:spacing w:val="-1"/>
                <w:sz w:val="28"/>
                <w:szCs w:val="28"/>
              </w:rPr>
              <w:t xml:space="preserve"> Для работы медицинского персонала </w:t>
            </w:r>
            <w:r w:rsidRPr="002C734B">
              <w:rPr>
                <w:rFonts w:ascii="Times New Roman" w:hAnsi="Times New Roman"/>
                <w:sz w:val="28"/>
                <w:szCs w:val="28"/>
              </w:rPr>
              <w:t>Школа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A91CC6" w:rsidRDefault="00A91CC6" w:rsidP="00A91CC6">
            <w:pPr>
              <w:pStyle w:val="ConsPlusNormal"/>
              <w:jc w:val="both"/>
              <w:rPr>
                <w:rFonts w:ascii="Times New Roman" w:hAnsi="Times New Roman" w:cs="Times New Roman"/>
                <w:sz w:val="28"/>
                <w:szCs w:val="28"/>
              </w:rPr>
            </w:pPr>
            <w:r>
              <w:rPr>
                <w:rFonts w:ascii="Times New Roman" w:hAnsi="Times New Roman" w:cs="Times New Roman"/>
                <w:sz w:val="28"/>
                <w:szCs w:val="28"/>
              </w:rPr>
              <w:t>Школа</w:t>
            </w:r>
            <w:r w:rsidRPr="004E04CE">
              <w:rPr>
                <w:rFonts w:ascii="Times New Roman" w:hAnsi="Times New Roman" w:cs="Times New Roman"/>
                <w:sz w:val="28"/>
                <w:szCs w:val="28"/>
              </w:rPr>
              <w:t xml:space="preserve">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 № 273-ФЗ «Об образовании в Российской Федерации», иными нормативными правовыми актами Российской Федерации и </w:t>
            </w:r>
            <w:r>
              <w:rPr>
                <w:rFonts w:ascii="Times New Roman" w:hAnsi="Times New Roman" w:cs="Times New Roman"/>
                <w:sz w:val="28"/>
                <w:szCs w:val="28"/>
              </w:rPr>
              <w:t>настоящим У</w:t>
            </w:r>
            <w:r w:rsidRPr="004E04CE">
              <w:rPr>
                <w:rFonts w:ascii="Times New Roman" w:hAnsi="Times New Roman" w:cs="Times New Roman"/>
                <w:sz w:val="28"/>
                <w:szCs w:val="28"/>
              </w:rPr>
              <w:t>ставом.</w:t>
            </w:r>
          </w:p>
          <w:p w:rsidR="00A91CC6" w:rsidRDefault="00A91CC6" w:rsidP="00A91CC6">
            <w:pPr>
              <w:shd w:val="clear" w:color="auto" w:fill="FFFFFF"/>
              <w:tabs>
                <w:tab w:val="left" w:pos="426"/>
              </w:tabs>
              <w:spacing w:after="0" w:line="240" w:lineRule="auto"/>
              <w:ind w:firstLine="720"/>
              <w:jc w:val="both"/>
              <w:rPr>
                <w:rFonts w:ascii="Times New Roman" w:hAnsi="Times New Roman"/>
                <w:spacing w:val="-3"/>
                <w:sz w:val="28"/>
                <w:szCs w:val="28"/>
              </w:rPr>
            </w:pPr>
            <w:r w:rsidRPr="004E04CE">
              <w:rPr>
                <w:rFonts w:ascii="Times New Roman" w:hAnsi="Times New Roman"/>
                <w:spacing w:val="-3"/>
                <w:sz w:val="28"/>
                <w:szCs w:val="28"/>
              </w:rPr>
              <w:t>Для реализации основных целей и задач в компетенцию Школы входит:</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разработка и принятие правил внутреннего распорядка учащихся, правил внутреннего трудового распорядка, иных локальных нормативных актов;</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 xml:space="preserve">материально-техническое обеспечение образовательной деятельности, оборудование помещений в соответствии с государственными и местными </w:t>
            </w:r>
            <w:r w:rsidRPr="00DF6937">
              <w:rPr>
                <w:rFonts w:ascii="Times New Roman" w:hAnsi="Times New Roman" w:cs="Times New Roman"/>
                <w:sz w:val="28"/>
                <w:szCs w:val="28"/>
              </w:rPr>
              <w:lastRenderedPageBreak/>
              <w:t xml:space="preserve">нормами и требованиями, в том числе в соответствии с федеральными государственными образовательными </w:t>
            </w:r>
            <w:hyperlink r:id="rId9"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sidRPr="00DF6937">
                <w:rPr>
                  <w:rFonts w:ascii="Times New Roman" w:hAnsi="Times New Roman" w:cs="Times New Roman"/>
                  <w:sz w:val="28"/>
                  <w:szCs w:val="28"/>
                </w:rPr>
                <w:t>стандартами</w:t>
              </w:r>
            </w:hyperlink>
            <w:r w:rsidRPr="00DF6937">
              <w:rPr>
                <w:rFonts w:ascii="Times New Roman" w:hAnsi="Times New Roman" w:cs="Times New Roman"/>
                <w:sz w:val="28"/>
                <w:szCs w:val="28"/>
              </w:rPr>
              <w:t xml:space="preserve">, федеральными </w:t>
            </w:r>
            <w:r>
              <w:rPr>
                <w:rFonts w:ascii="Times New Roman" w:hAnsi="Times New Roman" w:cs="Times New Roman"/>
                <w:sz w:val="28"/>
                <w:szCs w:val="28"/>
              </w:rPr>
              <w:t>государственными требованиями</w:t>
            </w:r>
            <w:r w:rsidRPr="00DF6937">
              <w:rPr>
                <w:rFonts w:ascii="Times New Roman" w:hAnsi="Times New Roman" w:cs="Times New Roman"/>
                <w:sz w:val="28"/>
                <w:szCs w:val="28"/>
              </w:rPr>
              <w:t>;</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установление штатного расписания, если иное не установлено нормативными правовыми актами Российской Федерации;</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 xml:space="preserve">прием на работу работников, заключение с ними и расторжение трудовых договоров, если иное не установлено </w:t>
            </w:r>
            <w:r w:rsidRPr="004E04CE">
              <w:rPr>
                <w:rFonts w:ascii="Times New Roman" w:hAnsi="Times New Roman" w:cs="Times New Roman"/>
                <w:sz w:val="28"/>
                <w:szCs w:val="28"/>
              </w:rPr>
              <w:t>Федеральным законом от 29.12.2012 № 273-ФЗ «Об образовании в Российской Федерации»</w:t>
            </w:r>
            <w:r w:rsidRPr="00DF6937">
              <w:rPr>
                <w:rFonts w:ascii="Times New Roman" w:hAnsi="Times New Roman" w:cs="Times New Roman"/>
                <w:sz w:val="28"/>
                <w:szCs w:val="28"/>
              </w:rPr>
              <w:t>, распределение должностных обязанностей, создание условий и организация дополнительного профессионального образования работников;</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 xml:space="preserve">разработка и утверждение образовательных программ </w:t>
            </w:r>
            <w:r>
              <w:rPr>
                <w:rFonts w:ascii="Times New Roman" w:hAnsi="Times New Roman" w:cs="Times New Roman"/>
                <w:sz w:val="28"/>
                <w:szCs w:val="28"/>
              </w:rPr>
              <w:t>Школы</w:t>
            </w:r>
            <w:r w:rsidRPr="00DF6937">
              <w:rPr>
                <w:rFonts w:ascii="Times New Roman" w:hAnsi="Times New Roman" w:cs="Times New Roman"/>
                <w:sz w:val="28"/>
                <w:szCs w:val="28"/>
              </w:rPr>
              <w:t>;</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 xml:space="preserve">разработка и утверждение по согласованию с </w:t>
            </w:r>
            <w:r>
              <w:rPr>
                <w:rFonts w:ascii="Times New Roman" w:hAnsi="Times New Roman" w:cs="Times New Roman"/>
                <w:sz w:val="28"/>
                <w:szCs w:val="28"/>
              </w:rPr>
              <w:t>У</w:t>
            </w:r>
            <w:r w:rsidRPr="00DF6937">
              <w:rPr>
                <w:rFonts w:ascii="Times New Roman" w:hAnsi="Times New Roman" w:cs="Times New Roman"/>
                <w:sz w:val="28"/>
                <w:szCs w:val="28"/>
              </w:rPr>
              <w:t xml:space="preserve">чредителем программы развития </w:t>
            </w:r>
            <w:r>
              <w:rPr>
                <w:rFonts w:ascii="Times New Roman" w:hAnsi="Times New Roman" w:cs="Times New Roman"/>
                <w:sz w:val="28"/>
                <w:szCs w:val="28"/>
              </w:rPr>
              <w:t>Школы</w:t>
            </w:r>
            <w:r w:rsidRPr="00DF6937">
              <w:rPr>
                <w:rFonts w:ascii="Times New Roman" w:hAnsi="Times New Roman" w:cs="Times New Roman"/>
                <w:sz w:val="28"/>
                <w:szCs w:val="28"/>
              </w:rPr>
              <w:t xml:space="preserve">, если иное не установлено </w:t>
            </w:r>
            <w:r w:rsidRPr="004E04CE">
              <w:rPr>
                <w:rFonts w:ascii="Times New Roman" w:hAnsi="Times New Roman" w:cs="Times New Roman"/>
                <w:sz w:val="28"/>
                <w:szCs w:val="28"/>
              </w:rPr>
              <w:t>Федеральным законом от 29.12.2012 № 273-ФЗ «Об образовании в Российской Федерации»</w:t>
            </w:r>
            <w:r w:rsidRPr="00DF6937">
              <w:rPr>
                <w:rFonts w:ascii="Times New Roman" w:hAnsi="Times New Roman" w:cs="Times New Roman"/>
                <w:sz w:val="28"/>
                <w:szCs w:val="28"/>
              </w:rPr>
              <w:t>;</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 xml:space="preserve">прием учащихся в </w:t>
            </w:r>
            <w:r>
              <w:rPr>
                <w:rFonts w:ascii="Times New Roman" w:hAnsi="Times New Roman" w:cs="Times New Roman"/>
                <w:sz w:val="28"/>
                <w:szCs w:val="28"/>
              </w:rPr>
              <w:t>Школу</w:t>
            </w:r>
            <w:r w:rsidRPr="00DF6937">
              <w:rPr>
                <w:rFonts w:ascii="Times New Roman" w:hAnsi="Times New Roman" w:cs="Times New Roman"/>
                <w:sz w:val="28"/>
                <w:szCs w:val="28"/>
              </w:rPr>
              <w:t>;</w:t>
            </w:r>
          </w:p>
          <w:p w:rsidR="00A91CC6" w:rsidRPr="00A949F6" w:rsidRDefault="00A91CC6" w:rsidP="00A91CC6">
            <w:pPr>
              <w:pStyle w:val="ConsPlusNormal"/>
              <w:jc w:val="both"/>
              <w:rPr>
                <w:rFonts w:ascii="Times New Roman" w:hAnsi="Times New Roman" w:cs="Times New Roman"/>
                <w:sz w:val="28"/>
                <w:szCs w:val="28"/>
              </w:rPr>
            </w:pPr>
            <w:r w:rsidRPr="00A949F6">
              <w:rPr>
                <w:rFonts w:ascii="Times New Roman" w:hAnsi="Times New Roman" w:cs="Times New Roman"/>
                <w:sz w:val="28"/>
                <w:szCs w:val="28"/>
              </w:rPr>
              <w:t>определение списка учебников в соответствии с утвержденным федеральным перечнем учебников, рекомендованных к использованию при реализации Школой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A91CC6" w:rsidRPr="00DF6937" w:rsidRDefault="00A91CC6" w:rsidP="00A91CC6">
            <w:pPr>
              <w:pStyle w:val="ConsPlusNormal"/>
              <w:jc w:val="both"/>
              <w:rPr>
                <w:rFonts w:ascii="Times New Roman" w:hAnsi="Times New Roman" w:cs="Times New Roman"/>
                <w:sz w:val="28"/>
                <w:szCs w:val="28"/>
              </w:rPr>
            </w:pPr>
            <w:r w:rsidRPr="00A949F6">
              <w:rPr>
                <w:rFonts w:ascii="Times New Roman" w:hAnsi="Times New Roman" w:cs="Times New Roman"/>
                <w:sz w:val="28"/>
                <w:szCs w:val="28"/>
              </w:rPr>
              <w:t>осуществление текущего контроля успеваемости и промежуточной аттестации учащихся, установление их форм, периодичности и порядка проведения;</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 xml:space="preserve">поощрение учащихся в соответствии с установленными </w:t>
            </w:r>
            <w:r>
              <w:rPr>
                <w:rFonts w:ascii="Times New Roman" w:hAnsi="Times New Roman" w:cs="Times New Roman"/>
                <w:sz w:val="28"/>
                <w:szCs w:val="28"/>
              </w:rPr>
              <w:t>Школой</w:t>
            </w:r>
            <w:r w:rsidRPr="00DF6937">
              <w:rPr>
                <w:rFonts w:ascii="Times New Roman" w:hAnsi="Times New Roman" w:cs="Times New Roman"/>
                <w:sz w:val="28"/>
                <w:szCs w:val="28"/>
              </w:rPr>
              <w:t xml:space="preserve">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w:t>
            </w:r>
            <w:r w:rsidRPr="004E04CE">
              <w:rPr>
                <w:rFonts w:ascii="Times New Roman" w:hAnsi="Times New Roman" w:cs="Times New Roman"/>
                <w:sz w:val="28"/>
                <w:szCs w:val="28"/>
              </w:rPr>
              <w:t>Федеральным законом от 29.12.2012 № 273-ФЗ «Об образовании в Российской Федерации»</w:t>
            </w:r>
            <w:r w:rsidRPr="00DF6937">
              <w:rPr>
                <w:rFonts w:ascii="Times New Roman" w:hAnsi="Times New Roman" w:cs="Times New Roman"/>
                <w:sz w:val="28"/>
                <w:szCs w:val="28"/>
              </w:rPr>
              <w:t>;</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 xml:space="preserve">индивидуальный учет результатов освоения </w:t>
            </w:r>
            <w:r>
              <w:rPr>
                <w:rFonts w:ascii="Times New Roman" w:hAnsi="Times New Roman" w:cs="Times New Roman"/>
                <w:sz w:val="28"/>
                <w:szCs w:val="28"/>
              </w:rPr>
              <w:t>уча</w:t>
            </w:r>
            <w:r w:rsidRPr="00DF6937">
              <w:rPr>
                <w:rFonts w:ascii="Times New Roman" w:hAnsi="Times New Roman" w:cs="Times New Roman"/>
                <w:sz w:val="28"/>
                <w:szCs w:val="28"/>
              </w:rPr>
              <w:t>щимися образовательных программ и поощрений учащихся, а также хранение в архивах информации об этих результатах и поощрениях на бумажных и (или) электронных носителях;</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использование и совершенствование методов обучения и воспитания, образовательных технологий, электронного обучения;</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проведение самообследования, обеспечение функционирования внутренней системы оценки качества образования;</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 xml:space="preserve">создание необходимых условий для охраны и укрепления здоровья, организации питания учащихся и работников </w:t>
            </w:r>
            <w:r>
              <w:rPr>
                <w:rFonts w:ascii="Times New Roman" w:hAnsi="Times New Roman" w:cs="Times New Roman"/>
                <w:sz w:val="28"/>
                <w:szCs w:val="28"/>
              </w:rPr>
              <w:t>Школы</w:t>
            </w:r>
            <w:r w:rsidRPr="00DF6937">
              <w:rPr>
                <w:rFonts w:ascii="Times New Roman" w:hAnsi="Times New Roman" w:cs="Times New Roman"/>
                <w:sz w:val="28"/>
                <w:szCs w:val="28"/>
              </w:rPr>
              <w:t>;</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 xml:space="preserve">организация социально-психологического тестирования учащихся в целях раннего выявления незаконного потребления наркотических средств и психотропных веществ в порядке, установленном федеральным органом </w:t>
            </w:r>
            <w:r w:rsidRPr="00DF6937">
              <w:rPr>
                <w:rFonts w:ascii="Times New Roman" w:hAnsi="Times New Roman" w:cs="Times New Roman"/>
                <w:sz w:val="28"/>
                <w:szCs w:val="28"/>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создание условий для занятия учащимися физической культурой и спортом;</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 xml:space="preserve">приобретение или изготовление бланков документов об образовании и (или) о квалификации, медалей </w:t>
            </w:r>
            <w:r>
              <w:rPr>
                <w:rFonts w:ascii="Times New Roman" w:hAnsi="Times New Roman" w:cs="Times New Roman"/>
                <w:sz w:val="28"/>
                <w:szCs w:val="28"/>
              </w:rPr>
              <w:t>«</w:t>
            </w:r>
            <w:r w:rsidRPr="00DF6937">
              <w:rPr>
                <w:rFonts w:ascii="Times New Roman" w:hAnsi="Times New Roman" w:cs="Times New Roman"/>
                <w:sz w:val="28"/>
                <w:szCs w:val="28"/>
              </w:rPr>
              <w:t>За особые успехи в учении</w:t>
            </w:r>
            <w:r>
              <w:rPr>
                <w:rFonts w:ascii="Times New Roman" w:hAnsi="Times New Roman" w:cs="Times New Roman"/>
                <w:sz w:val="28"/>
                <w:szCs w:val="28"/>
              </w:rPr>
              <w:t>»</w:t>
            </w:r>
            <w:r w:rsidRPr="00DF6937">
              <w:rPr>
                <w:rFonts w:ascii="Times New Roman" w:hAnsi="Times New Roman" w:cs="Times New Roman"/>
                <w:sz w:val="28"/>
                <w:szCs w:val="28"/>
              </w:rPr>
              <w:t>;</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 xml:space="preserve">содействие деятельности общественных объединений учащихся, родителей (законных представителей) несовершеннолетних учащихся, осуществляемой в </w:t>
            </w:r>
            <w:r>
              <w:rPr>
                <w:rFonts w:ascii="Times New Roman" w:hAnsi="Times New Roman" w:cs="Times New Roman"/>
                <w:sz w:val="28"/>
                <w:szCs w:val="28"/>
              </w:rPr>
              <w:t>Школе</w:t>
            </w:r>
            <w:r w:rsidRPr="00DF6937">
              <w:rPr>
                <w:rFonts w:ascii="Times New Roman" w:hAnsi="Times New Roman" w:cs="Times New Roman"/>
                <w:sz w:val="28"/>
                <w:szCs w:val="28"/>
              </w:rPr>
              <w:t xml:space="preserve"> и не запрещенной законодательством Российской Федерации;</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организация научно-методической работы, в том числе организация и проведение научных и методических конференций, семинаров;</w:t>
            </w:r>
          </w:p>
          <w:p w:rsidR="00A91CC6" w:rsidRPr="00DF6937"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 xml:space="preserve">обеспечение создания и ведения официального сайта </w:t>
            </w:r>
            <w:r>
              <w:rPr>
                <w:rFonts w:ascii="Times New Roman" w:hAnsi="Times New Roman" w:cs="Times New Roman"/>
                <w:sz w:val="28"/>
                <w:szCs w:val="28"/>
              </w:rPr>
              <w:t>Школы</w:t>
            </w:r>
            <w:r w:rsidRPr="00DF6937">
              <w:rPr>
                <w:rFonts w:ascii="Times New Roman" w:hAnsi="Times New Roman" w:cs="Times New Roman"/>
                <w:sz w:val="28"/>
                <w:szCs w:val="28"/>
              </w:rPr>
              <w:t xml:space="preserve"> в сети </w:t>
            </w:r>
            <w:r>
              <w:rPr>
                <w:rFonts w:ascii="Times New Roman" w:hAnsi="Times New Roman" w:cs="Times New Roman"/>
                <w:sz w:val="28"/>
                <w:szCs w:val="28"/>
              </w:rPr>
              <w:t>«</w:t>
            </w:r>
            <w:r w:rsidRPr="00DF6937">
              <w:rPr>
                <w:rFonts w:ascii="Times New Roman" w:hAnsi="Times New Roman" w:cs="Times New Roman"/>
                <w:sz w:val="28"/>
                <w:szCs w:val="28"/>
              </w:rPr>
              <w:t>Интернет</w:t>
            </w:r>
            <w:r>
              <w:rPr>
                <w:rFonts w:ascii="Times New Roman" w:hAnsi="Times New Roman" w:cs="Times New Roman"/>
                <w:sz w:val="28"/>
                <w:szCs w:val="28"/>
              </w:rPr>
              <w:t>»</w:t>
            </w:r>
            <w:r w:rsidRPr="00DF6937">
              <w:rPr>
                <w:rFonts w:ascii="Times New Roman" w:hAnsi="Times New Roman" w:cs="Times New Roman"/>
                <w:sz w:val="28"/>
                <w:szCs w:val="28"/>
              </w:rPr>
              <w:t>;</w:t>
            </w:r>
          </w:p>
          <w:p w:rsidR="00A91CC6" w:rsidRDefault="00A91CC6" w:rsidP="00A91CC6">
            <w:pPr>
              <w:pStyle w:val="ConsPlusNormal"/>
              <w:jc w:val="both"/>
              <w:rPr>
                <w:rFonts w:ascii="Times New Roman" w:hAnsi="Times New Roman" w:cs="Times New Roman"/>
                <w:sz w:val="28"/>
                <w:szCs w:val="28"/>
              </w:rPr>
            </w:pPr>
            <w:r w:rsidRPr="00DF6937">
              <w:rPr>
                <w:rFonts w:ascii="Times New Roman" w:hAnsi="Times New Roman" w:cs="Times New Roman"/>
                <w:sz w:val="28"/>
                <w:szCs w:val="28"/>
              </w:rPr>
              <w:t>иные вопросы в соответствии с законодательством Российской Федерации.</w:t>
            </w:r>
          </w:p>
          <w:p w:rsidR="00A91CC6" w:rsidRPr="006F63B8" w:rsidRDefault="00A91CC6" w:rsidP="00A91CC6">
            <w:pPr>
              <w:spacing w:after="0" w:line="240" w:lineRule="auto"/>
              <w:ind w:firstLine="720"/>
              <w:jc w:val="both"/>
              <w:rPr>
                <w:rFonts w:ascii="Times New Roman" w:hAnsi="Times New Roman"/>
                <w:sz w:val="28"/>
                <w:szCs w:val="28"/>
              </w:rPr>
            </w:pPr>
            <w:r w:rsidRPr="006F63B8">
              <w:rPr>
                <w:rFonts w:ascii="Times New Roman" w:hAnsi="Times New Roman"/>
                <w:sz w:val="28"/>
                <w:szCs w:val="28"/>
              </w:rPr>
              <w:t>Школа обязана осуществлять свою деятельность в соответствии с законодательством об образовании, в том числе:</w:t>
            </w:r>
          </w:p>
          <w:p w:rsidR="00A91CC6" w:rsidRPr="006F63B8" w:rsidRDefault="00A91CC6" w:rsidP="00A91CC6">
            <w:pPr>
              <w:spacing w:after="0" w:line="240" w:lineRule="auto"/>
              <w:ind w:firstLine="720"/>
              <w:jc w:val="both"/>
              <w:rPr>
                <w:rFonts w:ascii="Times New Roman" w:hAnsi="Times New Roman"/>
                <w:sz w:val="28"/>
                <w:szCs w:val="28"/>
              </w:rPr>
            </w:pPr>
            <w:r w:rsidRPr="006F63B8">
              <w:rPr>
                <w:rFonts w:ascii="Times New Roman" w:hAnsi="Times New Roman"/>
                <w:sz w:val="28"/>
                <w:szCs w:val="28"/>
              </w:rPr>
              <w:t>обеспечивать реализацию в полном объеме реализуемых образовательных программ начального общего образования, основного общего образования, среднего общего образования,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A91CC6" w:rsidRPr="006F63B8" w:rsidRDefault="00A91CC6" w:rsidP="00A91CC6">
            <w:pPr>
              <w:spacing w:after="0" w:line="240" w:lineRule="auto"/>
              <w:ind w:firstLine="720"/>
              <w:jc w:val="both"/>
              <w:rPr>
                <w:rFonts w:ascii="Times New Roman" w:hAnsi="Times New Roman"/>
                <w:sz w:val="28"/>
                <w:szCs w:val="28"/>
              </w:rPr>
            </w:pPr>
            <w:r w:rsidRPr="006F63B8">
              <w:rPr>
                <w:rFonts w:ascii="Times New Roman" w:hAnsi="Times New Roman"/>
                <w:sz w:val="28"/>
                <w:szCs w:val="28"/>
              </w:rPr>
              <w:t>создавать безопасные условия обучения, воспитания учащихся, присмотра и ухода за учащимися, их содержания в соответствии с установленными нормами, обеспечивающими жизнь и здоровье учащихся, работников Школы;</w:t>
            </w:r>
          </w:p>
          <w:p w:rsidR="00A91CC6" w:rsidRDefault="00A91CC6" w:rsidP="00A91CC6">
            <w:pPr>
              <w:spacing w:after="0" w:line="240" w:lineRule="auto"/>
              <w:ind w:firstLine="720"/>
              <w:jc w:val="both"/>
              <w:rPr>
                <w:rFonts w:ascii="Times New Roman" w:hAnsi="Times New Roman"/>
                <w:sz w:val="28"/>
                <w:szCs w:val="28"/>
              </w:rPr>
            </w:pPr>
            <w:r w:rsidRPr="006F63B8">
              <w:rPr>
                <w:rFonts w:ascii="Times New Roman" w:hAnsi="Times New Roman"/>
                <w:sz w:val="28"/>
                <w:szCs w:val="28"/>
              </w:rPr>
              <w:t>соблюдать права и свободы учащихся, родителей (законных представителей) несовершеннолетних учащихся, работников Школы.</w:t>
            </w:r>
          </w:p>
          <w:p w:rsidR="00A91CC6" w:rsidRPr="006F63B8" w:rsidRDefault="00A91CC6" w:rsidP="00A91CC6">
            <w:pPr>
              <w:spacing w:after="0" w:line="240" w:lineRule="auto"/>
              <w:ind w:firstLine="720"/>
              <w:jc w:val="both"/>
              <w:rPr>
                <w:rFonts w:ascii="Times New Roman" w:hAnsi="Times New Roman"/>
                <w:sz w:val="28"/>
                <w:szCs w:val="28"/>
              </w:rPr>
            </w:pPr>
            <w:r w:rsidRPr="006F63B8">
              <w:rPr>
                <w:rFonts w:ascii="Times New Roman" w:hAnsi="Times New Roman"/>
                <w:spacing w:val="-2"/>
                <w:sz w:val="28"/>
                <w:szCs w:val="28"/>
              </w:rPr>
              <w:t xml:space="preserve">Школа несет </w:t>
            </w:r>
            <w:r w:rsidRPr="006F63B8">
              <w:rPr>
                <w:rFonts w:ascii="Times New Roman" w:hAnsi="Times New Roman"/>
                <w:sz w:val="28"/>
                <w:szCs w:val="28"/>
              </w:rPr>
              <w:t xml:space="preserve">ответственность </w:t>
            </w:r>
            <w:r w:rsidRPr="006F63B8">
              <w:rPr>
                <w:rFonts w:ascii="Times New Roman" w:hAnsi="Times New Roman"/>
                <w:spacing w:val="-2"/>
                <w:sz w:val="28"/>
                <w:szCs w:val="28"/>
              </w:rPr>
              <w:t xml:space="preserve">в установленном законодательством Российской Федерации порядке </w:t>
            </w:r>
            <w:r w:rsidRPr="006F63B8">
              <w:rPr>
                <w:rFonts w:ascii="Times New Roman" w:hAnsi="Times New Roman"/>
                <w:sz w:val="28"/>
                <w:szCs w:val="28"/>
              </w:rPr>
              <w:t>за</w:t>
            </w:r>
            <w:r w:rsidRPr="006F63B8">
              <w:rPr>
                <w:rFonts w:ascii="Times New Roman" w:hAnsi="Times New Roman"/>
                <w:sz w:val="24"/>
                <w:szCs w:val="24"/>
              </w:rPr>
              <w:t xml:space="preserve">  </w:t>
            </w:r>
            <w:r w:rsidRPr="006F63B8">
              <w:rPr>
                <w:rFonts w:ascii="Times New Roman" w:hAnsi="Times New Roman"/>
                <w:sz w:val="28"/>
                <w:szCs w:val="28"/>
              </w:rPr>
              <w:t xml:space="preserve">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учащихся, работников Школы. </w:t>
            </w:r>
          </w:p>
          <w:p w:rsidR="00A91CC6" w:rsidRDefault="00A91CC6" w:rsidP="00A91CC6">
            <w:pPr>
              <w:spacing w:after="0" w:line="240" w:lineRule="auto"/>
              <w:ind w:firstLine="720"/>
              <w:jc w:val="both"/>
              <w:rPr>
                <w:rFonts w:ascii="Times New Roman" w:hAnsi="Times New Roman"/>
                <w:sz w:val="28"/>
                <w:szCs w:val="28"/>
              </w:rPr>
            </w:pPr>
            <w:r w:rsidRPr="006F63B8">
              <w:rPr>
                <w:rFonts w:ascii="Times New Roman" w:hAnsi="Times New Roman"/>
                <w:sz w:val="28"/>
                <w:szCs w:val="28"/>
              </w:rPr>
              <w:t xml:space="preserve">За нарушение или незаконное ограничение права на образование и предусмотренных законодательством об образовании прав и свобод учащихся, родителей </w:t>
            </w:r>
            <w:hyperlink r:id="rId10" w:history="1">
              <w:r w:rsidRPr="006F63B8">
                <w:rPr>
                  <w:rFonts w:ascii="Times New Roman" w:hAnsi="Times New Roman"/>
                  <w:sz w:val="28"/>
                  <w:szCs w:val="28"/>
                </w:rPr>
                <w:t>(законных представителей)</w:t>
              </w:r>
            </w:hyperlink>
            <w:r w:rsidRPr="006F63B8">
              <w:rPr>
                <w:rFonts w:ascii="Times New Roman" w:hAnsi="Times New Roman"/>
                <w:sz w:val="28"/>
                <w:szCs w:val="28"/>
              </w:rPr>
              <w:t xml:space="preserve"> несовершеннолетних учащихся, нарушение требований к </w:t>
            </w:r>
            <w:r w:rsidRPr="00752E86">
              <w:rPr>
                <w:rFonts w:ascii="Times New Roman" w:hAnsi="Times New Roman"/>
                <w:sz w:val="28"/>
                <w:szCs w:val="28"/>
              </w:rPr>
              <w:t xml:space="preserve">организации и осуществлению образовательной деятельности Школа и ее должностные лица несут административную ответственность в соответствии с </w:t>
            </w:r>
            <w:hyperlink r:id="rId11" w:history="1">
              <w:r w:rsidRPr="00752E86">
                <w:rPr>
                  <w:rFonts w:ascii="Times New Roman" w:hAnsi="Times New Roman"/>
                  <w:sz w:val="28"/>
                  <w:szCs w:val="28"/>
                </w:rPr>
                <w:t>Кодексом</w:t>
              </w:r>
            </w:hyperlink>
            <w:r w:rsidRPr="00752E86">
              <w:rPr>
                <w:rFonts w:ascii="Times New Roman" w:hAnsi="Times New Roman"/>
                <w:sz w:val="28"/>
                <w:szCs w:val="28"/>
              </w:rPr>
              <w:t xml:space="preserve"> Российской Федерации об административных правонарушениях. </w:t>
            </w:r>
          </w:p>
          <w:p w:rsidR="00A91CC6" w:rsidRDefault="00A91CC6" w:rsidP="00A91CC6">
            <w:pPr>
              <w:spacing w:after="0" w:line="240" w:lineRule="auto"/>
              <w:ind w:firstLine="720"/>
              <w:jc w:val="both"/>
              <w:rPr>
                <w:rFonts w:ascii="Times New Roman" w:hAnsi="Times New Roman"/>
                <w:sz w:val="28"/>
                <w:szCs w:val="28"/>
              </w:rPr>
            </w:pPr>
          </w:p>
          <w:p w:rsidR="00A91CC6" w:rsidRPr="00284ACC" w:rsidRDefault="00A91CC6" w:rsidP="00A91CC6">
            <w:pPr>
              <w:shd w:val="clear" w:color="auto" w:fill="FFFFFF"/>
              <w:spacing w:after="0" w:line="240" w:lineRule="auto"/>
              <w:ind w:firstLine="720"/>
              <w:jc w:val="both"/>
              <w:rPr>
                <w:rFonts w:ascii="Times New Roman" w:hAnsi="Times New Roman" w:cs="Times New Roman"/>
                <w:spacing w:val="-2"/>
                <w:sz w:val="28"/>
                <w:szCs w:val="28"/>
              </w:rPr>
            </w:pPr>
          </w:p>
          <w:p w:rsidR="00A91CC6" w:rsidRPr="004E4544" w:rsidRDefault="00A91CC6" w:rsidP="00A91CC6">
            <w:pPr>
              <w:pStyle w:val="ab"/>
              <w:numPr>
                <w:ilvl w:val="1"/>
                <w:numId w:val="9"/>
              </w:numPr>
              <w:shd w:val="clear" w:color="auto" w:fill="FFFFFF"/>
              <w:spacing w:after="0" w:line="240" w:lineRule="auto"/>
              <w:jc w:val="both"/>
              <w:rPr>
                <w:rFonts w:ascii="Times New Roman" w:hAnsi="Times New Roman"/>
                <w:b/>
                <w:i/>
                <w:spacing w:val="-2"/>
                <w:sz w:val="28"/>
                <w:szCs w:val="28"/>
              </w:rPr>
            </w:pPr>
            <w:r w:rsidRPr="004E4544">
              <w:rPr>
                <w:rFonts w:ascii="Times New Roman" w:hAnsi="Times New Roman"/>
                <w:b/>
                <w:i/>
                <w:spacing w:val="-2"/>
                <w:sz w:val="28"/>
                <w:szCs w:val="28"/>
              </w:rPr>
              <w:t>Нормативно-правовое обеспечение образовательной деятельности</w:t>
            </w:r>
          </w:p>
          <w:p w:rsidR="00A91CC6" w:rsidRPr="00284ACC" w:rsidRDefault="00A91CC6" w:rsidP="00A91CC6">
            <w:pPr>
              <w:pStyle w:val="ab"/>
              <w:shd w:val="clear" w:color="auto" w:fill="FFFFFF"/>
              <w:spacing w:after="0" w:line="240" w:lineRule="auto"/>
              <w:ind w:left="1068"/>
              <w:jc w:val="both"/>
              <w:rPr>
                <w:rFonts w:ascii="Times New Roman" w:hAnsi="Times New Roman"/>
                <w:spacing w:val="-14"/>
                <w:sz w:val="28"/>
                <w:szCs w:val="28"/>
              </w:rPr>
            </w:pPr>
          </w:p>
          <w:p w:rsidR="00A91CC6" w:rsidRDefault="00A91CC6" w:rsidP="00A91CC6">
            <w:pPr>
              <w:shd w:val="clear" w:color="auto" w:fill="FFFFFF"/>
              <w:suppressAutoHyphens/>
              <w:spacing w:after="0" w:line="240" w:lineRule="auto"/>
              <w:ind w:firstLine="720"/>
              <w:jc w:val="both"/>
              <w:rPr>
                <w:rFonts w:ascii="Times New Roman" w:hAnsi="Times New Roman"/>
                <w:sz w:val="28"/>
                <w:szCs w:val="28"/>
              </w:rPr>
            </w:pPr>
            <w:r w:rsidRPr="00284ACC">
              <w:rPr>
                <w:rFonts w:ascii="Times New Roman" w:hAnsi="Times New Roman" w:cs="Times New Roman"/>
                <w:sz w:val="28"/>
                <w:szCs w:val="28"/>
              </w:rPr>
              <w:lastRenderedPageBreak/>
              <w:t xml:space="preserve">В своей деятельности Школа руководствуется Конституцией Российской </w:t>
            </w:r>
            <w:r w:rsidRPr="00284ACC">
              <w:rPr>
                <w:rFonts w:ascii="Times New Roman" w:hAnsi="Times New Roman" w:cs="Times New Roman"/>
                <w:spacing w:val="-2"/>
                <w:sz w:val="28"/>
                <w:szCs w:val="28"/>
              </w:rPr>
              <w:t>Федерации, Гражданским кодексом Российской Федерации, Бюджетным кодексом Российской Федерации, Семейным кодексом Российской Федерации, Трудовым</w:t>
            </w:r>
            <w:r w:rsidRPr="002E7CA5">
              <w:rPr>
                <w:rFonts w:ascii="Times New Roman" w:hAnsi="Times New Roman"/>
                <w:spacing w:val="-2"/>
                <w:sz w:val="28"/>
                <w:szCs w:val="28"/>
              </w:rPr>
              <w:t xml:space="preserve"> кодексом Российской Федерации, </w:t>
            </w:r>
            <w:r w:rsidRPr="002E7CA5">
              <w:rPr>
                <w:rFonts w:ascii="Times New Roman" w:hAnsi="Times New Roman"/>
                <w:sz w:val="28"/>
                <w:szCs w:val="28"/>
              </w:rPr>
              <w:t xml:space="preserve">Федеральным законом от 06.10.2003 № 131-ФЗ «Об общих принципах </w:t>
            </w:r>
            <w:r w:rsidRPr="002E7CA5">
              <w:rPr>
                <w:rFonts w:ascii="Times New Roman" w:hAnsi="Times New Roman"/>
                <w:spacing w:val="-1"/>
                <w:sz w:val="28"/>
                <w:szCs w:val="28"/>
              </w:rPr>
              <w:t>организации местного самоуправления в Российской Федерации»,</w:t>
            </w:r>
            <w:r w:rsidRPr="002E7CA5">
              <w:rPr>
                <w:rFonts w:ascii="Times New Roman" w:hAnsi="Times New Roman"/>
                <w:spacing w:val="-2"/>
                <w:sz w:val="28"/>
                <w:szCs w:val="28"/>
              </w:rPr>
              <w:t xml:space="preserve"> Федеральным законом от 29.12.2012 №273-ФЗ «Об образовании в Российской Федерации», Законом Кировской области «Об образовании в Кировской области», </w:t>
            </w:r>
            <w:r w:rsidRPr="002E7CA5">
              <w:rPr>
                <w:rFonts w:ascii="Times New Roman" w:hAnsi="Times New Roman"/>
                <w:spacing w:val="-1"/>
                <w:sz w:val="28"/>
                <w:szCs w:val="28"/>
              </w:rPr>
              <w:t xml:space="preserve">другими </w:t>
            </w:r>
            <w:r w:rsidRPr="002E7CA5">
              <w:rPr>
                <w:rFonts w:ascii="Times New Roman" w:hAnsi="Times New Roman"/>
                <w:sz w:val="28"/>
                <w:szCs w:val="28"/>
              </w:rPr>
              <w:t xml:space="preserve">федеральными законами, законами Российской Федерации, постановлениями Правительства Российской Федерации, указами Президента Российской Федерации, Уставом Кировской области, постановлениями Правительства Кировской области, решениями Кировской городской Думы, Уставом муниципального образования «Город Киров», постановлениями администрации города Кирова, иными правовыми актами </w:t>
            </w:r>
            <w:r w:rsidRPr="002E7CA5">
              <w:rPr>
                <w:rFonts w:ascii="Times New Roman" w:hAnsi="Times New Roman"/>
                <w:spacing w:val="-1"/>
                <w:sz w:val="28"/>
                <w:szCs w:val="28"/>
              </w:rPr>
              <w:t>федеральных органов исполнительной власти, органов исполнительной власти Кировской области</w:t>
            </w:r>
            <w:r w:rsidRPr="002E7CA5">
              <w:rPr>
                <w:rFonts w:ascii="Times New Roman" w:hAnsi="Times New Roman"/>
                <w:sz w:val="28"/>
                <w:szCs w:val="28"/>
              </w:rPr>
              <w:t xml:space="preserve">, органов местного самоуправления муниципального образования «Город Киров», приказами департамента образования администрации города </w:t>
            </w:r>
            <w:r w:rsidRPr="002E7CA5">
              <w:rPr>
                <w:rFonts w:ascii="Times New Roman" w:hAnsi="Times New Roman"/>
                <w:spacing w:val="-2"/>
                <w:sz w:val="28"/>
                <w:szCs w:val="28"/>
              </w:rPr>
              <w:t xml:space="preserve">Кирова, правилами и нормами охраны труда, </w:t>
            </w:r>
            <w:r w:rsidRPr="002E7CA5">
              <w:rPr>
                <w:rFonts w:ascii="Times New Roman" w:hAnsi="Times New Roman"/>
                <w:spacing w:val="-1"/>
                <w:sz w:val="28"/>
                <w:szCs w:val="28"/>
              </w:rPr>
              <w:t>техники безопасности и противопожарной защиты, а также настоящим Уставом, муниципальным заданием</w:t>
            </w:r>
            <w:r w:rsidRPr="002E7CA5">
              <w:rPr>
                <w:rFonts w:ascii="Times New Roman" w:hAnsi="Times New Roman"/>
                <w:sz w:val="28"/>
                <w:szCs w:val="28"/>
              </w:rPr>
              <w:t xml:space="preserve"> и локальными актами Школы.</w:t>
            </w:r>
          </w:p>
          <w:p w:rsidR="00A91CC6" w:rsidRDefault="00A91CC6" w:rsidP="00A91CC6">
            <w:pPr>
              <w:pStyle w:val="af2"/>
              <w:ind w:left="0" w:firstLine="720"/>
              <w:jc w:val="both"/>
              <w:rPr>
                <w:spacing w:val="-1"/>
                <w:sz w:val="28"/>
                <w:szCs w:val="28"/>
              </w:rPr>
            </w:pPr>
            <w:r w:rsidRPr="00C62BCC">
              <w:rPr>
                <w:spacing w:val="-1"/>
                <w:sz w:val="28"/>
                <w:szCs w:val="28"/>
              </w:rPr>
              <w:t xml:space="preserve">Школа обязуется осуществлять воинский учет граждан в соответствии с </w:t>
            </w:r>
            <w:hyperlink r:id="rId12" w:tgtFrame="_blank" w:history="1">
              <w:r w:rsidRPr="006E46D9">
                <w:rPr>
                  <w:rStyle w:val="aa"/>
                  <w:sz w:val="28"/>
                  <w:szCs w:val="28"/>
                </w:rPr>
                <w:t xml:space="preserve">Федеральным законом от 28.03.1998 № 53-ФЗ «О воинской обязанности и военной службе», </w:t>
              </w:r>
            </w:hyperlink>
            <w:r w:rsidRPr="00C62BCC">
              <w:rPr>
                <w:sz w:val="28"/>
                <w:szCs w:val="28"/>
              </w:rPr>
              <w:t xml:space="preserve">постановлением Правительства Российской Федерации от 27.11.2006 № 719 «Об утверждении Положения о воинском учете» </w:t>
            </w:r>
            <w:r w:rsidRPr="00C62BCC">
              <w:rPr>
                <w:spacing w:val="-1"/>
                <w:sz w:val="28"/>
                <w:szCs w:val="28"/>
              </w:rPr>
              <w:t>и своевременно подавать данные о движении военнообязанных</w:t>
            </w:r>
            <w:r>
              <w:rPr>
                <w:spacing w:val="-1"/>
                <w:sz w:val="28"/>
                <w:szCs w:val="28"/>
              </w:rPr>
              <w:t>.</w:t>
            </w:r>
          </w:p>
          <w:p w:rsidR="00A91CC6" w:rsidRDefault="00A91CC6" w:rsidP="00A91CC6">
            <w:pPr>
              <w:pStyle w:val="af2"/>
              <w:ind w:left="0" w:firstLine="720"/>
              <w:jc w:val="both"/>
              <w:rPr>
                <w:spacing w:val="-1"/>
                <w:sz w:val="28"/>
                <w:szCs w:val="28"/>
              </w:rPr>
            </w:pPr>
          </w:p>
          <w:p w:rsidR="00A91CC6" w:rsidRPr="004E4544" w:rsidRDefault="00A91CC6" w:rsidP="00A91CC6">
            <w:pPr>
              <w:pStyle w:val="ab"/>
              <w:numPr>
                <w:ilvl w:val="1"/>
                <w:numId w:val="9"/>
              </w:numPr>
              <w:spacing w:after="0" w:line="240" w:lineRule="auto"/>
              <w:jc w:val="both"/>
              <w:rPr>
                <w:rFonts w:ascii="Times New Roman" w:hAnsi="Times New Roman"/>
                <w:b/>
                <w:i/>
                <w:sz w:val="28"/>
                <w:szCs w:val="28"/>
              </w:rPr>
            </w:pPr>
            <w:r w:rsidRPr="004E4544">
              <w:rPr>
                <w:rFonts w:ascii="Times New Roman" w:hAnsi="Times New Roman"/>
                <w:b/>
                <w:i/>
                <w:sz w:val="28"/>
                <w:szCs w:val="28"/>
              </w:rPr>
              <w:t>Система управления образовательным учреждением</w:t>
            </w:r>
          </w:p>
          <w:p w:rsidR="00A91CC6" w:rsidRPr="00752E86" w:rsidRDefault="00A91CC6" w:rsidP="00A91CC6">
            <w:pPr>
              <w:shd w:val="clear" w:color="auto" w:fill="FFFFFF"/>
              <w:tabs>
                <w:tab w:val="left" w:pos="5970"/>
              </w:tabs>
              <w:spacing w:after="0" w:line="240" w:lineRule="auto"/>
              <w:ind w:firstLine="720"/>
              <w:jc w:val="both"/>
              <w:rPr>
                <w:rFonts w:ascii="Times New Roman" w:hAnsi="Times New Roman"/>
                <w:sz w:val="28"/>
                <w:szCs w:val="28"/>
              </w:rPr>
            </w:pPr>
            <w:r w:rsidRPr="00752E86">
              <w:rPr>
                <w:rFonts w:ascii="Times New Roman" w:hAnsi="Times New Roman"/>
                <w:sz w:val="28"/>
                <w:szCs w:val="28"/>
              </w:rPr>
              <w:tab/>
            </w:r>
          </w:p>
          <w:p w:rsidR="00A91CC6" w:rsidRPr="00752E86"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sidRPr="00752E86">
              <w:rPr>
                <w:rFonts w:ascii="Times New Roman" w:hAnsi="Times New Roman"/>
                <w:sz w:val="28"/>
                <w:szCs w:val="28"/>
              </w:rPr>
              <w:t>Управление Школой осуществляется в соответствии с действующим законодательством Российской Федерации на основе сочетания принципов единоначалия и коллегиальности.</w:t>
            </w:r>
          </w:p>
          <w:p w:rsidR="00A91CC6" w:rsidRPr="00752E86" w:rsidRDefault="00A91CC6" w:rsidP="00A91CC6">
            <w:pPr>
              <w:shd w:val="clear" w:color="auto" w:fill="FFFFFF"/>
              <w:tabs>
                <w:tab w:val="left" w:pos="0"/>
              </w:tabs>
              <w:spacing w:after="0" w:line="240" w:lineRule="auto"/>
              <w:jc w:val="both"/>
              <w:rPr>
                <w:rFonts w:ascii="Times New Roman" w:hAnsi="Times New Roman"/>
                <w:sz w:val="28"/>
                <w:szCs w:val="28"/>
              </w:rPr>
            </w:pPr>
            <w:r w:rsidRPr="00752E86">
              <w:rPr>
                <w:rFonts w:ascii="Times New Roman" w:hAnsi="Times New Roman"/>
                <w:sz w:val="28"/>
                <w:szCs w:val="28"/>
              </w:rPr>
              <w:tab/>
            </w:r>
            <w:r w:rsidRPr="00752E86">
              <w:rPr>
                <w:rFonts w:ascii="Times New Roman" w:hAnsi="Times New Roman"/>
                <w:spacing w:val="-2"/>
                <w:sz w:val="28"/>
                <w:szCs w:val="28"/>
              </w:rPr>
              <w:t>К компетенции Учредителя относятся:</w:t>
            </w:r>
          </w:p>
          <w:p w:rsidR="00A91CC6" w:rsidRPr="00752E86" w:rsidRDefault="00A91CC6" w:rsidP="00A91CC6">
            <w:pPr>
              <w:shd w:val="clear" w:color="auto" w:fill="FFFFFF"/>
              <w:spacing w:after="0" w:line="240" w:lineRule="auto"/>
              <w:ind w:firstLine="708"/>
              <w:jc w:val="both"/>
              <w:rPr>
                <w:rFonts w:ascii="Times New Roman" w:hAnsi="Times New Roman"/>
                <w:spacing w:val="-20"/>
                <w:sz w:val="28"/>
                <w:szCs w:val="28"/>
              </w:rPr>
            </w:pPr>
            <w:r w:rsidRPr="00752E86">
              <w:rPr>
                <w:rFonts w:ascii="Times New Roman" w:hAnsi="Times New Roman"/>
                <w:sz w:val="28"/>
                <w:szCs w:val="28"/>
              </w:rPr>
              <w:t>- утверждение Устава, изменений и дополнений к нему, Устава в новой редакции;</w:t>
            </w:r>
          </w:p>
          <w:p w:rsidR="00A91CC6" w:rsidRPr="00D31B40" w:rsidRDefault="00A91CC6" w:rsidP="00A91CC6">
            <w:pPr>
              <w:suppressAutoHyphens/>
              <w:spacing w:after="0" w:line="240" w:lineRule="auto"/>
              <w:ind w:firstLine="720"/>
              <w:jc w:val="both"/>
              <w:rPr>
                <w:rFonts w:ascii="Times New Roman" w:hAnsi="Times New Roman"/>
                <w:sz w:val="28"/>
                <w:szCs w:val="28"/>
                <w:lang w:eastAsia="ar-SA"/>
              </w:rPr>
            </w:pPr>
            <w:r w:rsidRPr="00752E86">
              <w:rPr>
                <w:rFonts w:ascii="Times New Roman" w:hAnsi="Times New Roman"/>
                <w:sz w:val="28"/>
                <w:szCs w:val="28"/>
              </w:rPr>
              <w:t xml:space="preserve">- назначение руководителя (директора) и прекращение его полномочий, а также заключение и прекращение с ним срочного трудового договора, </w:t>
            </w:r>
            <w:r w:rsidRPr="00752E86">
              <w:rPr>
                <w:rFonts w:ascii="Times New Roman" w:hAnsi="Times New Roman"/>
                <w:sz w:val="28"/>
                <w:szCs w:val="28"/>
                <w:lang w:eastAsia="ar-SA"/>
              </w:rPr>
              <w:t>определение размера его должностного оклада, премирования, выплат компенсационного и стимулирующего характера</w:t>
            </w:r>
            <w:r>
              <w:rPr>
                <w:rFonts w:ascii="Times New Roman" w:hAnsi="Times New Roman"/>
                <w:sz w:val="28"/>
                <w:szCs w:val="28"/>
                <w:lang w:eastAsia="ar-SA"/>
              </w:rPr>
              <w:t xml:space="preserve">, </w:t>
            </w:r>
            <w:r w:rsidRPr="00D31B40">
              <w:rPr>
                <w:rFonts w:ascii="Times New Roman" w:hAnsi="Times New Roman"/>
                <w:sz w:val="28"/>
                <w:szCs w:val="28"/>
                <w:lang w:eastAsia="ar-SA"/>
              </w:rPr>
              <w:t>предоставление отпуска, применение к нему мер поощрения и дисциплинарных взысканий</w:t>
            </w:r>
            <w:r>
              <w:rPr>
                <w:rFonts w:ascii="Times New Roman" w:hAnsi="Times New Roman"/>
                <w:sz w:val="28"/>
                <w:szCs w:val="28"/>
                <w:lang w:eastAsia="ar-SA"/>
              </w:rPr>
              <w:t>;</w:t>
            </w:r>
          </w:p>
          <w:p w:rsidR="00A91CC6" w:rsidRPr="00C55339" w:rsidRDefault="00A91CC6" w:rsidP="00A91CC6">
            <w:pPr>
              <w:shd w:val="clear" w:color="auto" w:fill="FFFFFF"/>
              <w:spacing w:after="0" w:line="240" w:lineRule="auto"/>
              <w:ind w:firstLine="720"/>
              <w:jc w:val="both"/>
              <w:rPr>
                <w:rFonts w:ascii="Times New Roman" w:hAnsi="Times New Roman"/>
                <w:spacing w:val="-9"/>
                <w:sz w:val="28"/>
                <w:szCs w:val="28"/>
              </w:rPr>
            </w:pPr>
            <w:r>
              <w:rPr>
                <w:rFonts w:ascii="Times New Roman" w:hAnsi="Times New Roman"/>
                <w:sz w:val="28"/>
                <w:szCs w:val="28"/>
              </w:rPr>
              <w:t xml:space="preserve">- определение порядка и сроков проведения аттестации кандидатов на должность руководителя (директора) и руководителя (директора) Школы; </w:t>
            </w:r>
          </w:p>
          <w:p w:rsidR="00A91CC6" w:rsidRPr="00C55339" w:rsidRDefault="00A91CC6" w:rsidP="00A91CC6">
            <w:pPr>
              <w:shd w:val="clear" w:color="auto" w:fill="FFFFFF"/>
              <w:spacing w:after="0" w:line="240" w:lineRule="auto"/>
              <w:ind w:firstLine="720"/>
              <w:jc w:val="both"/>
              <w:rPr>
                <w:rFonts w:ascii="Times New Roman" w:hAnsi="Times New Roman"/>
                <w:spacing w:val="-9"/>
                <w:sz w:val="28"/>
                <w:szCs w:val="28"/>
              </w:rPr>
            </w:pPr>
            <w:r>
              <w:rPr>
                <w:rFonts w:ascii="Times New Roman" w:hAnsi="Times New Roman"/>
                <w:spacing w:val="-2"/>
                <w:sz w:val="28"/>
                <w:szCs w:val="28"/>
              </w:rPr>
              <w:t>-</w:t>
            </w:r>
            <w:r w:rsidRPr="00C55339">
              <w:rPr>
                <w:rFonts w:ascii="Times New Roman" w:hAnsi="Times New Roman"/>
                <w:spacing w:val="-2"/>
                <w:sz w:val="28"/>
                <w:szCs w:val="28"/>
              </w:rPr>
              <w:t xml:space="preserve"> </w:t>
            </w:r>
            <w:r>
              <w:rPr>
                <w:rFonts w:ascii="Times New Roman" w:hAnsi="Times New Roman"/>
                <w:spacing w:val="-2"/>
                <w:sz w:val="28"/>
                <w:szCs w:val="28"/>
              </w:rPr>
              <w:t>к</w:t>
            </w:r>
            <w:r w:rsidRPr="00C55339">
              <w:rPr>
                <w:rFonts w:ascii="Times New Roman" w:hAnsi="Times New Roman"/>
                <w:spacing w:val="-2"/>
                <w:sz w:val="28"/>
                <w:szCs w:val="28"/>
              </w:rPr>
              <w:t xml:space="preserve">онтроль за соблюдением действующего законодательства, эффективным </w:t>
            </w:r>
            <w:r w:rsidRPr="00C55339">
              <w:rPr>
                <w:rFonts w:ascii="Times New Roman" w:hAnsi="Times New Roman"/>
                <w:sz w:val="28"/>
                <w:szCs w:val="28"/>
              </w:rPr>
              <w:t>использованием имущества, закрепленного за Школой</w:t>
            </w:r>
            <w:r>
              <w:rPr>
                <w:rFonts w:ascii="Times New Roman" w:hAnsi="Times New Roman"/>
                <w:sz w:val="28"/>
                <w:szCs w:val="28"/>
              </w:rPr>
              <w:t>;</w:t>
            </w:r>
          </w:p>
          <w:p w:rsidR="00A91CC6" w:rsidRPr="00C55339" w:rsidRDefault="00A91CC6" w:rsidP="00A91CC6">
            <w:pPr>
              <w:shd w:val="clear" w:color="auto" w:fill="FFFFFF"/>
              <w:spacing w:after="0" w:line="240" w:lineRule="auto"/>
              <w:ind w:firstLine="720"/>
              <w:jc w:val="both"/>
              <w:rPr>
                <w:rFonts w:ascii="Times New Roman" w:hAnsi="Times New Roman"/>
                <w:spacing w:val="-11"/>
                <w:sz w:val="28"/>
                <w:szCs w:val="28"/>
              </w:rPr>
            </w:pPr>
            <w:r>
              <w:rPr>
                <w:rFonts w:ascii="Times New Roman" w:hAnsi="Times New Roman"/>
                <w:spacing w:val="-1"/>
                <w:sz w:val="28"/>
                <w:szCs w:val="28"/>
              </w:rPr>
              <w:t>-</w:t>
            </w:r>
            <w:r w:rsidRPr="00C55339">
              <w:rPr>
                <w:rFonts w:ascii="Times New Roman" w:hAnsi="Times New Roman"/>
                <w:spacing w:val="-1"/>
                <w:sz w:val="28"/>
                <w:szCs w:val="28"/>
              </w:rPr>
              <w:t xml:space="preserve"> </w:t>
            </w:r>
            <w:r>
              <w:rPr>
                <w:rFonts w:ascii="Times New Roman" w:hAnsi="Times New Roman"/>
                <w:spacing w:val="-1"/>
                <w:sz w:val="28"/>
                <w:szCs w:val="28"/>
              </w:rPr>
              <w:t>р</w:t>
            </w:r>
            <w:r w:rsidRPr="00C55339">
              <w:rPr>
                <w:rFonts w:ascii="Times New Roman" w:hAnsi="Times New Roman"/>
                <w:spacing w:val="-1"/>
                <w:sz w:val="28"/>
                <w:szCs w:val="28"/>
              </w:rPr>
              <w:t xml:space="preserve">еорганизация или ликвидация Школы на основании положительного заключения комиссии по оценке последствий такого решения, </w:t>
            </w:r>
            <w:r w:rsidRPr="00C55339">
              <w:rPr>
                <w:rFonts w:ascii="Times New Roman" w:hAnsi="Times New Roman"/>
                <w:sz w:val="28"/>
                <w:szCs w:val="28"/>
              </w:rPr>
              <w:t xml:space="preserve"> изменение ее типа</w:t>
            </w:r>
            <w:r>
              <w:rPr>
                <w:rFonts w:ascii="Times New Roman" w:hAnsi="Times New Roman"/>
                <w:sz w:val="28"/>
                <w:szCs w:val="28"/>
              </w:rPr>
              <w:t>;</w:t>
            </w:r>
          </w:p>
          <w:p w:rsidR="00A91CC6" w:rsidRPr="00C55339" w:rsidRDefault="00A91CC6" w:rsidP="00A91CC6">
            <w:pPr>
              <w:shd w:val="clear" w:color="auto" w:fill="FFFFFF"/>
              <w:spacing w:after="0" w:line="240" w:lineRule="auto"/>
              <w:ind w:firstLine="720"/>
              <w:jc w:val="both"/>
              <w:rPr>
                <w:rFonts w:ascii="Times New Roman" w:hAnsi="Times New Roman"/>
                <w:spacing w:val="-12"/>
                <w:sz w:val="28"/>
                <w:szCs w:val="28"/>
              </w:rPr>
            </w:pPr>
            <w:r>
              <w:rPr>
                <w:rFonts w:ascii="Times New Roman" w:hAnsi="Times New Roman"/>
                <w:sz w:val="28"/>
                <w:szCs w:val="28"/>
              </w:rPr>
              <w:lastRenderedPageBreak/>
              <w:t>-</w:t>
            </w:r>
            <w:r w:rsidRPr="00C55339">
              <w:rPr>
                <w:rFonts w:ascii="Times New Roman" w:hAnsi="Times New Roman"/>
                <w:sz w:val="28"/>
                <w:szCs w:val="28"/>
              </w:rPr>
              <w:t xml:space="preserve"> </w:t>
            </w:r>
            <w:r>
              <w:rPr>
                <w:rFonts w:ascii="Times New Roman" w:hAnsi="Times New Roman"/>
                <w:sz w:val="28"/>
                <w:szCs w:val="28"/>
              </w:rPr>
              <w:t>ф</w:t>
            </w:r>
            <w:r w:rsidRPr="00C55339">
              <w:rPr>
                <w:rFonts w:ascii="Times New Roman" w:hAnsi="Times New Roman"/>
                <w:sz w:val="28"/>
                <w:szCs w:val="28"/>
              </w:rPr>
              <w:t>инансовое обеспечение содержания здания и сооружений Школы, обустройство прилегающей к ней территории</w:t>
            </w:r>
            <w:r>
              <w:rPr>
                <w:rFonts w:ascii="Times New Roman" w:hAnsi="Times New Roman"/>
                <w:sz w:val="28"/>
                <w:szCs w:val="28"/>
              </w:rPr>
              <w:t>;</w:t>
            </w:r>
          </w:p>
          <w:p w:rsidR="00A91CC6" w:rsidRPr="00C55339" w:rsidRDefault="00A91CC6" w:rsidP="00A91CC6">
            <w:pPr>
              <w:shd w:val="clear" w:color="auto" w:fill="FFFFFF"/>
              <w:spacing w:after="0" w:line="240" w:lineRule="auto"/>
              <w:ind w:firstLine="720"/>
              <w:jc w:val="both"/>
              <w:rPr>
                <w:rFonts w:ascii="Times New Roman" w:hAnsi="Times New Roman"/>
                <w:spacing w:val="-2"/>
                <w:sz w:val="28"/>
                <w:szCs w:val="28"/>
              </w:rPr>
            </w:pPr>
            <w:r>
              <w:rPr>
                <w:rFonts w:ascii="Times New Roman" w:hAnsi="Times New Roman"/>
                <w:spacing w:val="-2"/>
                <w:sz w:val="28"/>
                <w:szCs w:val="28"/>
              </w:rPr>
              <w:t>-</w:t>
            </w:r>
            <w:r w:rsidRPr="00C55339">
              <w:rPr>
                <w:rFonts w:ascii="Times New Roman" w:hAnsi="Times New Roman"/>
                <w:spacing w:val="-2"/>
                <w:sz w:val="28"/>
                <w:szCs w:val="28"/>
              </w:rPr>
              <w:t xml:space="preserve"> </w:t>
            </w:r>
            <w:r>
              <w:rPr>
                <w:rFonts w:ascii="Times New Roman" w:hAnsi="Times New Roman"/>
                <w:spacing w:val="-2"/>
                <w:sz w:val="28"/>
                <w:szCs w:val="28"/>
              </w:rPr>
              <w:t>ф</w:t>
            </w:r>
            <w:r w:rsidRPr="00C55339">
              <w:rPr>
                <w:rFonts w:ascii="Times New Roman" w:hAnsi="Times New Roman"/>
                <w:spacing w:val="-2"/>
                <w:sz w:val="28"/>
                <w:szCs w:val="28"/>
              </w:rPr>
              <w:t>ормирование и утверждение муниципального задания в соответствии с предусмотренной настоящим Уставом основной деятельностью и финансовое обеспечение его выпол</w:t>
            </w:r>
            <w:r>
              <w:rPr>
                <w:rFonts w:ascii="Times New Roman" w:hAnsi="Times New Roman"/>
                <w:spacing w:val="-2"/>
                <w:sz w:val="28"/>
                <w:szCs w:val="28"/>
              </w:rPr>
              <w:t>нения;</w:t>
            </w:r>
          </w:p>
          <w:p w:rsidR="00A91CC6" w:rsidRPr="00C55339" w:rsidRDefault="00A91CC6" w:rsidP="00A91CC6">
            <w:pPr>
              <w:shd w:val="clear" w:color="auto" w:fill="FFFFFF"/>
              <w:tabs>
                <w:tab w:val="left" w:pos="709"/>
              </w:tabs>
              <w:spacing w:after="0" w:line="240" w:lineRule="auto"/>
              <w:ind w:firstLine="720"/>
              <w:jc w:val="both"/>
              <w:rPr>
                <w:rFonts w:ascii="Times New Roman" w:hAnsi="Times New Roman"/>
                <w:sz w:val="28"/>
                <w:szCs w:val="28"/>
              </w:rPr>
            </w:pPr>
            <w:r>
              <w:rPr>
                <w:rFonts w:ascii="Times New Roman" w:hAnsi="Times New Roman"/>
                <w:sz w:val="28"/>
                <w:szCs w:val="28"/>
              </w:rPr>
              <w:t>-</w:t>
            </w:r>
            <w:r w:rsidRPr="00C55339">
              <w:rPr>
                <w:rFonts w:ascii="Times New Roman" w:hAnsi="Times New Roman"/>
                <w:sz w:val="28"/>
                <w:szCs w:val="28"/>
              </w:rPr>
              <w:t xml:space="preserve"> </w:t>
            </w:r>
            <w:r>
              <w:rPr>
                <w:rFonts w:ascii="Times New Roman" w:hAnsi="Times New Roman"/>
                <w:sz w:val="28"/>
                <w:szCs w:val="28"/>
              </w:rPr>
              <w:t>р</w:t>
            </w:r>
            <w:r w:rsidRPr="00C55339">
              <w:rPr>
                <w:rFonts w:ascii="Times New Roman" w:hAnsi="Times New Roman"/>
                <w:sz w:val="28"/>
                <w:szCs w:val="28"/>
              </w:rPr>
              <w:t>ассмотрение и одобрение предложений руководителя (директора) Школы о создании и ликвидации филиалов Школы, об открытии и закрытии ее представи</w:t>
            </w:r>
            <w:r>
              <w:rPr>
                <w:rFonts w:ascii="Times New Roman" w:hAnsi="Times New Roman"/>
                <w:sz w:val="28"/>
                <w:szCs w:val="28"/>
              </w:rPr>
              <w:t>тельств;</w:t>
            </w:r>
          </w:p>
          <w:p w:rsidR="00A91CC6" w:rsidRPr="00C55339"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 у</w:t>
            </w:r>
            <w:r w:rsidRPr="00C55339">
              <w:rPr>
                <w:rFonts w:ascii="Times New Roman" w:hAnsi="Times New Roman"/>
                <w:sz w:val="28"/>
                <w:szCs w:val="28"/>
              </w:rPr>
              <w:t>тверждение передаточного акта или разделитель</w:t>
            </w:r>
            <w:r>
              <w:rPr>
                <w:rFonts w:ascii="Times New Roman" w:hAnsi="Times New Roman"/>
                <w:sz w:val="28"/>
                <w:szCs w:val="28"/>
              </w:rPr>
              <w:t>ного баланса;</w:t>
            </w:r>
          </w:p>
          <w:p w:rsidR="00A91CC6" w:rsidRPr="00C55339" w:rsidRDefault="00A91CC6" w:rsidP="00A91CC6">
            <w:pPr>
              <w:shd w:val="clear" w:color="auto" w:fill="FFFFFF"/>
              <w:tabs>
                <w:tab w:val="left" w:pos="709"/>
                <w:tab w:val="left" w:pos="1560"/>
              </w:tabs>
              <w:spacing w:after="0" w:line="240" w:lineRule="auto"/>
              <w:ind w:firstLine="720"/>
              <w:jc w:val="both"/>
              <w:rPr>
                <w:rFonts w:ascii="Times New Roman" w:hAnsi="Times New Roman"/>
                <w:sz w:val="28"/>
                <w:szCs w:val="28"/>
              </w:rPr>
            </w:pPr>
            <w:r>
              <w:rPr>
                <w:rFonts w:ascii="Times New Roman" w:hAnsi="Times New Roman"/>
                <w:sz w:val="28"/>
                <w:szCs w:val="28"/>
              </w:rPr>
              <w:t>-</w:t>
            </w:r>
            <w:r w:rsidRPr="00C55339">
              <w:rPr>
                <w:rFonts w:ascii="Times New Roman" w:hAnsi="Times New Roman"/>
                <w:sz w:val="28"/>
                <w:szCs w:val="28"/>
              </w:rPr>
              <w:t xml:space="preserve"> </w:t>
            </w:r>
            <w:r>
              <w:rPr>
                <w:rFonts w:ascii="Times New Roman" w:hAnsi="Times New Roman"/>
                <w:sz w:val="28"/>
                <w:szCs w:val="28"/>
              </w:rPr>
              <w:t>н</w:t>
            </w:r>
            <w:r w:rsidRPr="00C55339">
              <w:rPr>
                <w:rFonts w:ascii="Times New Roman" w:hAnsi="Times New Roman"/>
                <w:sz w:val="28"/>
                <w:szCs w:val="28"/>
              </w:rPr>
              <w:t>азначение ликвидационной комиссии и утверждение промежуточного и окончательного ликвидационных балансов</w:t>
            </w:r>
            <w:r>
              <w:rPr>
                <w:rFonts w:ascii="Times New Roman" w:hAnsi="Times New Roman"/>
                <w:sz w:val="28"/>
                <w:szCs w:val="28"/>
              </w:rPr>
              <w:t>;</w:t>
            </w:r>
          </w:p>
          <w:p w:rsidR="00A91CC6"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w:t>
            </w:r>
            <w:r w:rsidRPr="00C55339">
              <w:rPr>
                <w:rFonts w:ascii="Times New Roman" w:hAnsi="Times New Roman"/>
                <w:sz w:val="28"/>
                <w:szCs w:val="28"/>
              </w:rPr>
              <w:t xml:space="preserve"> </w:t>
            </w:r>
            <w:r>
              <w:rPr>
                <w:rFonts w:ascii="Times New Roman" w:hAnsi="Times New Roman"/>
                <w:sz w:val="28"/>
                <w:szCs w:val="28"/>
              </w:rPr>
              <w:t>з</w:t>
            </w:r>
            <w:r w:rsidRPr="00C55339">
              <w:rPr>
                <w:rFonts w:ascii="Times New Roman" w:hAnsi="Times New Roman"/>
                <w:sz w:val="28"/>
                <w:szCs w:val="28"/>
              </w:rPr>
              <w:t>акрепление имущества за Школой</w:t>
            </w:r>
            <w:r>
              <w:rPr>
                <w:rFonts w:ascii="Times New Roman" w:hAnsi="Times New Roman"/>
                <w:sz w:val="28"/>
                <w:szCs w:val="28"/>
              </w:rPr>
              <w:t>;</w:t>
            </w:r>
          </w:p>
          <w:p w:rsidR="00A91CC6"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 определение перечня особо ценного движимого имущества, закрепляемого за Школой или приобретенного Школой за счет средств, выделенных Школе Учредителем на приобретение такого имущества;</w:t>
            </w:r>
            <w:r w:rsidRPr="00C55339">
              <w:rPr>
                <w:rFonts w:ascii="Times New Roman" w:hAnsi="Times New Roman"/>
                <w:sz w:val="28"/>
                <w:szCs w:val="28"/>
              </w:rPr>
              <w:t xml:space="preserve"> </w:t>
            </w:r>
          </w:p>
          <w:p w:rsidR="00A91CC6"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 р</w:t>
            </w:r>
            <w:r w:rsidRPr="00C55339">
              <w:rPr>
                <w:rFonts w:ascii="Times New Roman" w:hAnsi="Times New Roman"/>
                <w:sz w:val="28"/>
                <w:szCs w:val="28"/>
              </w:rPr>
              <w:t>ассмотрение и одобрение предложений руководителя (директора) Школы о совершении крупных сделок</w:t>
            </w:r>
            <w:r>
              <w:rPr>
                <w:rFonts w:ascii="Times New Roman" w:hAnsi="Times New Roman"/>
                <w:sz w:val="28"/>
                <w:szCs w:val="28"/>
              </w:rPr>
              <w:t xml:space="preserve"> и сделок с заинтересованностью;</w:t>
            </w:r>
          </w:p>
          <w:p w:rsidR="00A91CC6" w:rsidRPr="00C55339"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C55339">
              <w:rPr>
                <w:rFonts w:ascii="Times New Roman" w:hAnsi="Times New Roman"/>
                <w:sz w:val="28"/>
                <w:szCs w:val="28"/>
              </w:rPr>
              <w:t>дача согласия на распоряжение особо ценным движимым и недвижимым имуществом Школы</w:t>
            </w:r>
            <w:r>
              <w:rPr>
                <w:rFonts w:ascii="Times New Roman" w:hAnsi="Times New Roman"/>
                <w:sz w:val="28"/>
                <w:szCs w:val="28"/>
              </w:rPr>
              <w:t>, закрепленным за Школой Учредителем, или приобретенным Школой за счет средств, выделенных Школе Учредителем на приобретение такого имущества;</w:t>
            </w:r>
          </w:p>
          <w:p w:rsidR="00A91CC6"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 о</w:t>
            </w:r>
            <w:r w:rsidRPr="00C55339">
              <w:rPr>
                <w:rFonts w:ascii="Times New Roman" w:hAnsi="Times New Roman"/>
                <w:sz w:val="28"/>
                <w:szCs w:val="28"/>
              </w:rPr>
              <w:t>существление контроля деятельности Школы, сбор и обобщение данных по формам отчетности государственного статистического наблюдения, утвержденным законодательством Российской Федерации, а также формам отчетности, утвержденным Учредите</w:t>
            </w:r>
            <w:r>
              <w:rPr>
                <w:rFonts w:ascii="Times New Roman" w:hAnsi="Times New Roman"/>
                <w:sz w:val="28"/>
                <w:szCs w:val="28"/>
              </w:rPr>
              <w:t>лем;</w:t>
            </w:r>
          </w:p>
          <w:p w:rsidR="00A91CC6" w:rsidRPr="00C55339"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 установление размера платы за платные дополнительные образовательные услуги, оказываемые Школой;</w:t>
            </w:r>
          </w:p>
          <w:p w:rsidR="00A91CC6" w:rsidRPr="00C55339"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Pr>
                <w:rFonts w:ascii="Times New Roman" w:hAnsi="Times New Roman"/>
                <w:spacing w:val="-2"/>
                <w:sz w:val="28"/>
                <w:szCs w:val="28"/>
              </w:rPr>
              <w:t>- о</w:t>
            </w:r>
            <w:r w:rsidRPr="00C55339">
              <w:rPr>
                <w:rFonts w:ascii="Times New Roman" w:hAnsi="Times New Roman"/>
                <w:spacing w:val="-2"/>
                <w:sz w:val="28"/>
                <w:szCs w:val="28"/>
              </w:rPr>
              <w:t>существление иных полномочий и решение иных вопросов в соответствии с действующим законодательством Российской Федерации, правовыми актами органов местного самоуправления муниципального образования «Город Киров».</w:t>
            </w:r>
          </w:p>
          <w:p w:rsidR="00A91CC6" w:rsidRPr="00C55339" w:rsidRDefault="00A91CC6" w:rsidP="00A91CC6">
            <w:pPr>
              <w:shd w:val="clear" w:color="auto" w:fill="FFFFFF"/>
              <w:tabs>
                <w:tab w:val="left" w:pos="709"/>
              </w:tabs>
              <w:spacing w:after="0" w:line="240" w:lineRule="auto"/>
              <w:ind w:firstLine="720"/>
              <w:jc w:val="both"/>
              <w:rPr>
                <w:rFonts w:ascii="Times New Roman" w:hAnsi="Times New Roman"/>
                <w:spacing w:val="-2"/>
                <w:sz w:val="28"/>
                <w:szCs w:val="28"/>
              </w:rPr>
            </w:pPr>
            <w:r w:rsidRPr="00C55339">
              <w:rPr>
                <w:rFonts w:ascii="Times New Roman" w:hAnsi="Times New Roman"/>
                <w:spacing w:val="-2"/>
                <w:sz w:val="28"/>
                <w:szCs w:val="28"/>
              </w:rPr>
              <w:t>Единоличным исполнительным органом Школы является директор, который осуществляет текущее руководство деятельностью Школы.</w:t>
            </w:r>
          </w:p>
          <w:p w:rsidR="00A91CC6" w:rsidRDefault="00A91CC6" w:rsidP="00A91CC6">
            <w:pPr>
              <w:autoSpaceDE w:val="0"/>
              <w:autoSpaceDN w:val="0"/>
              <w:adjustRightInd w:val="0"/>
              <w:spacing w:after="0" w:line="240" w:lineRule="auto"/>
              <w:ind w:firstLine="720"/>
              <w:jc w:val="both"/>
              <w:rPr>
                <w:rFonts w:ascii="Times New Roman" w:hAnsi="Times New Roman"/>
                <w:sz w:val="28"/>
                <w:szCs w:val="28"/>
              </w:rPr>
            </w:pPr>
            <w:r w:rsidRPr="00C55339">
              <w:rPr>
                <w:rFonts w:ascii="Times New Roman" w:hAnsi="Times New Roman"/>
                <w:sz w:val="28"/>
                <w:szCs w:val="28"/>
              </w:rPr>
              <w:t xml:space="preserve">Директор действует на основе единоначалия, его права и обязанности, его компетенция в области управления Школой определяются в соответствии с законодательством </w:t>
            </w:r>
            <w:r>
              <w:rPr>
                <w:rFonts w:ascii="Times New Roman" w:hAnsi="Times New Roman"/>
                <w:sz w:val="28"/>
                <w:szCs w:val="28"/>
              </w:rPr>
              <w:t xml:space="preserve">Российской Федерации, правовыми актами муниципального образования «Город Киров», </w:t>
            </w:r>
            <w:r w:rsidRPr="00C55339">
              <w:rPr>
                <w:rFonts w:ascii="Times New Roman" w:hAnsi="Times New Roman"/>
                <w:sz w:val="28"/>
                <w:szCs w:val="28"/>
              </w:rPr>
              <w:t>настоящим Уставом</w:t>
            </w:r>
            <w:r>
              <w:rPr>
                <w:rFonts w:ascii="Times New Roman" w:hAnsi="Times New Roman"/>
                <w:sz w:val="28"/>
                <w:szCs w:val="28"/>
              </w:rPr>
              <w:t>, трудовым договором</w:t>
            </w:r>
            <w:r w:rsidRPr="00C55339">
              <w:rPr>
                <w:rFonts w:ascii="Times New Roman" w:hAnsi="Times New Roman"/>
                <w:sz w:val="28"/>
                <w:szCs w:val="28"/>
              </w:rPr>
              <w:t xml:space="preserve"> и не входят в компетенцию Учредителя и органов самоуправления Школы.</w:t>
            </w:r>
            <w:r w:rsidRPr="00694774">
              <w:rPr>
                <w:rFonts w:ascii="Times New Roman" w:hAnsi="Times New Roman"/>
                <w:sz w:val="28"/>
                <w:szCs w:val="28"/>
              </w:rPr>
              <w:t xml:space="preserve"> </w:t>
            </w:r>
          </w:p>
          <w:p w:rsidR="00A91CC6" w:rsidRPr="00CC2E92" w:rsidRDefault="00A91CC6" w:rsidP="00A91CC6">
            <w:pPr>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w:t>
            </w:r>
          </w:p>
          <w:p w:rsidR="00A91CC6" w:rsidRPr="00C55339" w:rsidRDefault="00A91CC6" w:rsidP="00A91CC6">
            <w:pPr>
              <w:shd w:val="clear" w:color="auto" w:fill="FFFFFF"/>
              <w:tabs>
                <w:tab w:val="left" w:pos="709"/>
              </w:tabs>
              <w:spacing w:after="0" w:line="240" w:lineRule="auto"/>
              <w:ind w:firstLine="720"/>
              <w:jc w:val="both"/>
              <w:rPr>
                <w:rFonts w:ascii="Times New Roman" w:hAnsi="Times New Roman"/>
                <w:sz w:val="28"/>
                <w:szCs w:val="28"/>
              </w:rPr>
            </w:pPr>
            <w:r w:rsidRPr="00C55339">
              <w:rPr>
                <w:rFonts w:ascii="Times New Roman" w:hAnsi="Times New Roman"/>
                <w:sz w:val="28"/>
                <w:szCs w:val="28"/>
              </w:rPr>
              <w:t>В частности, директор Школы без доверенности:</w:t>
            </w:r>
          </w:p>
          <w:p w:rsidR="00A91CC6" w:rsidRPr="00C55339" w:rsidRDefault="00A91CC6" w:rsidP="00A91CC6">
            <w:pPr>
              <w:shd w:val="clear" w:color="auto" w:fill="FFFFFF"/>
              <w:tabs>
                <w:tab w:val="left" w:pos="993"/>
                <w:tab w:val="left" w:pos="1134"/>
              </w:tabs>
              <w:spacing w:after="0" w:line="240" w:lineRule="auto"/>
              <w:ind w:firstLine="720"/>
              <w:jc w:val="both"/>
              <w:rPr>
                <w:rFonts w:ascii="Times New Roman" w:hAnsi="Times New Roman"/>
                <w:sz w:val="28"/>
                <w:szCs w:val="28"/>
              </w:rPr>
            </w:pPr>
            <w:r w:rsidRPr="00C55339">
              <w:rPr>
                <w:rFonts w:ascii="Times New Roman" w:hAnsi="Times New Roman"/>
                <w:sz w:val="28"/>
                <w:szCs w:val="28"/>
              </w:rPr>
              <w:t>действует от имени Школы, представляет ее интересы во всех отечественных и зарубежных организациях, государственных и муниципальных органах, в том числе в правоохранительных органах, судах всех инстанций;</w:t>
            </w:r>
          </w:p>
          <w:p w:rsidR="00A91CC6" w:rsidRPr="00C55339"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sidRPr="00C55339">
              <w:rPr>
                <w:rFonts w:ascii="Times New Roman" w:hAnsi="Times New Roman"/>
                <w:sz w:val="28"/>
                <w:szCs w:val="28"/>
              </w:rPr>
              <w:lastRenderedPageBreak/>
              <w:t>заключает договоры, в том числе трудовые;</w:t>
            </w:r>
          </w:p>
          <w:p w:rsidR="00A91CC6" w:rsidRPr="00C55339" w:rsidRDefault="00A91CC6" w:rsidP="00A91CC6">
            <w:pPr>
              <w:shd w:val="clear" w:color="auto" w:fill="FFFFFF"/>
              <w:tabs>
                <w:tab w:val="left" w:pos="993"/>
                <w:tab w:val="left" w:pos="1134"/>
              </w:tabs>
              <w:spacing w:after="0" w:line="240" w:lineRule="auto"/>
              <w:ind w:firstLine="720"/>
              <w:jc w:val="both"/>
              <w:rPr>
                <w:rFonts w:ascii="Times New Roman" w:hAnsi="Times New Roman"/>
                <w:sz w:val="28"/>
                <w:szCs w:val="28"/>
              </w:rPr>
            </w:pPr>
            <w:r w:rsidRPr="00C55339">
              <w:rPr>
                <w:rFonts w:ascii="Times New Roman" w:hAnsi="Times New Roman"/>
                <w:sz w:val="28"/>
                <w:szCs w:val="28"/>
              </w:rPr>
              <w:t>выдает доверенности;</w:t>
            </w:r>
          </w:p>
          <w:p w:rsidR="00A91CC6" w:rsidRPr="00C55339" w:rsidRDefault="00A91CC6" w:rsidP="00A91CC6">
            <w:pPr>
              <w:shd w:val="clear" w:color="auto" w:fill="FFFFFF"/>
              <w:tabs>
                <w:tab w:val="left" w:pos="993"/>
                <w:tab w:val="left" w:pos="1134"/>
              </w:tabs>
              <w:spacing w:after="0" w:line="240" w:lineRule="auto"/>
              <w:ind w:firstLine="720"/>
              <w:jc w:val="both"/>
              <w:rPr>
                <w:rFonts w:ascii="Times New Roman" w:hAnsi="Times New Roman"/>
                <w:sz w:val="28"/>
                <w:szCs w:val="28"/>
              </w:rPr>
            </w:pPr>
            <w:r w:rsidRPr="00C55339">
              <w:rPr>
                <w:rFonts w:ascii="Times New Roman" w:hAnsi="Times New Roman"/>
                <w:sz w:val="28"/>
                <w:szCs w:val="28"/>
              </w:rPr>
              <w:t>открывает счета (лицевые) в установленном порядке, пользуется правом распоряжения имуществом Школы в пределах, установленных законом и настоящим Уставом;</w:t>
            </w:r>
          </w:p>
          <w:p w:rsidR="00A91CC6" w:rsidRPr="00C55339" w:rsidRDefault="00A91CC6" w:rsidP="00A91CC6">
            <w:pPr>
              <w:shd w:val="clear" w:color="auto" w:fill="FFFFFF"/>
              <w:tabs>
                <w:tab w:val="left" w:pos="993"/>
                <w:tab w:val="left" w:pos="1134"/>
              </w:tabs>
              <w:spacing w:after="0" w:line="240" w:lineRule="auto"/>
              <w:ind w:firstLine="720"/>
              <w:jc w:val="both"/>
              <w:rPr>
                <w:rFonts w:ascii="Times New Roman" w:hAnsi="Times New Roman"/>
                <w:sz w:val="28"/>
                <w:szCs w:val="28"/>
              </w:rPr>
            </w:pPr>
            <w:r w:rsidRPr="00C55339">
              <w:rPr>
                <w:rFonts w:ascii="Times New Roman" w:hAnsi="Times New Roman"/>
                <w:sz w:val="28"/>
                <w:szCs w:val="28"/>
              </w:rPr>
              <w:t xml:space="preserve">издает </w:t>
            </w:r>
            <w:r>
              <w:rPr>
                <w:rFonts w:ascii="Times New Roman" w:hAnsi="Times New Roman"/>
                <w:sz w:val="28"/>
                <w:szCs w:val="28"/>
              </w:rPr>
              <w:t xml:space="preserve">приказы и распоряжения, </w:t>
            </w:r>
            <w:r w:rsidRPr="00C55339">
              <w:rPr>
                <w:rFonts w:ascii="Times New Roman" w:hAnsi="Times New Roman"/>
                <w:sz w:val="28"/>
                <w:szCs w:val="28"/>
              </w:rPr>
              <w:t xml:space="preserve">обязательные для всех </w:t>
            </w:r>
            <w:r>
              <w:rPr>
                <w:rFonts w:ascii="Times New Roman" w:hAnsi="Times New Roman"/>
                <w:sz w:val="28"/>
                <w:szCs w:val="28"/>
              </w:rPr>
              <w:t>работников Школы и иных участников образовательных отношений</w:t>
            </w:r>
            <w:r w:rsidRPr="00C55339">
              <w:rPr>
                <w:rFonts w:ascii="Times New Roman" w:hAnsi="Times New Roman"/>
                <w:sz w:val="28"/>
                <w:szCs w:val="28"/>
              </w:rPr>
              <w:t>;</w:t>
            </w:r>
          </w:p>
          <w:p w:rsidR="00A91CC6" w:rsidRPr="00C55339"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sidRPr="00C55339">
              <w:rPr>
                <w:rFonts w:ascii="Times New Roman" w:hAnsi="Times New Roman"/>
                <w:sz w:val="28"/>
                <w:szCs w:val="28"/>
              </w:rPr>
              <w:t>утверждает структуру Школы и штатное расписание, графики работы и расписание занятий, годовой календарный учебный график, образовательную программу и рабочие программы</w:t>
            </w:r>
            <w:r>
              <w:rPr>
                <w:rFonts w:ascii="Times New Roman" w:hAnsi="Times New Roman"/>
                <w:sz w:val="28"/>
                <w:szCs w:val="28"/>
              </w:rPr>
              <w:t>, иные локальные акты, принимаемые Школой в соответствии с законодательством Российской Федерации и настоящим Уставом</w:t>
            </w:r>
            <w:r w:rsidRPr="00C55339">
              <w:rPr>
                <w:rFonts w:ascii="Times New Roman" w:hAnsi="Times New Roman"/>
                <w:sz w:val="28"/>
                <w:szCs w:val="28"/>
              </w:rPr>
              <w:t>;</w:t>
            </w:r>
          </w:p>
          <w:p w:rsidR="00A91CC6" w:rsidRPr="00C55339"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sidRPr="00C55339">
              <w:rPr>
                <w:rFonts w:ascii="Times New Roman" w:hAnsi="Times New Roman"/>
                <w:sz w:val="28"/>
                <w:szCs w:val="28"/>
              </w:rPr>
              <w:t>утверждает правила внутреннего трудового распорядка по согласованию с советом трудового коллектива;</w:t>
            </w:r>
          </w:p>
          <w:p w:rsidR="00A91CC6" w:rsidRPr="00C55339" w:rsidRDefault="00A91CC6" w:rsidP="00A91CC6">
            <w:pPr>
              <w:shd w:val="clear" w:color="auto" w:fill="FFFFFF"/>
              <w:tabs>
                <w:tab w:val="left" w:pos="993"/>
                <w:tab w:val="left" w:pos="1134"/>
              </w:tabs>
              <w:spacing w:after="0" w:line="240" w:lineRule="auto"/>
              <w:ind w:firstLine="720"/>
              <w:jc w:val="both"/>
              <w:rPr>
                <w:rFonts w:ascii="Times New Roman" w:hAnsi="Times New Roman"/>
                <w:sz w:val="28"/>
                <w:szCs w:val="28"/>
              </w:rPr>
            </w:pPr>
            <w:r w:rsidRPr="00C55339">
              <w:rPr>
                <w:rFonts w:ascii="Times New Roman" w:hAnsi="Times New Roman"/>
                <w:sz w:val="28"/>
                <w:szCs w:val="28"/>
              </w:rPr>
              <w:t>распределяет обязанности между работниками Школы, утверждает должностные инструкции;</w:t>
            </w:r>
          </w:p>
          <w:p w:rsidR="00A91CC6" w:rsidRPr="00C55339" w:rsidRDefault="00A91CC6" w:rsidP="00A91CC6">
            <w:pPr>
              <w:shd w:val="clear" w:color="auto" w:fill="FFFFFF"/>
              <w:tabs>
                <w:tab w:val="left" w:pos="993"/>
                <w:tab w:val="left" w:pos="1134"/>
              </w:tabs>
              <w:spacing w:after="0" w:line="240" w:lineRule="auto"/>
              <w:ind w:firstLine="720"/>
              <w:jc w:val="both"/>
              <w:rPr>
                <w:rFonts w:ascii="Times New Roman" w:hAnsi="Times New Roman"/>
                <w:sz w:val="28"/>
                <w:szCs w:val="28"/>
              </w:rPr>
            </w:pPr>
            <w:r w:rsidRPr="00C55339">
              <w:rPr>
                <w:rFonts w:ascii="Times New Roman" w:hAnsi="Times New Roman"/>
                <w:sz w:val="28"/>
                <w:szCs w:val="28"/>
              </w:rPr>
              <w:t>распределяет учебную нагрузку, устанавливает заработную плату, выплаты компенсационного и стимулирующего характера, премиальные выплаты на основании Положения об оплате труда работников Школы в пределах собственных финансовых средств и с учетом ограничений, установленных федеральными и местными нормативами;</w:t>
            </w:r>
          </w:p>
          <w:p w:rsidR="00A91CC6" w:rsidRPr="00C55339" w:rsidRDefault="00A91CC6" w:rsidP="00A91CC6">
            <w:pPr>
              <w:shd w:val="clear" w:color="auto" w:fill="FFFFFF"/>
              <w:tabs>
                <w:tab w:val="left" w:pos="0"/>
              </w:tabs>
              <w:spacing w:after="0" w:line="240" w:lineRule="auto"/>
              <w:ind w:firstLine="720"/>
              <w:jc w:val="both"/>
              <w:rPr>
                <w:rFonts w:ascii="Times New Roman" w:hAnsi="Times New Roman"/>
                <w:sz w:val="28"/>
                <w:szCs w:val="28"/>
              </w:rPr>
            </w:pPr>
            <w:r w:rsidRPr="00C55339">
              <w:rPr>
                <w:rFonts w:ascii="Times New Roman" w:hAnsi="Times New Roman"/>
                <w:sz w:val="28"/>
                <w:szCs w:val="28"/>
              </w:rPr>
              <w:t>принимает и увольняет работников Школы, применяет к ним меры дисциплинарного взыскания, поощряет за добросовестный труд;</w:t>
            </w:r>
          </w:p>
          <w:p w:rsidR="00A91CC6" w:rsidRPr="00C55339" w:rsidRDefault="00A91CC6" w:rsidP="00A91CC6">
            <w:pPr>
              <w:shd w:val="clear" w:color="auto" w:fill="FFFFFF"/>
              <w:tabs>
                <w:tab w:val="left" w:pos="993"/>
                <w:tab w:val="left" w:pos="1134"/>
              </w:tabs>
              <w:spacing w:after="0" w:line="240" w:lineRule="auto"/>
              <w:ind w:firstLine="720"/>
              <w:jc w:val="both"/>
              <w:rPr>
                <w:rFonts w:ascii="Times New Roman" w:hAnsi="Times New Roman"/>
                <w:sz w:val="28"/>
                <w:szCs w:val="28"/>
              </w:rPr>
            </w:pPr>
            <w:r w:rsidRPr="00C55339">
              <w:rPr>
                <w:rFonts w:ascii="Times New Roman" w:hAnsi="Times New Roman"/>
                <w:sz w:val="28"/>
                <w:szCs w:val="28"/>
              </w:rPr>
              <w:t>осуществляет контроль подбора и расстановки кадров, несет ответственность за уровень их квалификации;</w:t>
            </w:r>
          </w:p>
          <w:p w:rsidR="00A91CC6" w:rsidRDefault="00A91CC6" w:rsidP="00A91CC6">
            <w:pPr>
              <w:shd w:val="clear" w:color="auto" w:fill="FFFFFF"/>
              <w:tabs>
                <w:tab w:val="left" w:pos="993"/>
                <w:tab w:val="left" w:pos="1134"/>
              </w:tabs>
              <w:spacing w:after="0" w:line="240" w:lineRule="auto"/>
              <w:ind w:firstLine="720"/>
              <w:jc w:val="both"/>
              <w:rPr>
                <w:rFonts w:ascii="Times New Roman" w:hAnsi="Times New Roman"/>
                <w:sz w:val="28"/>
                <w:szCs w:val="28"/>
              </w:rPr>
            </w:pPr>
            <w:r w:rsidRPr="00C55339">
              <w:rPr>
                <w:rFonts w:ascii="Times New Roman" w:hAnsi="Times New Roman"/>
                <w:sz w:val="28"/>
                <w:szCs w:val="28"/>
              </w:rPr>
              <w:t xml:space="preserve">обеспечивает открытость, доступность </w:t>
            </w:r>
            <w:r>
              <w:rPr>
                <w:rFonts w:ascii="Times New Roman" w:hAnsi="Times New Roman"/>
                <w:sz w:val="28"/>
                <w:szCs w:val="28"/>
              </w:rPr>
              <w:t>Школы</w:t>
            </w:r>
            <w:r w:rsidRPr="00C55339">
              <w:rPr>
                <w:rFonts w:ascii="Times New Roman" w:hAnsi="Times New Roman"/>
                <w:sz w:val="28"/>
                <w:szCs w:val="28"/>
              </w:rPr>
              <w:t xml:space="preserve"> в соответствии с </w:t>
            </w:r>
            <w:r w:rsidRPr="00BC0804">
              <w:rPr>
                <w:rFonts w:ascii="Times New Roman" w:hAnsi="Times New Roman"/>
                <w:sz w:val="28"/>
                <w:szCs w:val="28"/>
              </w:rPr>
              <w:t>действующим законодательством Российской Феде</w:t>
            </w:r>
            <w:r>
              <w:rPr>
                <w:rFonts w:ascii="Times New Roman" w:hAnsi="Times New Roman"/>
                <w:sz w:val="28"/>
                <w:szCs w:val="28"/>
              </w:rPr>
              <w:t>рации;</w:t>
            </w:r>
          </w:p>
          <w:p w:rsidR="00A91CC6"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организует разработку, утверждение и внедрение в образовательный процесс </w:t>
            </w:r>
            <w:r>
              <w:rPr>
                <w:rFonts w:ascii="Times New Roman" w:hAnsi="Times New Roman"/>
                <w:sz w:val="28"/>
                <w:szCs w:val="28"/>
              </w:rPr>
              <w:t>образовательных программ</w:t>
            </w:r>
            <w:r w:rsidRPr="00CC2E92">
              <w:rPr>
                <w:rFonts w:ascii="Times New Roman" w:hAnsi="Times New Roman"/>
                <w:sz w:val="28"/>
                <w:szCs w:val="28"/>
              </w:rPr>
              <w:t xml:space="preserve"> </w:t>
            </w:r>
            <w:r>
              <w:rPr>
                <w:rFonts w:ascii="Times New Roman" w:hAnsi="Times New Roman"/>
                <w:sz w:val="28"/>
                <w:szCs w:val="28"/>
              </w:rPr>
              <w:t>Школы</w:t>
            </w:r>
            <w:r w:rsidRPr="00CC2E92">
              <w:rPr>
                <w:rFonts w:ascii="Times New Roman" w:hAnsi="Times New Roman"/>
                <w:sz w:val="28"/>
                <w:szCs w:val="28"/>
              </w:rPr>
              <w:t>;</w:t>
            </w:r>
          </w:p>
          <w:p w:rsidR="00A91CC6" w:rsidRPr="00CC2E92"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представляет самоанализ деятельности </w:t>
            </w:r>
            <w:r>
              <w:rPr>
                <w:rFonts w:ascii="Times New Roman" w:hAnsi="Times New Roman"/>
                <w:sz w:val="28"/>
                <w:szCs w:val="28"/>
              </w:rPr>
              <w:t>Школы</w:t>
            </w:r>
            <w:r w:rsidRPr="00CC2E92">
              <w:rPr>
                <w:rFonts w:ascii="Times New Roman" w:hAnsi="Times New Roman"/>
                <w:sz w:val="28"/>
                <w:szCs w:val="28"/>
              </w:rPr>
              <w:t xml:space="preserve"> по итогам учебного года  и отчёты по итогам финансового года для последующего доклада Учредителю, Управляющему совету;</w:t>
            </w:r>
          </w:p>
          <w:p w:rsidR="00A91CC6" w:rsidRPr="00CC2E92" w:rsidRDefault="00A91CC6" w:rsidP="00A91CC6">
            <w:pPr>
              <w:autoSpaceDE w:val="0"/>
              <w:spacing w:after="0" w:line="240" w:lineRule="auto"/>
              <w:ind w:firstLine="720"/>
              <w:jc w:val="both"/>
              <w:rPr>
                <w:rFonts w:ascii="Times New Roman" w:hAnsi="Times New Roman"/>
                <w:sz w:val="28"/>
                <w:szCs w:val="28"/>
                <w:lang w:eastAsia="ar-SA"/>
              </w:rPr>
            </w:pPr>
            <w:r w:rsidRPr="00CC2E92">
              <w:rPr>
                <w:rFonts w:ascii="Times New Roman" w:hAnsi="Times New Roman"/>
                <w:sz w:val="28"/>
                <w:szCs w:val="28"/>
              </w:rPr>
              <w:t xml:space="preserve">решает другие вопросы текущей деятельности </w:t>
            </w:r>
            <w:r>
              <w:rPr>
                <w:rFonts w:ascii="Times New Roman" w:hAnsi="Times New Roman"/>
                <w:sz w:val="28"/>
                <w:szCs w:val="28"/>
              </w:rPr>
              <w:t>Школы</w:t>
            </w:r>
            <w:r w:rsidRPr="00CC2E92">
              <w:rPr>
                <w:rFonts w:ascii="Times New Roman" w:hAnsi="Times New Roman"/>
                <w:sz w:val="28"/>
                <w:szCs w:val="28"/>
              </w:rPr>
              <w:t>.</w:t>
            </w:r>
          </w:p>
          <w:p w:rsidR="00A91CC6" w:rsidRDefault="00A91CC6" w:rsidP="00A91CC6">
            <w:pPr>
              <w:shd w:val="clear" w:color="auto" w:fill="FFFFFF"/>
              <w:tabs>
                <w:tab w:val="num" w:pos="0"/>
              </w:tabs>
              <w:spacing w:after="0" w:line="240" w:lineRule="auto"/>
              <w:ind w:firstLine="720"/>
              <w:jc w:val="both"/>
              <w:rPr>
                <w:rFonts w:ascii="Times New Roman" w:hAnsi="Times New Roman"/>
                <w:sz w:val="28"/>
                <w:szCs w:val="28"/>
              </w:rPr>
            </w:pPr>
            <w:r w:rsidRPr="00BC0804">
              <w:rPr>
                <w:rFonts w:ascii="Times New Roman" w:hAnsi="Times New Roman"/>
                <w:sz w:val="28"/>
                <w:szCs w:val="28"/>
              </w:rPr>
              <w:t>Директор Школы несет ответственность за руководство образовательной, научной, воспитательной работой и организационно-хозяйственной деятельностью Школы</w:t>
            </w:r>
            <w:r>
              <w:rPr>
                <w:rFonts w:ascii="Times New Roman" w:hAnsi="Times New Roman"/>
                <w:sz w:val="28"/>
                <w:szCs w:val="28"/>
              </w:rPr>
              <w:t>, иные действия в соответствии с действующим законодательством, правовыми актами органов местного самоуправлеия муниципального образования «Город Киров», настоящим Уставом, трудовым договором</w:t>
            </w:r>
            <w:r w:rsidRPr="00BC0804">
              <w:rPr>
                <w:rFonts w:ascii="Times New Roman" w:hAnsi="Times New Roman"/>
                <w:sz w:val="28"/>
                <w:szCs w:val="28"/>
              </w:rPr>
              <w:t>.</w:t>
            </w:r>
          </w:p>
          <w:p w:rsidR="00A91CC6"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Коллегиальными органами управления </w:t>
            </w:r>
            <w:r>
              <w:rPr>
                <w:rFonts w:ascii="Times New Roman" w:hAnsi="Times New Roman"/>
                <w:sz w:val="28"/>
                <w:szCs w:val="28"/>
              </w:rPr>
              <w:t>Школы</w:t>
            </w:r>
            <w:r w:rsidRPr="00CC2E92">
              <w:rPr>
                <w:rFonts w:ascii="Times New Roman" w:hAnsi="Times New Roman"/>
                <w:sz w:val="28"/>
                <w:szCs w:val="28"/>
              </w:rPr>
              <w:t xml:space="preserve"> являются: </w:t>
            </w:r>
          </w:p>
          <w:p w:rsidR="00A91CC6"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У</w:t>
            </w:r>
            <w:r w:rsidRPr="00CC2E92">
              <w:rPr>
                <w:rFonts w:ascii="Times New Roman" w:hAnsi="Times New Roman"/>
                <w:sz w:val="28"/>
                <w:szCs w:val="28"/>
              </w:rPr>
              <w:t>правляющий совет</w:t>
            </w:r>
            <w:r>
              <w:rPr>
                <w:rFonts w:ascii="Times New Roman" w:hAnsi="Times New Roman"/>
                <w:sz w:val="28"/>
                <w:szCs w:val="28"/>
              </w:rPr>
              <w:t>;</w:t>
            </w:r>
          </w:p>
          <w:p w:rsidR="00A91CC6"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О</w:t>
            </w:r>
            <w:r w:rsidRPr="00CC2E92">
              <w:rPr>
                <w:rFonts w:ascii="Times New Roman" w:hAnsi="Times New Roman"/>
                <w:sz w:val="28"/>
                <w:szCs w:val="28"/>
              </w:rPr>
              <w:t xml:space="preserve">бщее собрание работников </w:t>
            </w:r>
            <w:r>
              <w:rPr>
                <w:rFonts w:ascii="Times New Roman" w:hAnsi="Times New Roman"/>
                <w:sz w:val="28"/>
                <w:szCs w:val="28"/>
              </w:rPr>
              <w:t>Школы;</w:t>
            </w:r>
          </w:p>
          <w:p w:rsidR="00A91CC6"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Педагогический совет;</w:t>
            </w:r>
          </w:p>
          <w:p w:rsidR="00A91CC6"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Совет родителей;</w:t>
            </w:r>
          </w:p>
          <w:p w:rsidR="00A91CC6" w:rsidRPr="00CC2E92"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Совет учащихся.</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lastRenderedPageBreak/>
              <w:t xml:space="preserve">В целях содействия осуществлению самоуправленческих начал, развитию инициативы коллектива, реализации прав </w:t>
            </w:r>
            <w:r>
              <w:rPr>
                <w:rFonts w:ascii="Times New Roman" w:hAnsi="Times New Roman"/>
                <w:sz w:val="28"/>
                <w:szCs w:val="28"/>
              </w:rPr>
              <w:t>Школы</w:t>
            </w:r>
            <w:r w:rsidRPr="00CC2E92">
              <w:rPr>
                <w:rFonts w:ascii="Times New Roman" w:hAnsi="Times New Roman"/>
                <w:sz w:val="28"/>
                <w:szCs w:val="28"/>
              </w:rPr>
              <w:t xml:space="preserve"> в решении вопросов, способствующих организации образовательного процесса и финансово-хозяйственной деятельности, расширению коллегиальных, демократических форм управления и воплощению в жизнь государственно-общественных принципов управления, в </w:t>
            </w:r>
            <w:r>
              <w:rPr>
                <w:rFonts w:ascii="Times New Roman" w:hAnsi="Times New Roman"/>
                <w:sz w:val="28"/>
                <w:szCs w:val="28"/>
              </w:rPr>
              <w:t>Школе</w:t>
            </w:r>
            <w:r w:rsidRPr="00CC2E92">
              <w:rPr>
                <w:rFonts w:ascii="Times New Roman" w:hAnsi="Times New Roman"/>
                <w:sz w:val="28"/>
                <w:szCs w:val="28"/>
              </w:rPr>
              <w:t xml:space="preserve"> создается орган самоуправления – Управляющий совет. </w:t>
            </w:r>
          </w:p>
          <w:p w:rsidR="00A91CC6" w:rsidRDefault="00A91CC6" w:rsidP="00A91CC6">
            <w:pPr>
              <w:suppressAutoHyphens/>
              <w:spacing w:after="0" w:line="240" w:lineRule="auto"/>
              <w:ind w:firstLine="720"/>
              <w:jc w:val="both"/>
              <w:rPr>
                <w:rFonts w:ascii="Times New Roman" w:hAnsi="Times New Roman"/>
                <w:sz w:val="28"/>
                <w:szCs w:val="28"/>
              </w:rPr>
            </w:pPr>
            <w:r>
              <w:rPr>
                <w:rFonts w:ascii="Times New Roman" w:hAnsi="Times New Roman"/>
                <w:sz w:val="28"/>
                <w:szCs w:val="28"/>
              </w:rPr>
              <w:t>Структура Управляющего совета –</w:t>
            </w:r>
            <w:r w:rsidRPr="00CC2E92">
              <w:rPr>
                <w:rFonts w:ascii="Times New Roman" w:hAnsi="Times New Roman"/>
                <w:sz w:val="28"/>
                <w:szCs w:val="28"/>
              </w:rPr>
              <w:t xml:space="preserve"> председатель, секретарь и члены Управляющего совета. В состав Управляющего совета  могут  входить директор, его заместители, педагоги</w:t>
            </w:r>
            <w:r>
              <w:rPr>
                <w:rFonts w:ascii="Times New Roman" w:hAnsi="Times New Roman"/>
                <w:sz w:val="28"/>
                <w:szCs w:val="28"/>
              </w:rPr>
              <w:t>ческие работники</w:t>
            </w:r>
            <w:r w:rsidRPr="00CC2E92">
              <w:rPr>
                <w:rFonts w:ascii="Times New Roman" w:hAnsi="Times New Roman"/>
                <w:sz w:val="28"/>
                <w:szCs w:val="28"/>
              </w:rPr>
              <w:t>, представители общественности, родители (законные представители) учащихся, представители Учредителя</w:t>
            </w:r>
            <w:r>
              <w:rPr>
                <w:rFonts w:ascii="Times New Roman" w:hAnsi="Times New Roman"/>
                <w:sz w:val="28"/>
                <w:szCs w:val="28"/>
              </w:rPr>
              <w:t>.</w:t>
            </w:r>
            <w:r w:rsidRPr="00CC2E92">
              <w:rPr>
                <w:rFonts w:ascii="Times New Roman" w:hAnsi="Times New Roman"/>
                <w:sz w:val="28"/>
                <w:szCs w:val="28"/>
              </w:rPr>
              <w:t xml:space="preserve"> </w:t>
            </w:r>
          </w:p>
          <w:p w:rsidR="00A91CC6" w:rsidRPr="00CC2E92" w:rsidRDefault="00A91CC6" w:rsidP="00A91CC6">
            <w:pPr>
              <w:suppressAutoHyphens/>
              <w:spacing w:after="0" w:line="240" w:lineRule="auto"/>
              <w:ind w:firstLine="720"/>
              <w:jc w:val="both"/>
              <w:rPr>
                <w:rFonts w:ascii="Times New Roman" w:hAnsi="Times New Roman"/>
                <w:sz w:val="28"/>
                <w:szCs w:val="28"/>
              </w:rPr>
            </w:pPr>
            <w:r>
              <w:rPr>
                <w:rFonts w:ascii="Times New Roman" w:hAnsi="Times New Roman"/>
                <w:sz w:val="28"/>
                <w:szCs w:val="28"/>
              </w:rPr>
              <w:t>П</w:t>
            </w:r>
            <w:r w:rsidRPr="00CC2E92">
              <w:rPr>
                <w:rFonts w:ascii="Times New Roman" w:hAnsi="Times New Roman"/>
                <w:sz w:val="28"/>
                <w:szCs w:val="28"/>
              </w:rPr>
              <w:t xml:space="preserve">редставители от родителей (законных представителей) учащихся в Управляющий совет избираются на </w:t>
            </w:r>
            <w:r>
              <w:rPr>
                <w:rFonts w:ascii="Times New Roman" w:hAnsi="Times New Roman"/>
                <w:sz w:val="28"/>
                <w:szCs w:val="28"/>
              </w:rPr>
              <w:t>заседании Совета родителей.</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Общее количество членов Управляющего совета, избираемых из числа родителей (законных представителей) учащихся, не может быть меньше трети и больше половины общего количества членов Управляющего совета.</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Члены Управляющего совета из числа работников </w:t>
            </w:r>
            <w:r>
              <w:rPr>
                <w:rFonts w:ascii="Times New Roman" w:hAnsi="Times New Roman"/>
                <w:sz w:val="28"/>
                <w:szCs w:val="28"/>
              </w:rPr>
              <w:t>Школы</w:t>
            </w:r>
            <w:r w:rsidRPr="00CC2E92">
              <w:rPr>
                <w:rFonts w:ascii="Times New Roman" w:hAnsi="Times New Roman"/>
                <w:sz w:val="28"/>
                <w:szCs w:val="28"/>
              </w:rPr>
              <w:t xml:space="preserve"> избираются на Общем собрании </w:t>
            </w:r>
            <w:r>
              <w:rPr>
                <w:rFonts w:ascii="Times New Roman" w:hAnsi="Times New Roman"/>
                <w:sz w:val="28"/>
                <w:szCs w:val="28"/>
              </w:rPr>
              <w:t>работников Школы</w:t>
            </w:r>
            <w:r w:rsidRPr="00CC2E92">
              <w:rPr>
                <w:rFonts w:ascii="Times New Roman" w:hAnsi="Times New Roman"/>
                <w:sz w:val="28"/>
                <w:szCs w:val="28"/>
              </w:rPr>
              <w:t xml:space="preserve">. Количество членов Управляющего совета из числа работников </w:t>
            </w:r>
            <w:r>
              <w:rPr>
                <w:rFonts w:ascii="Times New Roman" w:hAnsi="Times New Roman"/>
                <w:sz w:val="28"/>
                <w:szCs w:val="28"/>
              </w:rPr>
              <w:t>Школы</w:t>
            </w:r>
            <w:r w:rsidRPr="00CC2E92">
              <w:rPr>
                <w:rFonts w:ascii="Times New Roman" w:hAnsi="Times New Roman"/>
                <w:sz w:val="28"/>
                <w:szCs w:val="28"/>
              </w:rPr>
              <w:t xml:space="preserve"> не может превышать одной трети общего числа членов Управляющего совета. При этом не менее чем 2/3 из них должны являться педагогическими работниками </w:t>
            </w:r>
            <w:r>
              <w:rPr>
                <w:rFonts w:ascii="Times New Roman" w:hAnsi="Times New Roman"/>
                <w:sz w:val="28"/>
                <w:szCs w:val="28"/>
              </w:rPr>
              <w:t>Школы</w:t>
            </w:r>
            <w:r w:rsidRPr="00CC2E92">
              <w:rPr>
                <w:rFonts w:ascii="Times New Roman" w:hAnsi="Times New Roman"/>
                <w:sz w:val="28"/>
                <w:szCs w:val="28"/>
              </w:rPr>
              <w:t>.</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Количественный состав Управляющего совета не может быть менее 11 и не более 15 человек. </w:t>
            </w:r>
          </w:p>
          <w:p w:rsidR="00A91CC6" w:rsidRPr="00752E86"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Управляющий совет </w:t>
            </w:r>
            <w:r>
              <w:rPr>
                <w:rFonts w:ascii="Times New Roman" w:hAnsi="Times New Roman"/>
                <w:sz w:val="28"/>
                <w:szCs w:val="28"/>
              </w:rPr>
              <w:t xml:space="preserve">открытым голосованием </w:t>
            </w:r>
            <w:r w:rsidRPr="00CC2E92">
              <w:rPr>
                <w:rFonts w:ascii="Times New Roman" w:hAnsi="Times New Roman"/>
                <w:sz w:val="28"/>
                <w:szCs w:val="28"/>
              </w:rPr>
              <w:t xml:space="preserve">избирает </w:t>
            </w:r>
            <w:r>
              <w:rPr>
                <w:rFonts w:ascii="Times New Roman" w:hAnsi="Times New Roman"/>
                <w:sz w:val="28"/>
                <w:szCs w:val="28"/>
              </w:rPr>
              <w:t xml:space="preserve">из состава его членов </w:t>
            </w:r>
            <w:r w:rsidRPr="00CC2E92">
              <w:rPr>
                <w:rFonts w:ascii="Times New Roman" w:hAnsi="Times New Roman"/>
                <w:sz w:val="28"/>
                <w:szCs w:val="28"/>
              </w:rPr>
              <w:t xml:space="preserve">председателя. Для ведения протокола заседаний Управляющего совета из его членов </w:t>
            </w:r>
            <w:r w:rsidRPr="00752E86">
              <w:rPr>
                <w:rFonts w:ascii="Times New Roman" w:hAnsi="Times New Roman"/>
                <w:sz w:val="28"/>
                <w:szCs w:val="28"/>
              </w:rPr>
              <w:t xml:space="preserve">открытым голосованием избирается секретарь. </w:t>
            </w:r>
          </w:p>
          <w:p w:rsidR="00A91CC6" w:rsidRPr="00752E86" w:rsidRDefault="00A91CC6" w:rsidP="00A91CC6">
            <w:pPr>
              <w:suppressAutoHyphens/>
              <w:spacing w:after="0" w:line="240" w:lineRule="auto"/>
              <w:ind w:firstLine="720"/>
              <w:jc w:val="both"/>
              <w:rPr>
                <w:rFonts w:ascii="Times New Roman" w:hAnsi="Times New Roman"/>
                <w:sz w:val="28"/>
                <w:szCs w:val="28"/>
              </w:rPr>
            </w:pPr>
            <w:r w:rsidRPr="00752E86">
              <w:rPr>
                <w:rFonts w:ascii="Times New Roman" w:hAnsi="Times New Roman"/>
                <w:sz w:val="28"/>
                <w:szCs w:val="28"/>
              </w:rPr>
              <w:t>Управляющий совет собирается по мере необходимости, но не реже двух раз в год. Члены Управляющего совета выполняют свои обязанности на общественных началах. Решения Управляющего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Управляющего совета.</w:t>
            </w:r>
          </w:p>
          <w:p w:rsidR="00A91CC6" w:rsidRPr="00752E86" w:rsidRDefault="00A91CC6" w:rsidP="00A91CC6">
            <w:pPr>
              <w:suppressAutoHyphens/>
              <w:spacing w:after="0" w:line="240" w:lineRule="auto"/>
              <w:ind w:firstLine="720"/>
              <w:jc w:val="both"/>
              <w:rPr>
                <w:rFonts w:ascii="Times New Roman" w:hAnsi="Times New Roman"/>
                <w:sz w:val="28"/>
                <w:szCs w:val="28"/>
              </w:rPr>
            </w:pPr>
            <w:r w:rsidRPr="00752E86">
              <w:rPr>
                <w:rFonts w:ascii="Times New Roman" w:hAnsi="Times New Roman"/>
                <w:sz w:val="28"/>
                <w:szCs w:val="28"/>
              </w:rPr>
              <w:t xml:space="preserve">Компетенция Управляющего совета: </w:t>
            </w:r>
          </w:p>
          <w:p w:rsidR="00A91CC6" w:rsidRPr="00752E86" w:rsidRDefault="00A91CC6" w:rsidP="00A91CC6">
            <w:pPr>
              <w:suppressAutoHyphens/>
              <w:spacing w:after="0" w:line="240" w:lineRule="auto"/>
              <w:ind w:firstLine="720"/>
              <w:jc w:val="both"/>
              <w:rPr>
                <w:rFonts w:ascii="Times New Roman" w:hAnsi="Times New Roman"/>
                <w:sz w:val="28"/>
                <w:szCs w:val="28"/>
              </w:rPr>
            </w:pPr>
            <w:r w:rsidRPr="00752E86">
              <w:rPr>
                <w:rFonts w:ascii="Times New Roman" w:hAnsi="Times New Roman"/>
                <w:sz w:val="28"/>
                <w:szCs w:val="28"/>
              </w:rPr>
              <w:t>- рассмотрение Программы развития, школьного компонента федеральных государственных образовательных стандартов и профилей обучения;</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752E86">
              <w:rPr>
                <w:rFonts w:ascii="Times New Roman" w:hAnsi="Times New Roman"/>
                <w:sz w:val="28"/>
                <w:szCs w:val="28"/>
              </w:rPr>
              <w:t>- участие в создании оптимальных условий для организации образовательного процесса в Школе;</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 организация изучения спроса учащихся и родителей (законных представителей) учащихся на предоставление </w:t>
            </w:r>
            <w:r>
              <w:rPr>
                <w:rFonts w:ascii="Times New Roman" w:hAnsi="Times New Roman"/>
                <w:sz w:val="28"/>
                <w:szCs w:val="28"/>
              </w:rPr>
              <w:t>Школой</w:t>
            </w:r>
            <w:r w:rsidRPr="00CC2E92">
              <w:rPr>
                <w:rFonts w:ascii="Times New Roman" w:hAnsi="Times New Roman"/>
                <w:sz w:val="28"/>
                <w:szCs w:val="28"/>
              </w:rPr>
              <w:t xml:space="preserve"> </w:t>
            </w:r>
            <w:r>
              <w:rPr>
                <w:rFonts w:ascii="Times New Roman" w:hAnsi="Times New Roman"/>
                <w:sz w:val="28"/>
                <w:szCs w:val="28"/>
              </w:rPr>
              <w:t xml:space="preserve">платных </w:t>
            </w:r>
            <w:r w:rsidRPr="00CC2E92">
              <w:rPr>
                <w:rFonts w:ascii="Times New Roman" w:hAnsi="Times New Roman"/>
                <w:sz w:val="28"/>
                <w:szCs w:val="28"/>
              </w:rPr>
              <w:t>допол</w:t>
            </w:r>
            <w:r>
              <w:rPr>
                <w:rFonts w:ascii="Times New Roman" w:hAnsi="Times New Roman"/>
                <w:sz w:val="28"/>
                <w:szCs w:val="28"/>
              </w:rPr>
              <w:t>нительных образовательных услуг</w:t>
            </w:r>
            <w:r w:rsidRPr="00CC2E92">
              <w:rPr>
                <w:rFonts w:ascii="Times New Roman" w:hAnsi="Times New Roman"/>
                <w:sz w:val="28"/>
                <w:szCs w:val="28"/>
              </w:rPr>
              <w:t>;</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 оказание практической помощи администрации </w:t>
            </w:r>
            <w:r>
              <w:rPr>
                <w:rFonts w:ascii="Times New Roman" w:hAnsi="Times New Roman"/>
                <w:sz w:val="28"/>
                <w:szCs w:val="28"/>
              </w:rPr>
              <w:t>Школы</w:t>
            </w:r>
            <w:r w:rsidRPr="00CC2E92">
              <w:rPr>
                <w:rFonts w:ascii="Times New Roman" w:hAnsi="Times New Roman"/>
                <w:sz w:val="28"/>
                <w:szCs w:val="28"/>
              </w:rPr>
              <w:t xml:space="preserve"> в установлении функциональных связей с учреждениями культуры и спорта для организации досуга учащихся;</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 </w:t>
            </w:r>
            <w:r w:rsidRPr="00CC2E92">
              <w:rPr>
                <w:rFonts w:ascii="Times New Roman" w:hAnsi="Times New Roman"/>
                <w:sz w:val="28"/>
                <w:szCs w:val="28"/>
                <w:shd w:val="clear" w:color="auto" w:fill="FFFFFF"/>
              </w:rPr>
              <w:t xml:space="preserve">рассмотрение выбора учебников </w:t>
            </w:r>
            <w:r w:rsidRPr="00CC2E92">
              <w:rPr>
                <w:rFonts w:ascii="Times New Roman" w:hAnsi="Times New Roman"/>
                <w:sz w:val="28"/>
                <w:szCs w:val="28"/>
              </w:rPr>
              <w:t>из числа входящих в федеральный перечень учебников и</w:t>
            </w:r>
            <w:r w:rsidRPr="00CC2E92">
              <w:rPr>
                <w:rFonts w:ascii="Times New Roman" w:hAnsi="Times New Roman"/>
                <w:sz w:val="28"/>
                <w:szCs w:val="28"/>
                <w:shd w:val="clear" w:color="auto" w:fill="FFFFFF"/>
              </w:rPr>
              <w:t xml:space="preserve"> рекомендованных (допущенных) Министерством </w:t>
            </w:r>
            <w:r w:rsidRPr="00CC2E92">
              <w:rPr>
                <w:rFonts w:ascii="Times New Roman" w:hAnsi="Times New Roman"/>
                <w:sz w:val="28"/>
                <w:szCs w:val="28"/>
                <w:shd w:val="clear" w:color="auto" w:fill="FFFFFF"/>
              </w:rPr>
              <w:lastRenderedPageBreak/>
              <w:t>образования и науки Российской Федерации</w:t>
            </w:r>
            <w:r w:rsidRPr="00CC2E92">
              <w:rPr>
                <w:rFonts w:ascii="Times New Roman" w:hAnsi="Times New Roman"/>
                <w:sz w:val="28"/>
                <w:szCs w:val="28"/>
              </w:rPr>
              <w:t xml:space="preserve">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A91CC6" w:rsidRPr="00752E86" w:rsidRDefault="00A91CC6" w:rsidP="00A91CC6">
            <w:pPr>
              <w:suppressAutoHyphens/>
              <w:spacing w:after="0" w:line="240" w:lineRule="auto"/>
              <w:ind w:firstLine="720"/>
              <w:jc w:val="both"/>
              <w:rPr>
                <w:rFonts w:ascii="Times New Roman" w:hAnsi="Times New Roman"/>
                <w:sz w:val="28"/>
                <w:szCs w:val="28"/>
                <w:shd w:val="clear" w:color="auto" w:fill="FFFFFF"/>
              </w:rPr>
            </w:pPr>
            <w:r w:rsidRPr="00CC2E92">
              <w:rPr>
                <w:rFonts w:ascii="Times New Roman" w:hAnsi="Times New Roman"/>
                <w:sz w:val="28"/>
                <w:szCs w:val="28"/>
                <w:shd w:val="clear" w:color="auto" w:fill="FFFFFF"/>
              </w:rPr>
              <w:t xml:space="preserve">- </w:t>
            </w:r>
            <w:r w:rsidRPr="00752E86">
              <w:rPr>
                <w:rFonts w:ascii="Times New Roman" w:hAnsi="Times New Roman"/>
                <w:sz w:val="28"/>
                <w:szCs w:val="28"/>
                <w:shd w:val="clear" w:color="auto" w:fill="FFFFFF"/>
              </w:rPr>
              <w:t>рассмотрение жалоб и заявлений учащихся, родителей (законных представителей) учащихся на действия (бездействие) педагогических и административных работников Школы;</w:t>
            </w:r>
          </w:p>
          <w:p w:rsidR="00A91CC6" w:rsidRPr="00752E86" w:rsidRDefault="00A91CC6" w:rsidP="00A91CC6">
            <w:pPr>
              <w:suppressAutoHyphens/>
              <w:spacing w:after="0" w:line="240" w:lineRule="auto"/>
              <w:ind w:firstLine="720"/>
              <w:jc w:val="both"/>
              <w:rPr>
                <w:rFonts w:ascii="Times New Roman" w:hAnsi="Times New Roman"/>
                <w:sz w:val="28"/>
                <w:szCs w:val="28"/>
                <w:shd w:val="clear" w:color="auto" w:fill="FFFFFF"/>
              </w:rPr>
            </w:pPr>
            <w:r w:rsidRPr="00752E86">
              <w:rPr>
                <w:rFonts w:ascii="Times New Roman" w:hAnsi="Times New Roman"/>
                <w:sz w:val="28"/>
                <w:szCs w:val="28"/>
                <w:shd w:val="clear" w:color="auto" w:fill="FFFFFF"/>
              </w:rPr>
              <w:t>- принятие решений о необходимости (возможности) привлечения добровольных пожертвований и целевых взносов физических и юридических лиц, индивидуальных предпринимателей и осуществление контроля за их использованием (расходованием);</w:t>
            </w:r>
          </w:p>
          <w:p w:rsidR="00A91CC6" w:rsidRPr="00752E86" w:rsidRDefault="00A91CC6" w:rsidP="00A91CC6">
            <w:pPr>
              <w:suppressAutoHyphens/>
              <w:spacing w:after="0" w:line="240" w:lineRule="auto"/>
              <w:ind w:firstLine="720"/>
              <w:jc w:val="both"/>
              <w:rPr>
                <w:rFonts w:ascii="Times New Roman" w:hAnsi="Times New Roman"/>
                <w:sz w:val="28"/>
                <w:szCs w:val="28"/>
                <w:shd w:val="clear" w:color="auto" w:fill="FFFFFF"/>
              </w:rPr>
            </w:pPr>
            <w:r w:rsidRPr="00752E86">
              <w:rPr>
                <w:rFonts w:ascii="Times New Roman" w:hAnsi="Times New Roman"/>
                <w:sz w:val="28"/>
                <w:szCs w:val="28"/>
                <w:shd w:val="clear" w:color="auto" w:fill="FFFFFF"/>
              </w:rPr>
              <w:t>- рассмотрение вопроса о возможности сдачи в аренду недвижимого имущества Школы в установленном порядке;</w:t>
            </w:r>
          </w:p>
          <w:p w:rsidR="00A91CC6" w:rsidRPr="00752E86" w:rsidRDefault="00A91CC6" w:rsidP="00A91CC6">
            <w:pPr>
              <w:suppressAutoHyphens/>
              <w:spacing w:after="0" w:line="240" w:lineRule="auto"/>
              <w:ind w:firstLine="720"/>
              <w:jc w:val="both"/>
              <w:rPr>
                <w:rFonts w:ascii="Times New Roman" w:hAnsi="Times New Roman"/>
                <w:sz w:val="28"/>
                <w:szCs w:val="28"/>
                <w:shd w:val="clear" w:color="auto" w:fill="FFFFFF"/>
              </w:rPr>
            </w:pPr>
            <w:r w:rsidRPr="00752E86">
              <w:rPr>
                <w:rFonts w:ascii="Times New Roman" w:hAnsi="Times New Roman"/>
                <w:sz w:val="28"/>
                <w:szCs w:val="28"/>
                <w:shd w:val="clear" w:color="auto" w:fill="FFFFFF"/>
              </w:rPr>
              <w:t>- заслушивание отчета директора по итогам учебного и финансового года;</w:t>
            </w:r>
          </w:p>
          <w:p w:rsidR="00A91CC6" w:rsidRPr="00752E86" w:rsidRDefault="00A91CC6" w:rsidP="00A91CC6">
            <w:pPr>
              <w:suppressAutoHyphens/>
              <w:spacing w:after="0" w:line="240" w:lineRule="auto"/>
              <w:ind w:firstLine="720"/>
              <w:jc w:val="both"/>
              <w:rPr>
                <w:rFonts w:ascii="Times New Roman" w:hAnsi="Times New Roman"/>
                <w:sz w:val="28"/>
                <w:szCs w:val="28"/>
                <w:shd w:val="clear" w:color="auto" w:fill="FFFFFF"/>
              </w:rPr>
            </w:pPr>
            <w:r w:rsidRPr="00752E86">
              <w:rPr>
                <w:rFonts w:ascii="Times New Roman" w:hAnsi="Times New Roman"/>
                <w:sz w:val="28"/>
                <w:szCs w:val="28"/>
                <w:shd w:val="clear" w:color="auto" w:fill="FFFFFF"/>
              </w:rPr>
              <w:t>- осуществление контроля за соблюдением здоровых и безопасных условий обучения, воспитания и труда в Школе, принятие мер к их улучшению;</w:t>
            </w:r>
          </w:p>
          <w:p w:rsidR="00A91CC6" w:rsidRPr="00752E86" w:rsidRDefault="00A91CC6" w:rsidP="00A91CC6">
            <w:pPr>
              <w:suppressAutoHyphens/>
              <w:spacing w:after="0" w:line="240" w:lineRule="auto"/>
              <w:ind w:firstLine="720"/>
              <w:jc w:val="both"/>
              <w:rPr>
                <w:rFonts w:ascii="Times New Roman" w:hAnsi="Times New Roman"/>
                <w:sz w:val="28"/>
                <w:szCs w:val="28"/>
                <w:shd w:val="clear" w:color="auto" w:fill="FFFFFF"/>
              </w:rPr>
            </w:pPr>
            <w:r w:rsidRPr="00752E86">
              <w:rPr>
                <w:rFonts w:ascii="Times New Roman" w:hAnsi="Times New Roman"/>
                <w:sz w:val="28"/>
                <w:szCs w:val="28"/>
                <w:shd w:val="clear" w:color="auto" w:fill="FFFFFF"/>
              </w:rPr>
              <w:t>- дача рекомендаций директору по вопросам заключения Коллективного трудового договора;</w:t>
            </w:r>
          </w:p>
          <w:p w:rsidR="00A91CC6" w:rsidRPr="00752E86" w:rsidRDefault="00A91CC6" w:rsidP="00A91CC6">
            <w:pPr>
              <w:suppressAutoHyphens/>
              <w:spacing w:after="0" w:line="240" w:lineRule="auto"/>
              <w:ind w:firstLine="720"/>
              <w:jc w:val="both"/>
              <w:rPr>
                <w:rFonts w:ascii="Times New Roman" w:hAnsi="Times New Roman"/>
                <w:sz w:val="28"/>
                <w:szCs w:val="28"/>
              </w:rPr>
            </w:pPr>
            <w:r w:rsidRPr="00752E86">
              <w:rPr>
                <w:rFonts w:ascii="Times New Roman" w:hAnsi="Times New Roman"/>
                <w:sz w:val="28"/>
                <w:szCs w:val="28"/>
                <w:shd w:val="clear" w:color="auto" w:fill="FFFFFF"/>
              </w:rPr>
              <w:t>- заслушивание ежегодного самоанализа деятельности Школы с целью дальнейшего представления его Учредителю и общественности;</w:t>
            </w:r>
          </w:p>
          <w:p w:rsidR="00A91CC6" w:rsidRPr="00752E86" w:rsidRDefault="00A91CC6" w:rsidP="00A91CC6">
            <w:pPr>
              <w:suppressAutoHyphens/>
              <w:spacing w:after="0" w:line="240" w:lineRule="auto"/>
              <w:ind w:firstLine="720"/>
              <w:jc w:val="both"/>
              <w:rPr>
                <w:rFonts w:ascii="Times New Roman" w:hAnsi="Times New Roman"/>
                <w:sz w:val="28"/>
                <w:szCs w:val="28"/>
              </w:rPr>
            </w:pPr>
            <w:r w:rsidRPr="00752E86">
              <w:rPr>
                <w:rFonts w:ascii="Times New Roman" w:hAnsi="Times New Roman"/>
                <w:sz w:val="28"/>
                <w:szCs w:val="28"/>
              </w:rPr>
              <w:t>- рассматривает локальные акты Учреждения в соответствии с установленной компетенцией.</w:t>
            </w:r>
          </w:p>
          <w:p w:rsidR="00A91CC6" w:rsidRPr="00752E86" w:rsidRDefault="00A91CC6" w:rsidP="00A91CC6">
            <w:pPr>
              <w:suppressAutoHyphens/>
              <w:spacing w:after="0" w:line="240" w:lineRule="auto"/>
              <w:ind w:firstLine="720"/>
              <w:jc w:val="both"/>
              <w:rPr>
                <w:rFonts w:ascii="Times New Roman" w:hAnsi="Times New Roman"/>
                <w:sz w:val="28"/>
                <w:szCs w:val="28"/>
              </w:rPr>
            </w:pPr>
            <w:r w:rsidRPr="00752E86">
              <w:rPr>
                <w:rFonts w:ascii="Times New Roman" w:hAnsi="Times New Roman"/>
                <w:sz w:val="28"/>
                <w:szCs w:val="28"/>
              </w:rPr>
              <w:t>Срок полномочий Управляющего совета – 1 год.</w:t>
            </w:r>
          </w:p>
          <w:p w:rsidR="00A91CC6" w:rsidRPr="00752E86" w:rsidRDefault="00A91CC6" w:rsidP="00A91CC6">
            <w:pPr>
              <w:suppressAutoHyphens/>
              <w:spacing w:after="0" w:line="240" w:lineRule="auto"/>
              <w:ind w:firstLine="720"/>
              <w:jc w:val="both"/>
              <w:rPr>
                <w:rFonts w:ascii="Times New Roman" w:hAnsi="Times New Roman"/>
                <w:sz w:val="28"/>
                <w:szCs w:val="28"/>
              </w:rPr>
            </w:pPr>
            <w:r w:rsidRPr="00752E86">
              <w:rPr>
                <w:rFonts w:ascii="Times New Roman" w:hAnsi="Times New Roman"/>
                <w:sz w:val="28"/>
                <w:szCs w:val="28"/>
              </w:rPr>
              <w:t>Управляющий совет Учреждения действует на основании Положения об Управляющем совете.</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752E86">
              <w:rPr>
                <w:rFonts w:ascii="Times New Roman" w:hAnsi="Times New Roman"/>
                <w:sz w:val="28"/>
                <w:szCs w:val="28"/>
              </w:rPr>
              <w:t>Общее собрание работников Школы включает в свой состав всех работников Школы.</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Общее собрание работников </w:t>
            </w:r>
            <w:r>
              <w:rPr>
                <w:rFonts w:ascii="Times New Roman" w:hAnsi="Times New Roman"/>
                <w:sz w:val="28"/>
                <w:szCs w:val="28"/>
              </w:rPr>
              <w:t>Школы</w:t>
            </w:r>
            <w:r w:rsidRPr="00CC2E92">
              <w:rPr>
                <w:rFonts w:ascii="Times New Roman" w:hAnsi="Times New Roman"/>
                <w:sz w:val="28"/>
                <w:szCs w:val="28"/>
              </w:rPr>
              <w:t xml:space="preserve"> собирается по мере </w:t>
            </w:r>
            <w:r>
              <w:rPr>
                <w:rFonts w:ascii="Times New Roman" w:hAnsi="Times New Roman"/>
                <w:sz w:val="28"/>
                <w:szCs w:val="28"/>
              </w:rPr>
              <w:t>необходимости</w:t>
            </w:r>
            <w:r w:rsidRPr="00CC2E92">
              <w:rPr>
                <w:rFonts w:ascii="Times New Roman" w:hAnsi="Times New Roman"/>
                <w:sz w:val="28"/>
                <w:szCs w:val="28"/>
              </w:rPr>
              <w:t xml:space="preserve">. </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Общее собрание работников </w:t>
            </w:r>
            <w:r>
              <w:rPr>
                <w:rFonts w:ascii="Times New Roman" w:hAnsi="Times New Roman"/>
                <w:sz w:val="28"/>
                <w:szCs w:val="28"/>
              </w:rPr>
              <w:t>Школы</w:t>
            </w:r>
            <w:r w:rsidRPr="00CC2E92">
              <w:rPr>
                <w:rFonts w:ascii="Times New Roman" w:hAnsi="Times New Roman"/>
                <w:sz w:val="28"/>
                <w:szCs w:val="28"/>
              </w:rPr>
              <w:t xml:space="preserve"> созывается по требованию Управляющего совета, директора или Педагогического совета.</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Общее собрание работников </w:t>
            </w:r>
            <w:r>
              <w:rPr>
                <w:rFonts w:ascii="Times New Roman" w:hAnsi="Times New Roman"/>
                <w:sz w:val="28"/>
                <w:szCs w:val="28"/>
              </w:rPr>
              <w:t>Школы</w:t>
            </w:r>
            <w:r w:rsidRPr="00CC2E92">
              <w:rPr>
                <w:rFonts w:ascii="Times New Roman" w:hAnsi="Times New Roman"/>
                <w:sz w:val="28"/>
                <w:szCs w:val="28"/>
              </w:rPr>
              <w:t xml:space="preserve"> правомочно принимать решения, если на нем присутствуют не менее половины работников </w:t>
            </w:r>
            <w:r>
              <w:rPr>
                <w:rFonts w:ascii="Times New Roman" w:hAnsi="Times New Roman"/>
                <w:sz w:val="28"/>
                <w:szCs w:val="28"/>
              </w:rPr>
              <w:t>Школы</w:t>
            </w:r>
            <w:r w:rsidRPr="00CC2E92">
              <w:rPr>
                <w:rFonts w:ascii="Times New Roman" w:hAnsi="Times New Roman"/>
                <w:sz w:val="28"/>
                <w:szCs w:val="28"/>
              </w:rPr>
              <w:t xml:space="preserve">, для которых </w:t>
            </w:r>
            <w:r>
              <w:rPr>
                <w:rFonts w:ascii="Times New Roman" w:hAnsi="Times New Roman"/>
                <w:sz w:val="28"/>
                <w:szCs w:val="28"/>
              </w:rPr>
              <w:t>Школа</w:t>
            </w:r>
            <w:r w:rsidRPr="00CC2E92">
              <w:rPr>
                <w:rFonts w:ascii="Times New Roman" w:hAnsi="Times New Roman"/>
                <w:sz w:val="28"/>
                <w:szCs w:val="28"/>
              </w:rPr>
              <w:t xml:space="preserve"> является основным местом работы.</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Решение Общего собрания работников </w:t>
            </w:r>
            <w:r>
              <w:rPr>
                <w:rFonts w:ascii="Times New Roman" w:hAnsi="Times New Roman"/>
                <w:sz w:val="28"/>
                <w:szCs w:val="28"/>
              </w:rPr>
              <w:t>Школы</w:t>
            </w:r>
            <w:r w:rsidRPr="00CC2E92">
              <w:rPr>
                <w:rFonts w:ascii="Times New Roman" w:hAnsi="Times New Roman"/>
                <w:sz w:val="28"/>
                <w:szCs w:val="28"/>
              </w:rPr>
              <w:t xml:space="preserve"> принимается простым большинством голосов присутствующих работников </w:t>
            </w:r>
            <w:r>
              <w:rPr>
                <w:rFonts w:ascii="Times New Roman" w:hAnsi="Times New Roman"/>
                <w:sz w:val="28"/>
                <w:szCs w:val="28"/>
              </w:rPr>
              <w:t>Школы</w:t>
            </w:r>
            <w:r w:rsidRPr="00CC2E92">
              <w:rPr>
                <w:rFonts w:ascii="Times New Roman" w:hAnsi="Times New Roman"/>
                <w:sz w:val="28"/>
                <w:szCs w:val="28"/>
              </w:rPr>
              <w:t xml:space="preserve">. В случае равенства голосов решение считается не принятым. Процедура голосования определяется Общим собранием работников </w:t>
            </w:r>
            <w:r>
              <w:rPr>
                <w:rFonts w:ascii="Times New Roman" w:hAnsi="Times New Roman"/>
                <w:sz w:val="28"/>
                <w:szCs w:val="28"/>
              </w:rPr>
              <w:t>Школы</w:t>
            </w:r>
            <w:r w:rsidRPr="00CC2E92">
              <w:rPr>
                <w:rFonts w:ascii="Times New Roman" w:hAnsi="Times New Roman"/>
                <w:sz w:val="28"/>
                <w:szCs w:val="28"/>
              </w:rPr>
              <w:t xml:space="preserve"> самостоятельно.</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Решение Общего собрания работников </w:t>
            </w:r>
            <w:r>
              <w:rPr>
                <w:rFonts w:ascii="Times New Roman" w:hAnsi="Times New Roman"/>
                <w:sz w:val="28"/>
                <w:szCs w:val="28"/>
              </w:rPr>
              <w:t>Школы</w:t>
            </w:r>
            <w:r w:rsidRPr="00CC2E92">
              <w:rPr>
                <w:rFonts w:ascii="Times New Roman" w:hAnsi="Times New Roman"/>
                <w:sz w:val="28"/>
                <w:szCs w:val="28"/>
              </w:rPr>
              <w:t xml:space="preserve"> оформляется протоколом, который подписывается секретарем Общего собрания работников </w:t>
            </w:r>
            <w:r>
              <w:rPr>
                <w:rFonts w:ascii="Times New Roman" w:hAnsi="Times New Roman"/>
                <w:sz w:val="28"/>
                <w:szCs w:val="28"/>
              </w:rPr>
              <w:t>Школы</w:t>
            </w:r>
            <w:r w:rsidRPr="00CC2E92">
              <w:rPr>
                <w:rFonts w:ascii="Times New Roman" w:hAnsi="Times New Roman"/>
                <w:sz w:val="28"/>
                <w:szCs w:val="28"/>
              </w:rPr>
              <w:t xml:space="preserve">, избираемого из числа присутствующих работников </w:t>
            </w:r>
            <w:r>
              <w:rPr>
                <w:rFonts w:ascii="Times New Roman" w:hAnsi="Times New Roman"/>
                <w:sz w:val="28"/>
                <w:szCs w:val="28"/>
              </w:rPr>
              <w:t>Школы открытым голосованием</w:t>
            </w:r>
            <w:r w:rsidRPr="00CC2E92">
              <w:rPr>
                <w:rFonts w:ascii="Times New Roman" w:hAnsi="Times New Roman"/>
                <w:sz w:val="28"/>
                <w:szCs w:val="28"/>
              </w:rPr>
              <w:t>.</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Обще</w:t>
            </w:r>
            <w:r>
              <w:rPr>
                <w:rFonts w:ascii="Times New Roman" w:hAnsi="Times New Roman"/>
                <w:sz w:val="28"/>
                <w:szCs w:val="28"/>
              </w:rPr>
              <w:t>е</w:t>
            </w:r>
            <w:r w:rsidRPr="00CC2E92">
              <w:rPr>
                <w:rFonts w:ascii="Times New Roman" w:hAnsi="Times New Roman"/>
                <w:sz w:val="28"/>
                <w:szCs w:val="28"/>
              </w:rPr>
              <w:t xml:space="preserve"> собрани</w:t>
            </w:r>
            <w:r>
              <w:rPr>
                <w:rFonts w:ascii="Times New Roman" w:hAnsi="Times New Roman"/>
                <w:sz w:val="28"/>
                <w:szCs w:val="28"/>
              </w:rPr>
              <w:t>е</w:t>
            </w:r>
            <w:r w:rsidRPr="00CC2E92">
              <w:rPr>
                <w:rFonts w:ascii="Times New Roman" w:hAnsi="Times New Roman"/>
                <w:sz w:val="28"/>
                <w:szCs w:val="28"/>
              </w:rPr>
              <w:t xml:space="preserve"> работников </w:t>
            </w:r>
            <w:r>
              <w:rPr>
                <w:rFonts w:ascii="Times New Roman" w:hAnsi="Times New Roman"/>
                <w:sz w:val="28"/>
                <w:szCs w:val="28"/>
              </w:rPr>
              <w:t>Школы</w:t>
            </w:r>
            <w:r w:rsidRPr="00CC2E92">
              <w:rPr>
                <w:rFonts w:ascii="Times New Roman" w:hAnsi="Times New Roman"/>
                <w:sz w:val="28"/>
                <w:szCs w:val="28"/>
              </w:rPr>
              <w:t>:</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 принимает решение о заключении Коллективного </w:t>
            </w:r>
            <w:r>
              <w:rPr>
                <w:rFonts w:ascii="Times New Roman" w:hAnsi="Times New Roman"/>
                <w:sz w:val="28"/>
                <w:szCs w:val="28"/>
              </w:rPr>
              <w:t xml:space="preserve">трудового </w:t>
            </w:r>
            <w:r w:rsidRPr="00CC2E92">
              <w:rPr>
                <w:rFonts w:ascii="Times New Roman" w:hAnsi="Times New Roman"/>
                <w:sz w:val="28"/>
                <w:szCs w:val="28"/>
              </w:rPr>
              <w:t xml:space="preserve">договора между администрацией и работниками </w:t>
            </w:r>
            <w:r>
              <w:rPr>
                <w:rFonts w:ascii="Times New Roman" w:hAnsi="Times New Roman"/>
                <w:sz w:val="28"/>
                <w:szCs w:val="28"/>
              </w:rPr>
              <w:t>Школы</w:t>
            </w:r>
            <w:r w:rsidRPr="00CC2E92">
              <w:rPr>
                <w:rFonts w:ascii="Times New Roman" w:hAnsi="Times New Roman"/>
                <w:sz w:val="28"/>
                <w:szCs w:val="28"/>
              </w:rPr>
              <w:t>;</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 избирает представителей работников в комиссию по трудовым спорам </w:t>
            </w:r>
            <w:r>
              <w:rPr>
                <w:rFonts w:ascii="Times New Roman" w:hAnsi="Times New Roman"/>
                <w:sz w:val="28"/>
                <w:szCs w:val="28"/>
              </w:rPr>
              <w:lastRenderedPageBreak/>
              <w:t>Школы</w:t>
            </w:r>
            <w:r w:rsidRPr="00CC2E92">
              <w:rPr>
                <w:rFonts w:ascii="Times New Roman" w:hAnsi="Times New Roman"/>
                <w:sz w:val="28"/>
                <w:szCs w:val="28"/>
              </w:rPr>
              <w:t>;</w:t>
            </w:r>
          </w:p>
          <w:p w:rsidR="00A91CC6"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избирает представителей в Управляющий совет;</w:t>
            </w:r>
          </w:p>
          <w:p w:rsidR="00A91CC6" w:rsidRPr="00CC2E92" w:rsidRDefault="00A91CC6" w:rsidP="00A91CC6">
            <w:pPr>
              <w:suppressAutoHyphens/>
              <w:spacing w:after="0" w:line="240" w:lineRule="auto"/>
              <w:ind w:firstLine="720"/>
              <w:jc w:val="both"/>
              <w:rPr>
                <w:rFonts w:ascii="Times New Roman" w:hAnsi="Times New Roman"/>
                <w:sz w:val="28"/>
                <w:szCs w:val="28"/>
              </w:rPr>
            </w:pPr>
            <w:r>
              <w:rPr>
                <w:rFonts w:ascii="Times New Roman" w:hAnsi="Times New Roman"/>
                <w:sz w:val="28"/>
                <w:szCs w:val="28"/>
              </w:rPr>
              <w:t>- принимает решения о внесении изменений, дополнений в Устав, принимает Устав в новой редакции;</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 осуществляет иные полномочия в соответствии с Положением об Общем собрании работников </w:t>
            </w:r>
            <w:r>
              <w:rPr>
                <w:rFonts w:ascii="Times New Roman" w:hAnsi="Times New Roman"/>
                <w:sz w:val="28"/>
                <w:szCs w:val="28"/>
              </w:rPr>
              <w:t>Школы</w:t>
            </w:r>
            <w:r w:rsidRPr="00CC2E92">
              <w:rPr>
                <w:rFonts w:ascii="Times New Roman" w:hAnsi="Times New Roman"/>
                <w:sz w:val="28"/>
                <w:szCs w:val="28"/>
              </w:rPr>
              <w:t>.</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Срок полномочий – бессрочно. </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Иные вопросы организации деятельности Общего собрания работников </w:t>
            </w:r>
            <w:r>
              <w:rPr>
                <w:rFonts w:ascii="Times New Roman" w:hAnsi="Times New Roman"/>
                <w:sz w:val="28"/>
                <w:szCs w:val="28"/>
              </w:rPr>
              <w:t>Школы</w:t>
            </w:r>
            <w:r w:rsidRPr="00CC2E92">
              <w:rPr>
                <w:rFonts w:ascii="Times New Roman" w:hAnsi="Times New Roman"/>
                <w:sz w:val="28"/>
                <w:szCs w:val="28"/>
              </w:rPr>
              <w:t xml:space="preserve"> регулируются Положением об Общем собрании работников </w:t>
            </w:r>
            <w:r>
              <w:rPr>
                <w:rFonts w:ascii="Times New Roman" w:hAnsi="Times New Roman"/>
                <w:sz w:val="28"/>
                <w:szCs w:val="28"/>
              </w:rPr>
              <w:t>Школы</w:t>
            </w:r>
            <w:r w:rsidRPr="00CC2E92">
              <w:rPr>
                <w:rFonts w:ascii="Times New Roman" w:hAnsi="Times New Roman"/>
                <w:sz w:val="28"/>
                <w:szCs w:val="28"/>
              </w:rPr>
              <w:t>.</w:t>
            </w:r>
          </w:p>
          <w:p w:rsidR="00A91CC6"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Педагогический совет является постоянно действующим органом управления для рассмотрения основных вопросов образовательного процесса. </w:t>
            </w:r>
          </w:p>
          <w:p w:rsidR="00A91CC6" w:rsidRPr="00CC2E92"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Членами педагогического совета являются все педагогические работники </w:t>
            </w:r>
            <w:r>
              <w:rPr>
                <w:rFonts w:ascii="Times New Roman" w:hAnsi="Times New Roman"/>
                <w:sz w:val="28"/>
                <w:szCs w:val="28"/>
              </w:rPr>
              <w:t>Школы</w:t>
            </w:r>
            <w:r w:rsidRPr="00CC2E92">
              <w:rPr>
                <w:rFonts w:ascii="Times New Roman" w:hAnsi="Times New Roman"/>
                <w:sz w:val="28"/>
                <w:szCs w:val="28"/>
              </w:rPr>
              <w:t>.</w:t>
            </w:r>
          </w:p>
          <w:p w:rsidR="00A91CC6" w:rsidRPr="00CC2E92"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Педагогический совет формируется и осуществляет свою деятельность на основании Положения о педагогическом совете, утверждаемого приказом директор</w:t>
            </w:r>
            <w:r>
              <w:rPr>
                <w:rFonts w:ascii="Times New Roman" w:hAnsi="Times New Roman"/>
                <w:sz w:val="28"/>
                <w:szCs w:val="28"/>
              </w:rPr>
              <w:t>а</w:t>
            </w:r>
            <w:r w:rsidRPr="00CC2E92">
              <w:rPr>
                <w:rFonts w:ascii="Times New Roman" w:hAnsi="Times New Roman"/>
                <w:sz w:val="28"/>
                <w:szCs w:val="28"/>
              </w:rPr>
              <w:t xml:space="preserve"> </w:t>
            </w:r>
            <w:r>
              <w:rPr>
                <w:rFonts w:ascii="Times New Roman" w:hAnsi="Times New Roman"/>
                <w:sz w:val="28"/>
                <w:szCs w:val="28"/>
              </w:rPr>
              <w:t>Школы</w:t>
            </w:r>
            <w:r w:rsidRPr="00CC2E92">
              <w:rPr>
                <w:rFonts w:ascii="Times New Roman" w:hAnsi="Times New Roman"/>
                <w:sz w:val="28"/>
                <w:szCs w:val="28"/>
              </w:rPr>
              <w:t>.</w:t>
            </w:r>
          </w:p>
          <w:p w:rsidR="00A91CC6" w:rsidRPr="00CC2E92"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Педагогическ</w:t>
            </w:r>
            <w:r>
              <w:rPr>
                <w:rFonts w:ascii="Times New Roman" w:hAnsi="Times New Roman"/>
                <w:sz w:val="28"/>
                <w:szCs w:val="28"/>
              </w:rPr>
              <w:t>ий</w:t>
            </w:r>
            <w:r w:rsidRPr="00CC2E92">
              <w:rPr>
                <w:rFonts w:ascii="Times New Roman" w:hAnsi="Times New Roman"/>
                <w:sz w:val="28"/>
                <w:szCs w:val="28"/>
              </w:rPr>
              <w:t xml:space="preserve"> совет:</w:t>
            </w:r>
          </w:p>
          <w:p w:rsidR="00A91CC6" w:rsidRPr="00CC2E92"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 рассматривает и принимает решение по реализации образовательных программ </w:t>
            </w:r>
            <w:r>
              <w:rPr>
                <w:rFonts w:ascii="Times New Roman" w:hAnsi="Times New Roman"/>
                <w:sz w:val="28"/>
                <w:szCs w:val="28"/>
              </w:rPr>
              <w:t>Школы</w:t>
            </w:r>
            <w:r w:rsidRPr="00CC2E92">
              <w:rPr>
                <w:rFonts w:ascii="Times New Roman" w:hAnsi="Times New Roman"/>
                <w:sz w:val="28"/>
                <w:szCs w:val="28"/>
              </w:rPr>
              <w:t xml:space="preserve">, программ развития, основных направлений деятельности </w:t>
            </w:r>
            <w:r>
              <w:rPr>
                <w:rFonts w:ascii="Times New Roman" w:hAnsi="Times New Roman"/>
                <w:sz w:val="28"/>
                <w:szCs w:val="28"/>
              </w:rPr>
              <w:t>Школы</w:t>
            </w:r>
            <w:r w:rsidRPr="00CC2E92">
              <w:rPr>
                <w:rFonts w:ascii="Times New Roman" w:hAnsi="Times New Roman"/>
                <w:sz w:val="28"/>
                <w:szCs w:val="28"/>
              </w:rPr>
              <w:t>, повышения качества образовательного процесса;</w:t>
            </w:r>
          </w:p>
          <w:p w:rsidR="00A91CC6" w:rsidRPr="00CC2E92"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 обсуждает и принимает решения по любым вопросам, касающимся содержания образования,</w:t>
            </w:r>
          </w:p>
          <w:p w:rsidR="00A91CC6" w:rsidRPr="00CC2E92"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 </w:t>
            </w:r>
            <w:r w:rsidRPr="00BB2BD2">
              <w:rPr>
                <w:rFonts w:ascii="Times New Roman" w:hAnsi="Times New Roman"/>
                <w:sz w:val="28"/>
                <w:szCs w:val="28"/>
              </w:rPr>
              <w:t>принимает решения о формах, сроках и порядке проведения промежуточной аттестации учащихся и о количестве предметов в переводных классах в текущем учебном году</w:t>
            </w:r>
            <w:r>
              <w:rPr>
                <w:rFonts w:ascii="Times New Roman" w:hAnsi="Times New Roman"/>
                <w:sz w:val="28"/>
                <w:szCs w:val="28"/>
              </w:rPr>
              <w:t>;</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 </w:t>
            </w:r>
            <w:r w:rsidRPr="00BB2BD2">
              <w:rPr>
                <w:rFonts w:ascii="Times New Roman" w:hAnsi="Times New Roman"/>
                <w:sz w:val="28"/>
                <w:szCs w:val="28"/>
              </w:rPr>
              <w:t>обсуждает  и  принимает планы работы</w:t>
            </w:r>
            <w:r>
              <w:rPr>
                <w:rFonts w:ascii="Times New Roman" w:hAnsi="Times New Roman"/>
                <w:sz w:val="28"/>
                <w:szCs w:val="28"/>
              </w:rPr>
              <w:t xml:space="preserve"> Школы на текущий учебный год</w:t>
            </w:r>
            <w:r w:rsidRPr="00CC2E92">
              <w:rPr>
                <w:rFonts w:ascii="Times New Roman" w:hAnsi="Times New Roman"/>
                <w:sz w:val="28"/>
                <w:szCs w:val="28"/>
              </w:rPr>
              <w:t>;</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заслушивает информацию и отчеты педагогических работников, доклады представителей организаций, взаимодействующих с</w:t>
            </w:r>
            <w:r>
              <w:rPr>
                <w:rFonts w:ascii="Times New Roman" w:hAnsi="Times New Roman"/>
                <w:sz w:val="28"/>
                <w:szCs w:val="28"/>
              </w:rPr>
              <w:t>о</w:t>
            </w:r>
            <w:r w:rsidRPr="00CC2E92">
              <w:rPr>
                <w:rFonts w:ascii="Times New Roman" w:hAnsi="Times New Roman"/>
                <w:sz w:val="28"/>
                <w:szCs w:val="28"/>
              </w:rPr>
              <w:t xml:space="preserve"> </w:t>
            </w:r>
            <w:r>
              <w:rPr>
                <w:rFonts w:ascii="Times New Roman" w:hAnsi="Times New Roman"/>
                <w:sz w:val="28"/>
                <w:szCs w:val="28"/>
              </w:rPr>
              <w:t>Школой</w:t>
            </w:r>
            <w:r w:rsidRPr="00CC2E92">
              <w:rPr>
                <w:rFonts w:ascii="Times New Roman" w:hAnsi="Times New Roman"/>
                <w:sz w:val="28"/>
                <w:szCs w:val="28"/>
              </w:rPr>
              <w:t xml:space="preserve"> по вопросам образования и воспитания учащихся, в том числе сообщения </w:t>
            </w:r>
            <w:r w:rsidRPr="00BB2BD2">
              <w:rPr>
                <w:rFonts w:ascii="Times New Roman" w:hAnsi="Times New Roman"/>
                <w:sz w:val="28"/>
                <w:szCs w:val="28"/>
              </w:rPr>
              <w:t xml:space="preserve">о проверке соблюдения санитарно-гигиенического режима, </w:t>
            </w:r>
            <w:r>
              <w:rPr>
                <w:rFonts w:ascii="Times New Roman" w:hAnsi="Times New Roman"/>
                <w:sz w:val="28"/>
                <w:szCs w:val="28"/>
              </w:rPr>
              <w:t>о соблюдении техники безопасности</w:t>
            </w:r>
            <w:r w:rsidRPr="00BB2BD2">
              <w:rPr>
                <w:rFonts w:ascii="Times New Roman" w:hAnsi="Times New Roman"/>
                <w:sz w:val="28"/>
                <w:szCs w:val="28"/>
              </w:rPr>
              <w:t xml:space="preserve">, здоровья и жизни учащихся и другие вопросы образовательной деятельности </w:t>
            </w:r>
            <w:r>
              <w:rPr>
                <w:rFonts w:ascii="Times New Roman" w:hAnsi="Times New Roman"/>
                <w:sz w:val="28"/>
                <w:szCs w:val="28"/>
              </w:rPr>
              <w:t>Школы;</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принимает решение о проведении промежуточной аттестации по результатам учебного года, о допуске учащихся к итоговой аттестации</w:t>
            </w:r>
            <w:r>
              <w:rPr>
                <w:rFonts w:ascii="Times New Roman" w:hAnsi="Times New Roman"/>
                <w:sz w:val="28"/>
                <w:szCs w:val="28"/>
              </w:rPr>
              <w:t xml:space="preserve"> (государственной итоговой аттестации)</w:t>
            </w:r>
            <w:r w:rsidRPr="00CC2E92">
              <w:rPr>
                <w:rFonts w:ascii="Times New Roman" w:hAnsi="Times New Roman"/>
                <w:sz w:val="28"/>
                <w:szCs w:val="28"/>
              </w:rPr>
              <w:t>, переводе учащихся в следующий класс;</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 </w:t>
            </w:r>
            <w:r w:rsidRPr="00C759B1">
              <w:rPr>
                <w:rFonts w:ascii="Times New Roman" w:hAnsi="Times New Roman"/>
                <w:sz w:val="28"/>
                <w:szCs w:val="28"/>
              </w:rPr>
              <w:t>выдаче соответствующих документов об образовании, о награждении учащихся за успехи в обучении</w:t>
            </w:r>
            <w:r w:rsidRPr="00CC2E92">
              <w:rPr>
                <w:rFonts w:ascii="Times New Roman" w:hAnsi="Times New Roman"/>
                <w:sz w:val="28"/>
                <w:szCs w:val="28"/>
              </w:rPr>
              <w:t>;</w:t>
            </w:r>
          </w:p>
          <w:p w:rsidR="00A91CC6" w:rsidRPr="00CC2E92" w:rsidRDefault="00A91CC6" w:rsidP="00A91CC6">
            <w:pPr>
              <w:widowControl w:val="0"/>
              <w:autoSpaceDE w:val="0"/>
              <w:autoSpaceDN w:val="0"/>
              <w:adjustRightInd w:val="0"/>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 </w:t>
            </w:r>
            <w:r w:rsidRPr="0075693C">
              <w:rPr>
                <w:rFonts w:ascii="Times New Roman" w:hAnsi="Times New Roman"/>
                <w:sz w:val="28"/>
                <w:szCs w:val="28"/>
              </w:rPr>
              <w:t>принимает решение об исключении учащихся из Школы в качестве меры дисциплинарного взыскания.</w:t>
            </w:r>
          </w:p>
          <w:p w:rsidR="00A91CC6" w:rsidRPr="00CC2E92"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 xml:space="preserve">Педагогический совет </w:t>
            </w:r>
            <w:r>
              <w:rPr>
                <w:rFonts w:ascii="Times New Roman" w:hAnsi="Times New Roman"/>
                <w:sz w:val="28"/>
                <w:szCs w:val="28"/>
              </w:rPr>
              <w:t xml:space="preserve">открытым голосованием </w:t>
            </w:r>
            <w:r w:rsidRPr="00CC2E92">
              <w:rPr>
                <w:rFonts w:ascii="Times New Roman" w:hAnsi="Times New Roman"/>
                <w:sz w:val="28"/>
                <w:szCs w:val="28"/>
              </w:rPr>
              <w:t>избирает из своего состава</w:t>
            </w:r>
            <w:r>
              <w:rPr>
                <w:rFonts w:ascii="Times New Roman" w:hAnsi="Times New Roman"/>
                <w:sz w:val="28"/>
                <w:szCs w:val="28"/>
              </w:rPr>
              <w:t xml:space="preserve"> председателя и</w:t>
            </w:r>
            <w:r w:rsidRPr="00CC2E92">
              <w:rPr>
                <w:rFonts w:ascii="Times New Roman" w:hAnsi="Times New Roman"/>
                <w:sz w:val="28"/>
                <w:szCs w:val="28"/>
              </w:rPr>
              <w:t xml:space="preserve"> секретаря. </w:t>
            </w:r>
            <w:r>
              <w:rPr>
                <w:rFonts w:ascii="Times New Roman" w:hAnsi="Times New Roman"/>
                <w:sz w:val="28"/>
                <w:szCs w:val="28"/>
              </w:rPr>
              <w:t>Председатель и с</w:t>
            </w:r>
            <w:r w:rsidRPr="00CC2E92">
              <w:rPr>
                <w:rFonts w:ascii="Times New Roman" w:hAnsi="Times New Roman"/>
                <w:sz w:val="28"/>
                <w:szCs w:val="28"/>
              </w:rPr>
              <w:t xml:space="preserve">екретарь Педагогического совета </w:t>
            </w:r>
            <w:r>
              <w:rPr>
                <w:rFonts w:ascii="Times New Roman" w:hAnsi="Times New Roman"/>
                <w:sz w:val="28"/>
                <w:szCs w:val="28"/>
              </w:rPr>
              <w:t>осуществляют свои полномочия</w:t>
            </w:r>
            <w:r w:rsidRPr="00CC2E92">
              <w:rPr>
                <w:rFonts w:ascii="Times New Roman" w:hAnsi="Times New Roman"/>
                <w:sz w:val="28"/>
                <w:szCs w:val="28"/>
              </w:rPr>
              <w:t xml:space="preserve"> на общественных началах.</w:t>
            </w:r>
          </w:p>
          <w:p w:rsidR="00A91CC6" w:rsidRPr="00CC2E92" w:rsidRDefault="00A91CC6" w:rsidP="00A91CC6">
            <w:pPr>
              <w:suppressAutoHyphens/>
              <w:spacing w:after="0" w:line="240" w:lineRule="auto"/>
              <w:ind w:firstLine="720"/>
              <w:jc w:val="both"/>
              <w:rPr>
                <w:rFonts w:ascii="Times New Roman" w:hAnsi="Times New Roman"/>
                <w:sz w:val="28"/>
                <w:szCs w:val="28"/>
              </w:rPr>
            </w:pPr>
            <w:bookmarkStart w:id="0" w:name="sub_4042"/>
            <w:r w:rsidRPr="00CC2E92">
              <w:rPr>
                <w:rFonts w:ascii="Times New Roman" w:hAnsi="Times New Roman"/>
                <w:sz w:val="28"/>
                <w:szCs w:val="28"/>
              </w:rPr>
              <w:t xml:space="preserve">Педагогический совет работает по плану, являющемуся составной частью плана работы </w:t>
            </w:r>
            <w:bookmarkEnd w:id="0"/>
            <w:r>
              <w:rPr>
                <w:rFonts w:ascii="Times New Roman" w:hAnsi="Times New Roman"/>
                <w:sz w:val="28"/>
                <w:szCs w:val="28"/>
              </w:rPr>
              <w:t>Школы</w:t>
            </w:r>
            <w:r w:rsidRPr="00CC2E92">
              <w:rPr>
                <w:rFonts w:ascii="Times New Roman" w:hAnsi="Times New Roman"/>
                <w:sz w:val="28"/>
                <w:szCs w:val="28"/>
              </w:rPr>
              <w:t>.</w:t>
            </w:r>
          </w:p>
          <w:p w:rsidR="00A91CC6" w:rsidRPr="00CC2E92" w:rsidRDefault="00A91CC6" w:rsidP="00A91CC6">
            <w:pPr>
              <w:suppressAutoHyphens/>
              <w:spacing w:after="0" w:line="240" w:lineRule="auto"/>
              <w:ind w:firstLine="720"/>
              <w:jc w:val="both"/>
              <w:rPr>
                <w:rFonts w:ascii="Times New Roman" w:hAnsi="Times New Roman"/>
                <w:sz w:val="28"/>
                <w:szCs w:val="28"/>
              </w:rPr>
            </w:pPr>
            <w:bookmarkStart w:id="1" w:name="sub_4043"/>
            <w:r w:rsidRPr="00CC2E92">
              <w:rPr>
                <w:rFonts w:ascii="Times New Roman" w:hAnsi="Times New Roman"/>
                <w:sz w:val="28"/>
                <w:szCs w:val="28"/>
              </w:rPr>
              <w:lastRenderedPageBreak/>
              <w:t xml:space="preserve">Заседания Педагогического совета созываются, как правило, один раз в </w:t>
            </w:r>
            <w:r>
              <w:rPr>
                <w:rFonts w:ascii="Times New Roman" w:hAnsi="Times New Roman"/>
                <w:sz w:val="28"/>
                <w:szCs w:val="28"/>
              </w:rPr>
              <w:t>учебную ч</w:t>
            </w:r>
            <w:r w:rsidRPr="00CC2E92">
              <w:rPr>
                <w:rFonts w:ascii="Times New Roman" w:hAnsi="Times New Roman"/>
                <w:sz w:val="28"/>
                <w:szCs w:val="28"/>
              </w:rPr>
              <w:t xml:space="preserve">етверть, в соответствии с планом работы </w:t>
            </w:r>
            <w:bookmarkEnd w:id="1"/>
            <w:r>
              <w:rPr>
                <w:rFonts w:ascii="Times New Roman" w:hAnsi="Times New Roman"/>
                <w:sz w:val="28"/>
                <w:szCs w:val="28"/>
              </w:rPr>
              <w:t>Школы</w:t>
            </w:r>
            <w:r w:rsidRPr="00CC2E92">
              <w:rPr>
                <w:rFonts w:ascii="Times New Roman" w:hAnsi="Times New Roman"/>
                <w:sz w:val="28"/>
                <w:szCs w:val="28"/>
              </w:rPr>
              <w:t>.</w:t>
            </w:r>
          </w:p>
          <w:p w:rsidR="00A91CC6" w:rsidRPr="00CC2E92" w:rsidRDefault="00A91CC6" w:rsidP="00A91CC6">
            <w:pPr>
              <w:suppressAutoHyphens/>
              <w:spacing w:after="0" w:line="240" w:lineRule="auto"/>
              <w:ind w:firstLine="720"/>
              <w:jc w:val="both"/>
              <w:rPr>
                <w:rFonts w:ascii="Times New Roman" w:hAnsi="Times New Roman"/>
                <w:sz w:val="28"/>
                <w:szCs w:val="28"/>
              </w:rPr>
            </w:pPr>
            <w:bookmarkStart w:id="2" w:name="sub_4044"/>
            <w:r w:rsidRPr="00CC2E92">
              <w:rPr>
                <w:rFonts w:ascii="Times New Roman" w:hAnsi="Times New Roman"/>
                <w:sz w:val="28"/>
                <w:szCs w:val="28"/>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bookmarkEnd w:id="2"/>
          </w:p>
          <w:p w:rsidR="00A91CC6" w:rsidRDefault="00A91CC6" w:rsidP="00A91CC6">
            <w:pPr>
              <w:suppressAutoHyphens/>
              <w:spacing w:after="0" w:line="240" w:lineRule="auto"/>
              <w:ind w:firstLine="720"/>
              <w:jc w:val="both"/>
              <w:rPr>
                <w:rFonts w:ascii="Times New Roman" w:hAnsi="Times New Roman"/>
                <w:sz w:val="28"/>
                <w:szCs w:val="28"/>
              </w:rPr>
            </w:pPr>
            <w:r w:rsidRPr="00CC2E92">
              <w:rPr>
                <w:rFonts w:ascii="Times New Roman" w:hAnsi="Times New Roman"/>
                <w:sz w:val="28"/>
                <w:szCs w:val="28"/>
              </w:rPr>
              <w:t>Срок полномочий – бессрочно.</w:t>
            </w:r>
          </w:p>
          <w:p w:rsidR="00A91CC6" w:rsidRPr="008C1E2C" w:rsidRDefault="00A91CC6" w:rsidP="00A91CC6">
            <w:pPr>
              <w:widowControl w:val="0"/>
              <w:tabs>
                <w:tab w:val="num" w:pos="66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Коллегиальным органом управления Школой является</w:t>
            </w:r>
            <w:r w:rsidRPr="008C1E2C">
              <w:rPr>
                <w:rFonts w:ascii="Times New Roman" w:hAnsi="Times New Roman"/>
                <w:sz w:val="28"/>
                <w:szCs w:val="28"/>
              </w:rPr>
              <w:t xml:space="preserve"> </w:t>
            </w:r>
            <w:r>
              <w:rPr>
                <w:rFonts w:ascii="Times New Roman" w:hAnsi="Times New Roman"/>
                <w:sz w:val="28"/>
                <w:szCs w:val="28"/>
              </w:rPr>
              <w:t>Совет Родителей</w:t>
            </w:r>
            <w:r w:rsidRPr="008C1E2C">
              <w:rPr>
                <w:rFonts w:ascii="Times New Roman" w:hAnsi="Times New Roman"/>
                <w:sz w:val="28"/>
                <w:szCs w:val="28"/>
              </w:rPr>
              <w:t>, задачей которого является оказание помощи Школе в воспитании и обучении учащихся.</w:t>
            </w:r>
          </w:p>
          <w:p w:rsidR="00A91CC6" w:rsidRPr="008C1E2C" w:rsidRDefault="00A91CC6" w:rsidP="00A91CC6">
            <w:pPr>
              <w:widowControl w:val="0"/>
              <w:tabs>
                <w:tab w:val="num" w:pos="660"/>
              </w:tabs>
              <w:autoSpaceDE w:val="0"/>
              <w:autoSpaceDN w:val="0"/>
              <w:adjustRightInd w:val="0"/>
              <w:spacing w:after="0" w:line="240" w:lineRule="auto"/>
              <w:ind w:firstLine="720"/>
              <w:jc w:val="both"/>
              <w:rPr>
                <w:rFonts w:ascii="Times New Roman" w:hAnsi="Times New Roman"/>
                <w:sz w:val="28"/>
                <w:szCs w:val="28"/>
              </w:rPr>
            </w:pPr>
            <w:r w:rsidRPr="008C1E2C">
              <w:rPr>
                <w:rFonts w:ascii="Times New Roman" w:hAnsi="Times New Roman"/>
                <w:sz w:val="28"/>
                <w:szCs w:val="28"/>
              </w:rPr>
              <w:t xml:space="preserve">Деятельность </w:t>
            </w:r>
            <w:r>
              <w:rPr>
                <w:rFonts w:ascii="Times New Roman" w:hAnsi="Times New Roman"/>
                <w:sz w:val="28"/>
                <w:szCs w:val="28"/>
              </w:rPr>
              <w:t>Совета родителей</w:t>
            </w:r>
            <w:r w:rsidRPr="008C1E2C">
              <w:rPr>
                <w:rFonts w:ascii="Times New Roman" w:hAnsi="Times New Roman"/>
                <w:sz w:val="28"/>
                <w:szCs w:val="28"/>
              </w:rPr>
              <w:t xml:space="preserve"> регулируется Положением о </w:t>
            </w:r>
            <w:r>
              <w:rPr>
                <w:rFonts w:ascii="Times New Roman" w:hAnsi="Times New Roman"/>
                <w:sz w:val="28"/>
                <w:szCs w:val="28"/>
              </w:rPr>
              <w:t>Совете родителей</w:t>
            </w:r>
            <w:r w:rsidRPr="008C1E2C">
              <w:rPr>
                <w:rFonts w:ascii="Times New Roman" w:hAnsi="Times New Roman"/>
                <w:sz w:val="28"/>
                <w:szCs w:val="28"/>
              </w:rPr>
              <w:t xml:space="preserve">. </w:t>
            </w:r>
          </w:p>
          <w:p w:rsidR="00A91CC6" w:rsidRPr="008C1E2C" w:rsidRDefault="00A91CC6" w:rsidP="00A91CC6">
            <w:pPr>
              <w:widowControl w:val="0"/>
              <w:tabs>
                <w:tab w:val="num" w:pos="660"/>
              </w:tabs>
              <w:autoSpaceDE w:val="0"/>
              <w:autoSpaceDN w:val="0"/>
              <w:adjustRightInd w:val="0"/>
              <w:spacing w:after="0" w:line="240" w:lineRule="auto"/>
              <w:ind w:firstLine="720"/>
              <w:jc w:val="both"/>
              <w:rPr>
                <w:rFonts w:ascii="Times New Roman" w:hAnsi="Times New Roman"/>
                <w:sz w:val="28"/>
                <w:szCs w:val="28"/>
              </w:rPr>
            </w:pPr>
            <w:r w:rsidRPr="008C1E2C">
              <w:rPr>
                <w:rFonts w:ascii="Times New Roman" w:hAnsi="Times New Roman"/>
                <w:sz w:val="28"/>
                <w:szCs w:val="28"/>
              </w:rPr>
              <w:t xml:space="preserve">Члены </w:t>
            </w:r>
            <w:r>
              <w:rPr>
                <w:rFonts w:ascii="Times New Roman" w:hAnsi="Times New Roman"/>
                <w:sz w:val="28"/>
                <w:szCs w:val="28"/>
              </w:rPr>
              <w:t>Совета родителей</w:t>
            </w:r>
            <w:r w:rsidRPr="008C1E2C">
              <w:rPr>
                <w:rFonts w:ascii="Times New Roman" w:hAnsi="Times New Roman"/>
                <w:sz w:val="28"/>
                <w:szCs w:val="28"/>
              </w:rPr>
              <w:t xml:space="preserve"> избираются из числа родителей (законных представителей) учащихся в Школе путем открытого голосования на родительских собраниях в классах простым большинством голосов сроком на один год. Председатель </w:t>
            </w:r>
            <w:r>
              <w:rPr>
                <w:rFonts w:ascii="Times New Roman" w:hAnsi="Times New Roman"/>
                <w:sz w:val="28"/>
                <w:szCs w:val="28"/>
              </w:rPr>
              <w:t>Совета родителей</w:t>
            </w:r>
            <w:r w:rsidRPr="008C1E2C">
              <w:rPr>
                <w:rFonts w:ascii="Times New Roman" w:hAnsi="Times New Roman"/>
                <w:sz w:val="28"/>
                <w:szCs w:val="28"/>
              </w:rPr>
              <w:t xml:space="preserve"> является членом </w:t>
            </w:r>
            <w:r>
              <w:rPr>
                <w:rFonts w:ascii="Times New Roman" w:hAnsi="Times New Roman"/>
                <w:sz w:val="28"/>
                <w:szCs w:val="28"/>
              </w:rPr>
              <w:t>Управляющего совета</w:t>
            </w:r>
            <w:r w:rsidRPr="008C1E2C">
              <w:rPr>
                <w:rFonts w:ascii="Times New Roman" w:hAnsi="Times New Roman"/>
                <w:sz w:val="28"/>
                <w:szCs w:val="28"/>
              </w:rPr>
              <w:t>.</w:t>
            </w:r>
          </w:p>
          <w:p w:rsidR="00A91CC6" w:rsidRPr="0096352A" w:rsidRDefault="00A91CC6" w:rsidP="00A91CC6">
            <w:pPr>
              <w:widowControl w:val="0"/>
              <w:tabs>
                <w:tab w:val="num" w:pos="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Совета родителей</w:t>
            </w:r>
            <w:r w:rsidRPr="0096352A">
              <w:rPr>
                <w:rFonts w:ascii="Times New Roman" w:hAnsi="Times New Roman"/>
                <w:sz w:val="28"/>
                <w:szCs w:val="28"/>
              </w:rPr>
              <w:t>:</w:t>
            </w:r>
          </w:p>
          <w:p w:rsidR="00A91CC6" w:rsidRPr="00696485" w:rsidRDefault="00A91CC6" w:rsidP="00A91CC6">
            <w:pPr>
              <w:widowControl w:val="0"/>
              <w:shd w:val="clear" w:color="auto" w:fill="FFFFFF"/>
              <w:tabs>
                <w:tab w:val="left" w:pos="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696485">
              <w:rPr>
                <w:rFonts w:ascii="Times New Roman" w:hAnsi="Times New Roman"/>
                <w:sz w:val="28"/>
                <w:szCs w:val="28"/>
              </w:rPr>
              <w:t>обращается с предложениями к директору о внесении в учебный план отдельных предметов вариативной части учебного плана, с рекомендациями по объему домашних заданий, особенностям применения методики преподавания и промежуточной аттестации по отдельным предметам;</w:t>
            </w:r>
          </w:p>
          <w:p w:rsidR="00A91CC6" w:rsidRPr="00696485" w:rsidRDefault="00A91CC6" w:rsidP="00A91CC6">
            <w:pPr>
              <w:widowControl w:val="0"/>
              <w:shd w:val="clear" w:color="auto" w:fill="FFFFFF"/>
              <w:tabs>
                <w:tab w:val="left" w:pos="90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696485">
              <w:rPr>
                <w:rFonts w:ascii="Times New Roman" w:hAnsi="Times New Roman"/>
                <w:sz w:val="28"/>
                <w:szCs w:val="28"/>
              </w:rPr>
              <w:t>обращается в администрацию Школы с предложениями о введении дополнительных платных образовательных услуг за рамками учебного плана Школы;</w:t>
            </w:r>
          </w:p>
          <w:p w:rsidR="00A91CC6" w:rsidRPr="00696485" w:rsidRDefault="00A91CC6" w:rsidP="00A91CC6">
            <w:pPr>
              <w:widowControl w:val="0"/>
              <w:shd w:val="clear" w:color="auto" w:fill="FFFFFF"/>
              <w:tabs>
                <w:tab w:val="left" w:pos="90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696485">
              <w:rPr>
                <w:rFonts w:ascii="Times New Roman" w:hAnsi="Times New Roman"/>
                <w:sz w:val="28"/>
                <w:szCs w:val="28"/>
              </w:rPr>
              <w:t>участвует в проведении аттестации педагогических кадров;</w:t>
            </w:r>
          </w:p>
          <w:p w:rsidR="00A91CC6" w:rsidRPr="00696485" w:rsidRDefault="00A91CC6" w:rsidP="00A91CC6">
            <w:pPr>
              <w:widowControl w:val="0"/>
              <w:shd w:val="clear" w:color="auto" w:fill="FFFFFF"/>
              <w:tabs>
                <w:tab w:val="left" w:pos="90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696485">
              <w:rPr>
                <w:rFonts w:ascii="Times New Roman" w:hAnsi="Times New Roman"/>
                <w:sz w:val="28"/>
                <w:szCs w:val="28"/>
              </w:rPr>
              <w:t>выступает посредником между педагогами, родителями (законными представителями), администрацией Школы при разрешении конфликтных ситуаций;</w:t>
            </w:r>
          </w:p>
          <w:p w:rsidR="00A91CC6" w:rsidRPr="00696485" w:rsidRDefault="00A91CC6" w:rsidP="00A91CC6">
            <w:pPr>
              <w:widowControl w:val="0"/>
              <w:shd w:val="clear" w:color="auto" w:fill="FFFFFF"/>
              <w:tabs>
                <w:tab w:val="left" w:pos="90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заслушивает отчеты администрации Школы о расходовании</w:t>
            </w:r>
            <w:r w:rsidRPr="00696485">
              <w:rPr>
                <w:rFonts w:ascii="Times New Roman" w:hAnsi="Times New Roman"/>
                <w:sz w:val="28"/>
                <w:szCs w:val="28"/>
              </w:rPr>
              <w:t xml:space="preserve"> добровольных пожертвований родителей (законных представителей) и других физических и юридических лиц на нужды Школы;</w:t>
            </w:r>
          </w:p>
          <w:p w:rsidR="00A91CC6" w:rsidRPr="00696485" w:rsidRDefault="00A91CC6" w:rsidP="00A91CC6">
            <w:pPr>
              <w:widowControl w:val="0"/>
              <w:shd w:val="clear" w:color="auto" w:fill="FFFFFF"/>
              <w:tabs>
                <w:tab w:val="left" w:pos="90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696485">
              <w:rPr>
                <w:rFonts w:ascii="Times New Roman" w:hAnsi="Times New Roman"/>
                <w:sz w:val="28"/>
                <w:szCs w:val="28"/>
              </w:rPr>
              <w:t>защищает права и интересы учащихся в случае отсутствия (в том числе временного) родителей (законных представителей);</w:t>
            </w:r>
          </w:p>
          <w:p w:rsidR="00A91CC6" w:rsidRPr="00696485" w:rsidRDefault="00A91CC6" w:rsidP="00A91CC6">
            <w:pPr>
              <w:widowControl w:val="0"/>
              <w:shd w:val="clear" w:color="auto" w:fill="FFFFFF"/>
              <w:tabs>
                <w:tab w:val="left" w:pos="90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696485">
              <w:rPr>
                <w:rFonts w:ascii="Times New Roman" w:hAnsi="Times New Roman"/>
                <w:sz w:val="28"/>
                <w:szCs w:val="28"/>
              </w:rPr>
              <w:t>участвует в обсуждении локальных актов Школы, касающихся прав и обязанностей  учащихся, обращается к администрации Школы с предложением о внесении изменений (дополнений) в Устав.</w:t>
            </w:r>
          </w:p>
          <w:p w:rsidR="00A91CC6" w:rsidRDefault="00A91CC6" w:rsidP="00A91CC6">
            <w:pPr>
              <w:widowControl w:val="0"/>
              <w:tabs>
                <w:tab w:val="num" w:pos="0"/>
              </w:tabs>
              <w:autoSpaceDE w:val="0"/>
              <w:autoSpaceDN w:val="0"/>
              <w:adjustRightInd w:val="0"/>
              <w:spacing w:after="0" w:line="240" w:lineRule="auto"/>
              <w:ind w:firstLine="720"/>
              <w:jc w:val="both"/>
              <w:rPr>
                <w:rFonts w:ascii="Times New Roman" w:hAnsi="Times New Roman"/>
                <w:sz w:val="28"/>
                <w:szCs w:val="28"/>
              </w:rPr>
            </w:pPr>
            <w:r w:rsidRPr="00676A29">
              <w:rPr>
                <w:rFonts w:ascii="Times New Roman" w:hAnsi="Times New Roman"/>
                <w:sz w:val="28"/>
                <w:szCs w:val="28"/>
              </w:rPr>
              <w:t>В целях учета мнения учащихся</w:t>
            </w:r>
            <w:r>
              <w:rPr>
                <w:rFonts w:ascii="Times New Roman" w:hAnsi="Times New Roman"/>
                <w:sz w:val="28"/>
                <w:szCs w:val="28"/>
              </w:rPr>
              <w:t xml:space="preserve"> </w:t>
            </w:r>
            <w:r w:rsidRPr="00676A29">
              <w:rPr>
                <w:rFonts w:ascii="Times New Roman" w:hAnsi="Times New Roman"/>
                <w:sz w:val="28"/>
                <w:szCs w:val="28"/>
              </w:rPr>
              <w:t>при принятии Школой локальных нормативных актов, затрагивающих их права и законные интересы</w:t>
            </w:r>
            <w:r w:rsidRPr="00252351">
              <w:rPr>
                <w:sz w:val="28"/>
                <w:szCs w:val="28"/>
              </w:rPr>
              <w:t xml:space="preserve">, </w:t>
            </w:r>
            <w:r>
              <w:rPr>
                <w:rFonts w:ascii="Times New Roman" w:hAnsi="Times New Roman"/>
                <w:sz w:val="28"/>
                <w:szCs w:val="28"/>
              </w:rPr>
              <w:t>в</w:t>
            </w:r>
            <w:r w:rsidRPr="00A103B0">
              <w:rPr>
                <w:rFonts w:ascii="Times New Roman" w:hAnsi="Times New Roman"/>
                <w:sz w:val="28"/>
                <w:szCs w:val="28"/>
              </w:rPr>
              <w:t xml:space="preserve">  Школе     создан   на  добровольной   основе   орган   ученического самоуправления – Совет </w:t>
            </w:r>
            <w:r>
              <w:rPr>
                <w:rFonts w:ascii="Times New Roman" w:hAnsi="Times New Roman"/>
                <w:sz w:val="28"/>
                <w:szCs w:val="28"/>
              </w:rPr>
              <w:t>учащихся</w:t>
            </w:r>
            <w:r w:rsidRPr="00A103B0">
              <w:rPr>
                <w:rFonts w:ascii="Times New Roman" w:hAnsi="Times New Roman"/>
                <w:sz w:val="28"/>
                <w:szCs w:val="28"/>
              </w:rPr>
              <w:t>.</w:t>
            </w:r>
          </w:p>
          <w:p w:rsidR="00A91CC6" w:rsidRPr="00676A29" w:rsidRDefault="00A91CC6" w:rsidP="00A91CC6">
            <w:pPr>
              <w:widowControl w:val="0"/>
              <w:tabs>
                <w:tab w:val="num" w:pos="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Деятельность Совета учащихся</w:t>
            </w:r>
            <w:r w:rsidRPr="00676A29">
              <w:rPr>
                <w:rFonts w:ascii="Times New Roman" w:hAnsi="Times New Roman"/>
                <w:sz w:val="28"/>
                <w:szCs w:val="28"/>
              </w:rPr>
              <w:t xml:space="preserve"> </w:t>
            </w:r>
            <w:r>
              <w:rPr>
                <w:rFonts w:ascii="Times New Roman" w:hAnsi="Times New Roman"/>
                <w:sz w:val="28"/>
                <w:szCs w:val="28"/>
              </w:rPr>
              <w:t>регламентируется Положением о Совете учащихся</w:t>
            </w:r>
            <w:r w:rsidRPr="00676A29">
              <w:rPr>
                <w:rFonts w:ascii="Times New Roman" w:hAnsi="Times New Roman"/>
                <w:sz w:val="28"/>
                <w:szCs w:val="28"/>
              </w:rPr>
              <w:t>.</w:t>
            </w:r>
          </w:p>
          <w:p w:rsidR="00A91CC6" w:rsidRPr="00676A29" w:rsidRDefault="00A91CC6" w:rsidP="00A91CC6">
            <w:pPr>
              <w:widowControl w:val="0"/>
              <w:tabs>
                <w:tab w:val="num" w:pos="0"/>
              </w:tabs>
              <w:autoSpaceDE w:val="0"/>
              <w:autoSpaceDN w:val="0"/>
              <w:adjustRightInd w:val="0"/>
              <w:spacing w:after="0" w:line="240" w:lineRule="auto"/>
              <w:ind w:firstLine="720"/>
              <w:jc w:val="both"/>
              <w:rPr>
                <w:rFonts w:ascii="Times New Roman" w:hAnsi="Times New Roman"/>
                <w:sz w:val="28"/>
                <w:szCs w:val="28"/>
              </w:rPr>
            </w:pPr>
            <w:r w:rsidRPr="00676A29">
              <w:rPr>
                <w:rFonts w:ascii="Times New Roman" w:hAnsi="Times New Roman"/>
                <w:sz w:val="28"/>
                <w:szCs w:val="28"/>
              </w:rPr>
              <w:t xml:space="preserve">В качестве общественных организаций в Школе создаются и действуют классные родительские комитеты, Научно-исследовательское общество  учащихся, деятельность которых регламентируется Положениями об этих </w:t>
            </w:r>
            <w:r w:rsidRPr="00676A29">
              <w:rPr>
                <w:rFonts w:ascii="Times New Roman" w:hAnsi="Times New Roman"/>
                <w:sz w:val="28"/>
                <w:szCs w:val="28"/>
              </w:rPr>
              <w:lastRenderedPageBreak/>
              <w:t>органах.</w:t>
            </w:r>
          </w:p>
          <w:p w:rsidR="00A91CC6" w:rsidRDefault="00A91CC6" w:rsidP="00A91CC6">
            <w:pPr>
              <w:shd w:val="clear" w:color="auto" w:fill="FFFFFF"/>
              <w:tabs>
                <w:tab w:val="left" w:pos="0"/>
              </w:tabs>
              <w:spacing w:after="0" w:line="240" w:lineRule="auto"/>
              <w:ind w:firstLine="720"/>
              <w:jc w:val="both"/>
              <w:rPr>
                <w:rFonts w:ascii="Times New Roman" w:hAnsi="Times New Roman"/>
                <w:sz w:val="28"/>
                <w:szCs w:val="28"/>
              </w:rPr>
            </w:pPr>
          </w:p>
          <w:p w:rsidR="00A91CC6" w:rsidRPr="00A91CC6" w:rsidRDefault="00A91CC6" w:rsidP="00A91CC6">
            <w:pPr>
              <w:shd w:val="clear" w:color="auto" w:fill="FFFFFF"/>
              <w:spacing w:after="0" w:line="240" w:lineRule="auto"/>
              <w:ind w:left="708"/>
              <w:jc w:val="center"/>
              <w:rPr>
                <w:rFonts w:ascii="Times New Roman" w:hAnsi="Times New Roman"/>
                <w:b/>
                <w:bCs/>
                <w:spacing w:val="-1"/>
                <w:sz w:val="28"/>
                <w:szCs w:val="28"/>
              </w:rPr>
            </w:pPr>
          </w:p>
          <w:p w:rsidR="00A91CC6" w:rsidRPr="00A91CC6" w:rsidRDefault="00A91CC6" w:rsidP="00A91CC6">
            <w:pPr>
              <w:pStyle w:val="ab"/>
              <w:numPr>
                <w:ilvl w:val="1"/>
                <w:numId w:val="21"/>
              </w:numPr>
              <w:shd w:val="clear" w:color="auto" w:fill="FFFFFF"/>
              <w:spacing w:after="0" w:line="240" w:lineRule="auto"/>
              <w:jc w:val="center"/>
              <w:rPr>
                <w:rFonts w:ascii="Times New Roman" w:hAnsi="Times New Roman"/>
                <w:b/>
                <w:bCs/>
                <w:spacing w:val="-1"/>
                <w:sz w:val="28"/>
                <w:szCs w:val="28"/>
              </w:rPr>
            </w:pPr>
            <w:r>
              <w:rPr>
                <w:rFonts w:ascii="Times New Roman" w:hAnsi="Times New Roman"/>
                <w:b/>
                <w:bCs/>
                <w:spacing w:val="-1"/>
                <w:sz w:val="28"/>
                <w:szCs w:val="28"/>
              </w:rPr>
              <w:t xml:space="preserve">. </w:t>
            </w:r>
            <w:r w:rsidRPr="00A91CC6">
              <w:rPr>
                <w:rFonts w:ascii="Times New Roman" w:hAnsi="Times New Roman"/>
                <w:b/>
                <w:bCs/>
                <w:spacing w:val="-1"/>
                <w:sz w:val="28"/>
                <w:szCs w:val="28"/>
              </w:rPr>
              <w:t>Организация учебного процесса</w:t>
            </w:r>
          </w:p>
          <w:p w:rsidR="00A91CC6" w:rsidRPr="008103AF" w:rsidRDefault="00A91CC6" w:rsidP="00A91CC6">
            <w:pPr>
              <w:shd w:val="clear" w:color="auto" w:fill="FFFFFF"/>
              <w:spacing w:after="0" w:line="240" w:lineRule="auto"/>
              <w:jc w:val="center"/>
              <w:rPr>
                <w:rFonts w:ascii="Times New Roman" w:hAnsi="Times New Roman"/>
                <w:b/>
                <w:bCs/>
                <w:spacing w:val="-1"/>
                <w:sz w:val="28"/>
                <w:szCs w:val="28"/>
              </w:rPr>
            </w:pPr>
          </w:p>
          <w:p w:rsidR="00A91CC6" w:rsidRPr="00752E86" w:rsidRDefault="00A91CC6" w:rsidP="00A91CC6">
            <w:pPr>
              <w:pStyle w:val="af2"/>
              <w:ind w:firstLine="425"/>
              <w:jc w:val="both"/>
              <w:rPr>
                <w:sz w:val="28"/>
              </w:rPr>
            </w:pPr>
            <w:r w:rsidRPr="00752E86">
              <w:rPr>
                <w:sz w:val="28"/>
              </w:rPr>
              <w:t xml:space="preserve">Правила приема в Школу, в части, не урегулированной законодательством Российской Федерации об образовании, устанавливается Школой самостоятельно. </w:t>
            </w:r>
          </w:p>
          <w:p w:rsidR="00A91CC6" w:rsidRPr="00752E86" w:rsidRDefault="00A91CC6" w:rsidP="00A91CC6">
            <w:pPr>
              <w:pStyle w:val="af"/>
              <w:ind w:firstLine="720"/>
              <w:jc w:val="both"/>
              <w:rPr>
                <w:rFonts w:ascii="Times New Roman" w:hAnsi="Times New Roman"/>
                <w:sz w:val="28"/>
                <w:szCs w:val="28"/>
              </w:rPr>
            </w:pPr>
            <w:r w:rsidRPr="00752E86">
              <w:rPr>
                <w:rFonts w:ascii="Times New Roman" w:hAnsi="Times New Roman"/>
                <w:sz w:val="28"/>
                <w:szCs w:val="28"/>
              </w:rPr>
              <w:t>Школа</w:t>
            </w:r>
            <w:r w:rsidRPr="00752E86">
              <w:rPr>
                <w:rFonts w:ascii="Times New Roman" w:hAnsi="Times New Roman"/>
                <w:spacing w:val="2"/>
                <w:sz w:val="28"/>
                <w:szCs w:val="28"/>
              </w:rPr>
              <w:t xml:space="preserve"> осуществляет образовательный процесс в соответствии с уровнем общеобразова</w:t>
            </w:r>
            <w:r w:rsidRPr="00752E86">
              <w:rPr>
                <w:rFonts w:ascii="Times New Roman" w:hAnsi="Times New Roman"/>
                <w:sz w:val="28"/>
                <w:szCs w:val="28"/>
              </w:rPr>
              <w:t>тельных программ: начальное общее образование, основное общее образование, среднее общее образование; адаптированной основной общеобразовательной программы.</w:t>
            </w:r>
          </w:p>
          <w:p w:rsidR="00A91CC6" w:rsidRPr="00C9233B" w:rsidRDefault="00A91CC6" w:rsidP="00A91CC6">
            <w:pPr>
              <w:pStyle w:val="ConsPlusNormal"/>
              <w:jc w:val="both"/>
              <w:rPr>
                <w:rFonts w:ascii="Times New Roman" w:hAnsi="Times New Roman" w:cs="Times New Roman"/>
                <w:sz w:val="28"/>
                <w:szCs w:val="28"/>
              </w:rPr>
            </w:pPr>
            <w:r w:rsidRPr="00752E86">
              <w:rPr>
                <w:rFonts w:ascii="Times New Roman" w:hAnsi="Times New Roman" w:cs="Times New Roman"/>
                <w:sz w:val="28"/>
                <w:szCs w:val="28"/>
              </w:rPr>
              <w:t xml:space="preserve">Формы обучения по общеобразовательным программам, реализуемым Школой, </w:t>
            </w:r>
            <w:r w:rsidRPr="00C9233B">
              <w:rPr>
                <w:rFonts w:ascii="Times New Roman" w:hAnsi="Times New Roman" w:cs="Times New Roman"/>
                <w:sz w:val="28"/>
                <w:szCs w:val="28"/>
              </w:rPr>
              <w:t xml:space="preserve">определяются соответствующими федеральными государственными образовательными стандартами, если иное не установлено законодательством Российской Федерации.  </w:t>
            </w:r>
          </w:p>
          <w:p w:rsidR="00A91CC6" w:rsidRPr="00C9233B" w:rsidRDefault="00A91CC6" w:rsidP="00A91CC6">
            <w:pPr>
              <w:pStyle w:val="ConsPlusNormal"/>
              <w:jc w:val="both"/>
              <w:rPr>
                <w:rFonts w:ascii="Times New Roman" w:hAnsi="Times New Roman" w:cs="Times New Roman"/>
                <w:sz w:val="28"/>
                <w:szCs w:val="28"/>
              </w:rPr>
            </w:pPr>
            <w:r w:rsidRPr="00C9233B">
              <w:rPr>
                <w:rFonts w:ascii="Times New Roman" w:hAnsi="Times New Roman" w:cs="Times New Roman"/>
                <w:sz w:val="28"/>
                <w:szCs w:val="28"/>
              </w:rPr>
              <w:t>Формы обучения по дополнительным общеобразовательным программам определяются Школой самостоятельно, если иное не установлено законодательством Российской Федерации.</w:t>
            </w:r>
          </w:p>
          <w:p w:rsidR="00A91CC6" w:rsidRDefault="00A91CC6" w:rsidP="00A91CC6">
            <w:pPr>
              <w:pStyle w:val="ConsPlusNormal"/>
              <w:jc w:val="both"/>
              <w:rPr>
                <w:rFonts w:ascii="Times New Roman" w:hAnsi="Times New Roman" w:cs="Times New Roman"/>
                <w:sz w:val="28"/>
                <w:szCs w:val="28"/>
              </w:rPr>
            </w:pPr>
            <w:r w:rsidRPr="00C9233B">
              <w:rPr>
                <w:rFonts w:ascii="Times New Roman" w:hAnsi="Times New Roman" w:cs="Times New Roman"/>
                <w:sz w:val="28"/>
                <w:szCs w:val="28"/>
              </w:rPr>
              <w:t>Допускается сочетание различных форм получения образования и форм обучения.</w:t>
            </w:r>
          </w:p>
          <w:p w:rsidR="00A91CC6" w:rsidRDefault="00A91CC6" w:rsidP="00A91CC6">
            <w:pPr>
              <w:pStyle w:val="ConsPlusNormal"/>
              <w:jc w:val="both"/>
              <w:rPr>
                <w:rFonts w:ascii="Times New Roman" w:hAnsi="Times New Roman" w:cs="Times New Roman"/>
                <w:sz w:val="28"/>
                <w:szCs w:val="28"/>
              </w:rPr>
            </w:pPr>
          </w:p>
          <w:p w:rsidR="00A91CC6" w:rsidRPr="004E4544" w:rsidRDefault="00A91CC6" w:rsidP="00A91CC6">
            <w:pPr>
              <w:spacing w:after="0"/>
              <w:jc w:val="center"/>
              <w:rPr>
                <w:rFonts w:ascii="Times New Roman" w:eastAsia="Times New Roman" w:hAnsi="Times New Roman" w:cs="Times New Roman"/>
                <w:b/>
                <w:i/>
                <w:sz w:val="28"/>
                <w:szCs w:val="28"/>
              </w:rPr>
            </w:pPr>
            <w:r w:rsidRPr="004E4544">
              <w:rPr>
                <w:rFonts w:ascii="Times New Roman" w:eastAsia="Times New Roman" w:hAnsi="Times New Roman" w:cs="Times New Roman"/>
                <w:b/>
                <w:i/>
                <w:sz w:val="28"/>
                <w:szCs w:val="28"/>
              </w:rPr>
              <w:t xml:space="preserve">Перечень основных общеобразовательных программ, </w:t>
            </w:r>
          </w:p>
          <w:p w:rsidR="00A91CC6" w:rsidRPr="004E4544" w:rsidRDefault="00A91CC6" w:rsidP="00A91CC6">
            <w:pPr>
              <w:spacing w:after="0"/>
              <w:jc w:val="center"/>
              <w:rPr>
                <w:rFonts w:ascii="Times New Roman" w:eastAsia="Times New Roman" w:hAnsi="Times New Roman" w:cs="Times New Roman"/>
                <w:b/>
                <w:i/>
                <w:sz w:val="28"/>
                <w:szCs w:val="28"/>
              </w:rPr>
            </w:pPr>
            <w:r w:rsidRPr="004E4544">
              <w:rPr>
                <w:rFonts w:ascii="Times New Roman" w:eastAsia="Times New Roman" w:hAnsi="Times New Roman" w:cs="Times New Roman"/>
                <w:b/>
                <w:i/>
                <w:sz w:val="28"/>
                <w:szCs w:val="28"/>
              </w:rPr>
              <w:t>реализуемых школой</w:t>
            </w:r>
          </w:p>
          <w:p w:rsidR="00A91CC6" w:rsidRDefault="00A91CC6" w:rsidP="00A91CC6">
            <w:pPr>
              <w:spacing w:after="0"/>
              <w:jc w:val="center"/>
              <w:rPr>
                <w:rFonts w:ascii="Times New Roman" w:eastAsia="Times New Roman" w:hAnsi="Times New Roman" w:cs="Times New Roman"/>
                <w:sz w:val="28"/>
                <w:szCs w:val="28"/>
              </w:rPr>
            </w:pPr>
          </w:p>
          <w:p w:rsidR="00A91CC6" w:rsidRDefault="00A91CC6" w:rsidP="00A91CC6">
            <w:pPr>
              <w:numPr>
                <w:ilvl w:val="0"/>
                <w:numId w:val="10"/>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Основная общеобразовательная программа начального общего образования.</w:t>
            </w:r>
          </w:p>
          <w:p w:rsidR="00A91CC6" w:rsidRDefault="00A91CC6" w:rsidP="00A91CC6">
            <w:pPr>
              <w:numPr>
                <w:ilvl w:val="0"/>
                <w:numId w:val="10"/>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Основная общеобразовательная программа основного общего образования.</w:t>
            </w:r>
          </w:p>
          <w:p w:rsidR="00A91CC6" w:rsidRDefault="00A91CC6" w:rsidP="00A91CC6">
            <w:pPr>
              <w:numPr>
                <w:ilvl w:val="0"/>
                <w:numId w:val="10"/>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Основная общеобразовательная программа среднего общего образования. </w:t>
            </w:r>
          </w:p>
          <w:p w:rsidR="00A91CC6" w:rsidRDefault="00A91CC6" w:rsidP="00A91CC6">
            <w:pPr>
              <w:numPr>
                <w:ilvl w:val="0"/>
                <w:numId w:val="10"/>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Основная общеобразовательная программа среднего общего образования, обеспечивающая дополнительное (профильное) обучение по предметам: обществознание, математика, физика, химия, биология.</w:t>
            </w:r>
          </w:p>
          <w:p w:rsidR="00A91CC6" w:rsidRPr="001E4A02" w:rsidRDefault="00A91CC6" w:rsidP="00A91CC6">
            <w:pPr>
              <w:numPr>
                <w:ilvl w:val="0"/>
                <w:numId w:val="10"/>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Основная </w:t>
            </w:r>
            <w:r w:rsidRPr="001E4A02">
              <w:rPr>
                <w:rFonts w:ascii="Times New Roman" w:eastAsia="Times New Roman" w:hAnsi="Times New Roman" w:cs="Times New Roman"/>
                <w:sz w:val="28"/>
                <w:szCs w:val="28"/>
              </w:rPr>
              <w:t xml:space="preserve">общеобразовательная программа основного общего образования, обеспечивающая дополнительную (углубленную) подготовку обучающихся по предметам: русский язык, математика. </w:t>
            </w:r>
          </w:p>
          <w:p w:rsidR="00A91CC6" w:rsidRPr="001E4A02" w:rsidRDefault="00A91CC6" w:rsidP="00A91CC6">
            <w:pPr>
              <w:pStyle w:val="a3"/>
              <w:ind w:firstLine="708"/>
              <w:rPr>
                <w:sz w:val="28"/>
                <w:szCs w:val="28"/>
              </w:rPr>
            </w:pPr>
            <w:r w:rsidRPr="001E4A02">
              <w:rPr>
                <w:rStyle w:val="af3"/>
                <w:sz w:val="28"/>
                <w:szCs w:val="28"/>
              </w:rPr>
              <w:t>В школе обучается 1141 человек.</w:t>
            </w:r>
          </w:p>
          <w:p w:rsidR="00A91CC6" w:rsidRPr="001E4A02" w:rsidRDefault="00A91CC6" w:rsidP="00A91CC6">
            <w:pPr>
              <w:pStyle w:val="a3"/>
              <w:ind w:firstLine="708"/>
              <w:rPr>
                <w:sz w:val="28"/>
                <w:szCs w:val="28"/>
              </w:rPr>
            </w:pPr>
            <w:r w:rsidRPr="001E4A02">
              <w:rPr>
                <w:rStyle w:val="af3"/>
                <w:sz w:val="28"/>
                <w:szCs w:val="28"/>
              </w:rPr>
              <w:t xml:space="preserve">Режим работы: 1-5 классы - пятидневная </w:t>
            </w:r>
            <w:r>
              <w:rPr>
                <w:rStyle w:val="af3"/>
                <w:sz w:val="28"/>
                <w:szCs w:val="28"/>
              </w:rPr>
              <w:t>учебная</w:t>
            </w:r>
            <w:r w:rsidRPr="001E4A02">
              <w:rPr>
                <w:rStyle w:val="af3"/>
                <w:sz w:val="28"/>
                <w:szCs w:val="28"/>
              </w:rPr>
              <w:t xml:space="preserve"> неделя,   6-11 классы - шестидневная </w:t>
            </w:r>
            <w:r>
              <w:rPr>
                <w:rStyle w:val="af3"/>
                <w:sz w:val="28"/>
                <w:szCs w:val="28"/>
              </w:rPr>
              <w:t>учебная</w:t>
            </w:r>
            <w:r w:rsidRPr="001E4A02">
              <w:rPr>
                <w:rStyle w:val="af3"/>
                <w:sz w:val="28"/>
                <w:szCs w:val="28"/>
              </w:rPr>
              <w:t xml:space="preserve"> неделя </w:t>
            </w:r>
          </w:p>
          <w:p w:rsidR="00A91CC6" w:rsidRPr="001E4A02" w:rsidRDefault="00A91CC6" w:rsidP="00A91CC6">
            <w:pPr>
              <w:pStyle w:val="a3"/>
              <w:ind w:firstLine="708"/>
              <w:rPr>
                <w:rStyle w:val="af3"/>
                <w:b w:val="0"/>
                <w:sz w:val="28"/>
                <w:szCs w:val="28"/>
              </w:rPr>
            </w:pPr>
            <w:r w:rsidRPr="001E4A02">
              <w:rPr>
                <w:rStyle w:val="af3"/>
                <w:sz w:val="28"/>
                <w:szCs w:val="28"/>
              </w:rPr>
              <w:t>График работы: ПН - ПТ  - 7-30 - 18-30,</w:t>
            </w:r>
            <w:r w:rsidRPr="001E4A02">
              <w:rPr>
                <w:sz w:val="28"/>
                <w:szCs w:val="28"/>
              </w:rPr>
              <w:t xml:space="preserve">  </w:t>
            </w:r>
            <w:r w:rsidRPr="001E4A02">
              <w:rPr>
                <w:rStyle w:val="af3"/>
                <w:sz w:val="28"/>
                <w:szCs w:val="28"/>
              </w:rPr>
              <w:t>СБ -  7-30 - 14 – 30, ВС – выходной</w:t>
            </w:r>
          </w:p>
          <w:p w:rsidR="00A91CC6" w:rsidRDefault="00A91CC6" w:rsidP="00A91CC6">
            <w:pPr>
              <w:pStyle w:val="a3"/>
              <w:rPr>
                <w:rStyle w:val="af3"/>
                <w:b w:val="0"/>
                <w:sz w:val="28"/>
                <w:szCs w:val="28"/>
              </w:rPr>
            </w:pPr>
          </w:p>
          <w:p w:rsidR="00A91CC6" w:rsidRPr="001E4A02" w:rsidRDefault="00A91CC6" w:rsidP="00A91CC6">
            <w:pPr>
              <w:pStyle w:val="a3"/>
              <w:rPr>
                <w:rStyle w:val="af3"/>
                <w:b w:val="0"/>
                <w:sz w:val="28"/>
                <w:szCs w:val="28"/>
              </w:rPr>
            </w:pPr>
          </w:p>
          <w:p w:rsidR="00A91CC6" w:rsidRPr="004E4544" w:rsidRDefault="00A91CC6" w:rsidP="00A91CC6">
            <w:pPr>
              <w:rPr>
                <w:rFonts w:ascii="Times New Roman" w:hAnsi="Times New Roman" w:cs="Times New Roman"/>
                <w:b/>
                <w:i/>
                <w:sz w:val="28"/>
                <w:szCs w:val="28"/>
              </w:rPr>
            </w:pPr>
            <w:r>
              <w:rPr>
                <w:rFonts w:ascii="Times New Roman" w:hAnsi="Times New Roman" w:cs="Times New Roman"/>
                <w:b/>
                <w:i/>
                <w:sz w:val="28"/>
                <w:szCs w:val="28"/>
              </w:rPr>
              <w:t>1.5</w:t>
            </w:r>
            <w:r w:rsidRPr="004E4544">
              <w:rPr>
                <w:rFonts w:ascii="Times New Roman" w:hAnsi="Times New Roman" w:cs="Times New Roman"/>
                <w:b/>
                <w:i/>
                <w:sz w:val="28"/>
                <w:szCs w:val="28"/>
              </w:rPr>
              <w:t>. Оценка материально-технической базы</w:t>
            </w:r>
          </w:p>
          <w:p w:rsidR="00A91CC6" w:rsidRPr="00765F00" w:rsidRDefault="00A91CC6" w:rsidP="00A91CC6">
            <w:pPr>
              <w:pStyle w:val="a3"/>
              <w:rPr>
                <w:sz w:val="28"/>
                <w:szCs w:val="28"/>
              </w:rPr>
            </w:pPr>
            <w:r w:rsidRPr="00765F00">
              <w:rPr>
                <w:bCs/>
                <w:color w:val="000000"/>
                <w:sz w:val="28"/>
                <w:szCs w:val="28"/>
              </w:rPr>
              <w:t>В школе</w:t>
            </w:r>
            <w:r w:rsidRPr="00765F00">
              <w:rPr>
                <w:color w:val="000000"/>
                <w:sz w:val="28"/>
                <w:szCs w:val="28"/>
              </w:rPr>
              <w:t xml:space="preserve"> работает 32 учебных кабинета, </w:t>
            </w:r>
            <w:r w:rsidRPr="00765F00">
              <w:rPr>
                <w:rStyle w:val="af3"/>
                <w:color w:val="000000"/>
                <w:sz w:val="28"/>
                <w:szCs w:val="28"/>
              </w:rPr>
              <w:t>слесарная мастерская, два спортзала, тренажерный зал</w:t>
            </w:r>
            <w:r w:rsidRPr="00765F00">
              <w:rPr>
                <w:color w:val="000000"/>
                <w:sz w:val="28"/>
                <w:szCs w:val="28"/>
              </w:rPr>
              <w:t xml:space="preserve">, медицинский кабинет, кабинеты психолога и логопеда, </w:t>
            </w:r>
            <w:r w:rsidRPr="00765F00">
              <w:rPr>
                <w:rStyle w:val="af3"/>
                <w:color w:val="000000"/>
                <w:sz w:val="28"/>
                <w:szCs w:val="28"/>
              </w:rPr>
              <w:t>медиатека</w:t>
            </w:r>
            <w:r w:rsidRPr="00765F00">
              <w:rPr>
                <w:color w:val="000000"/>
                <w:sz w:val="28"/>
                <w:szCs w:val="28"/>
              </w:rPr>
              <w:t xml:space="preserve"> и </w:t>
            </w:r>
            <w:r w:rsidRPr="00765F00">
              <w:rPr>
                <w:rStyle w:val="af3"/>
                <w:color w:val="000000"/>
                <w:sz w:val="28"/>
                <w:szCs w:val="28"/>
              </w:rPr>
              <w:t>библиотека</w:t>
            </w:r>
            <w:r w:rsidRPr="00765F00">
              <w:rPr>
                <w:color w:val="000000"/>
                <w:sz w:val="28"/>
                <w:szCs w:val="28"/>
              </w:rPr>
              <w:t xml:space="preserve">. </w:t>
            </w:r>
          </w:p>
          <w:p w:rsidR="00A91CC6" w:rsidRPr="00765F00" w:rsidRDefault="00A91CC6" w:rsidP="00A91CC6">
            <w:pPr>
              <w:pStyle w:val="a3"/>
              <w:rPr>
                <w:sz w:val="28"/>
                <w:szCs w:val="28"/>
              </w:rPr>
            </w:pPr>
            <w:r w:rsidRPr="00765F00">
              <w:rPr>
                <w:rStyle w:val="af3"/>
                <w:color w:val="000000"/>
                <w:sz w:val="28"/>
                <w:szCs w:val="28"/>
              </w:rPr>
              <w:t>Все кабинеты подключены к локальной сети с возможностью выхода в Интернет, оборудованы компьютерной и мультимедийной техникой.</w:t>
            </w:r>
          </w:p>
          <w:p w:rsidR="00A91CC6" w:rsidRPr="00765F00" w:rsidRDefault="00A91CC6" w:rsidP="00A91CC6">
            <w:pPr>
              <w:pStyle w:val="a3"/>
              <w:rPr>
                <w:sz w:val="28"/>
                <w:szCs w:val="28"/>
              </w:rPr>
            </w:pPr>
            <w:r w:rsidRPr="00765F00">
              <w:rPr>
                <w:rStyle w:val="af3"/>
                <w:color w:val="000000"/>
                <w:sz w:val="28"/>
                <w:szCs w:val="28"/>
              </w:rPr>
              <w:t>Оборудованные учебные кабинеты</w:t>
            </w:r>
            <w:r w:rsidRPr="00765F00">
              <w:rPr>
                <w:color w:val="000000"/>
                <w:sz w:val="28"/>
                <w:szCs w:val="28"/>
              </w:rPr>
              <w:t>: кабинет физики, кабинет химии, кабинет биологии, кабинет информатики, кабинет начальных классов.</w:t>
            </w:r>
          </w:p>
          <w:p w:rsidR="00A91CC6" w:rsidRPr="00765F00" w:rsidRDefault="00A91CC6" w:rsidP="00A91CC6">
            <w:pPr>
              <w:pStyle w:val="a3"/>
              <w:rPr>
                <w:sz w:val="28"/>
                <w:szCs w:val="28"/>
              </w:rPr>
            </w:pPr>
            <w:r w:rsidRPr="00765F00">
              <w:rPr>
                <w:rStyle w:val="af3"/>
                <w:color w:val="000000"/>
                <w:sz w:val="28"/>
                <w:szCs w:val="28"/>
              </w:rPr>
              <w:t>Объекты спорта:</w:t>
            </w:r>
            <w:r w:rsidRPr="00765F00">
              <w:rPr>
                <w:color w:val="000000"/>
                <w:sz w:val="28"/>
                <w:szCs w:val="28"/>
              </w:rPr>
              <w:t xml:space="preserve"> два спортзала, тренажерный зал, уличная баскетбольная площадка, уличная тренажерная площадка, беговая дорожка, рукоход.</w:t>
            </w:r>
          </w:p>
          <w:p w:rsidR="00A91CC6" w:rsidRPr="00765F00" w:rsidRDefault="00A91CC6" w:rsidP="00A91CC6">
            <w:pPr>
              <w:pStyle w:val="a3"/>
              <w:rPr>
                <w:sz w:val="28"/>
                <w:szCs w:val="28"/>
              </w:rPr>
            </w:pPr>
            <w:r w:rsidRPr="00765F00">
              <w:rPr>
                <w:rStyle w:val="af3"/>
                <w:color w:val="000000"/>
                <w:sz w:val="28"/>
                <w:szCs w:val="28"/>
              </w:rPr>
              <w:t>Условия питания и охраны здоровья обучающихся</w:t>
            </w:r>
            <w:r w:rsidRPr="00765F00">
              <w:rPr>
                <w:color w:val="000000"/>
                <w:sz w:val="28"/>
                <w:szCs w:val="28"/>
              </w:rPr>
              <w:t>: столовая, медицинский кабинет (2 отделения).</w:t>
            </w:r>
          </w:p>
          <w:p w:rsidR="00A91CC6" w:rsidRPr="00765F00" w:rsidRDefault="00A91CC6" w:rsidP="00A91CC6">
            <w:pPr>
              <w:pStyle w:val="a3"/>
              <w:ind w:left="708" w:firstLine="708"/>
              <w:rPr>
                <w:sz w:val="28"/>
                <w:szCs w:val="28"/>
              </w:rPr>
            </w:pPr>
            <w:r w:rsidRPr="00765F00">
              <w:rPr>
                <w:rStyle w:val="af3"/>
                <w:color w:val="000000"/>
                <w:sz w:val="28"/>
                <w:szCs w:val="28"/>
              </w:rPr>
              <w:t>Средства обучения и воспитания:</w:t>
            </w:r>
          </w:p>
          <w:p w:rsidR="00A91CC6" w:rsidRPr="00765F00" w:rsidRDefault="00A91CC6" w:rsidP="00A91CC6">
            <w:pPr>
              <w:pStyle w:val="a3"/>
              <w:rPr>
                <w:sz w:val="28"/>
                <w:szCs w:val="28"/>
              </w:rPr>
            </w:pPr>
            <w:r w:rsidRPr="00765F00">
              <w:rPr>
                <w:color w:val="000000"/>
                <w:sz w:val="28"/>
                <w:szCs w:val="28"/>
              </w:rPr>
              <w:t>Персональных компьютеров - 50;</w:t>
            </w:r>
          </w:p>
          <w:p w:rsidR="00A91CC6" w:rsidRPr="00765F00" w:rsidRDefault="00A91CC6" w:rsidP="00A91CC6">
            <w:pPr>
              <w:pStyle w:val="a3"/>
              <w:rPr>
                <w:sz w:val="28"/>
                <w:szCs w:val="28"/>
              </w:rPr>
            </w:pPr>
            <w:r w:rsidRPr="00765F00">
              <w:rPr>
                <w:color w:val="000000"/>
                <w:sz w:val="28"/>
                <w:szCs w:val="28"/>
              </w:rPr>
              <w:t>Ноутбуков - 14;</w:t>
            </w:r>
          </w:p>
          <w:p w:rsidR="00A91CC6" w:rsidRPr="00765F00" w:rsidRDefault="00A91CC6" w:rsidP="00A91CC6">
            <w:pPr>
              <w:pStyle w:val="a3"/>
              <w:rPr>
                <w:sz w:val="28"/>
                <w:szCs w:val="28"/>
              </w:rPr>
            </w:pPr>
            <w:r w:rsidRPr="00765F00">
              <w:rPr>
                <w:color w:val="000000"/>
                <w:sz w:val="28"/>
                <w:szCs w:val="28"/>
              </w:rPr>
              <w:t>Принтеров и МФУ - 25;</w:t>
            </w:r>
          </w:p>
          <w:p w:rsidR="00A91CC6" w:rsidRPr="00765F00" w:rsidRDefault="00A91CC6" w:rsidP="00A91CC6">
            <w:pPr>
              <w:pStyle w:val="a3"/>
              <w:rPr>
                <w:sz w:val="28"/>
                <w:szCs w:val="28"/>
              </w:rPr>
            </w:pPr>
            <w:r w:rsidRPr="00765F00">
              <w:rPr>
                <w:color w:val="000000"/>
                <w:sz w:val="28"/>
                <w:szCs w:val="28"/>
              </w:rPr>
              <w:t>Мультимедийных проекторов - 26;</w:t>
            </w:r>
          </w:p>
          <w:p w:rsidR="00A91CC6" w:rsidRPr="00765F00" w:rsidRDefault="00A91CC6" w:rsidP="00A91CC6">
            <w:pPr>
              <w:pStyle w:val="a3"/>
              <w:rPr>
                <w:sz w:val="28"/>
                <w:szCs w:val="28"/>
              </w:rPr>
            </w:pPr>
            <w:r w:rsidRPr="00765F00">
              <w:rPr>
                <w:color w:val="000000"/>
                <w:sz w:val="28"/>
                <w:szCs w:val="28"/>
              </w:rPr>
              <w:t>Интерактивных досок - 4;</w:t>
            </w:r>
          </w:p>
          <w:p w:rsidR="00A91CC6" w:rsidRPr="00765F00" w:rsidRDefault="00A91CC6" w:rsidP="00A91CC6">
            <w:pPr>
              <w:pStyle w:val="a3"/>
              <w:rPr>
                <w:sz w:val="28"/>
                <w:szCs w:val="28"/>
              </w:rPr>
            </w:pPr>
            <w:r w:rsidRPr="00765F00">
              <w:rPr>
                <w:color w:val="000000"/>
                <w:sz w:val="28"/>
                <w:szCs w:val="28"/>
              </w:rPr>
              <w:t>Электронных микроскопов - 2;</w:t>
            </w:r>
          </w:p>
          <w:p w:rsidR="00A91CC6" w:rsidRPr="00765F00" w:rsidRDefault="00A91CC6" w:rsidP="00A91CC6">
            <w:pPr>
              <w:pStyle w:val="a3"/>
              <w:rPr>
                <w:sz w:val="28"/>
                <w:szCs w:val="28"/>
              </w:rPr>
            </w:pPr>
            <w:r w:rsidRPr="00765F00">
              <w:rPr>
                <w:color w:val="000000"/>
                <w:sz w:val="28"/>
                <w:szCs w:val="28"/>
              </w:rPr>
              <w:t>Документ камера - 1.</w:t>
            </w:r>
          </w:p>
          <w:p w:rsidR="00A91CC6" w:rsidRPr="00765F00" w:rsidRDefault="00A91CC6" w:rsidP="00A91CC6">
            <w:pPr>
              <w:pStyle w:val="a3"/>
              <w:rPr>
                <w:sz w:val="28"/>
                <w:szCs w:val="28"/>
              </w:rPr>
            </w:pPr>
            <w:r w:rsidRPr="00765F00">
              <w:rPr>
                <w:rStyle w:val="af3"/>
                <w:color w:val="000000"/>
                <w:sz w:val="28"/>
                <w:szCs w:val="28"/>
              </w:rPr>
              <w:t>Электронные образовательные ресурсы:</w:t>
            </w:r>
          </w:p>
          <w:p w:rsidR="00A91CC6" w:rsidRPr="004E4544" w:rsidRDefault="00A91CC6" w:rsidP="00A91CC6">
            <w:pPr>
              <w:pStyle w:val="a3"/>
              <w:rPr>
                <w:b/>
                <w:sz w:val="28"/>
                <w:szCs w:val="28"/>
              </w:rPr>
            </w:pPr>
            <w:r w:rsidRPr="004E4544">
              <w:rPr>
                <w:rStyle w:val="af3"/>
                <w:b w:val="0"/>
                <w:color w:val="000000"/>
                <w:sz w:val="28"/>
                <w:szCs w:val="28"/>
              </w:rPr>
              <w:t>1С Образование 5.0;</w:t>
            </w:r>
            <w:r>
              <w:rPr>
                <w:rStyle w:val="af3"/>
                <w:b w:val="0"/>
                <w:color w:val="000000"/>
                <w:sz w:val="28"/>
                <w:szCs w:val="28"/>
              </w:rPr>
              <w:t xml:space="preserve"> </w:t>
            </w:r>
            <w:r w:rsidRPr="004E4544">
              <w:rPr>
                <w:rStyle w:val="af3"/>
                <w:b w:val="0"/>
                <w:color w:val="000000"/>
                <w:sz w:val="28"/>
                <w:szCs w:val="28"/>
              </w:rPr>
              <w:t>1С Русский язык 6,7,8 классы;</w:t>
            </w:r>
            <w:r>
              <w:rPr>
                <w:rStyle w:val="af3"/>
                <w:b w:val="0"/>
                <w:color w:val="000000"/>
                <w:sz w:val="28"/>
                <w:szCs w:val="28"/>
              </w:rPr>
              <w:t xml:space="preserve">  </w:t>
            </w:r>
            <w:r w:rsidRPr="004E4544">
              <w:rPr>
                <w:rStyle w:val="af3"/>
                <w:b w:val="0"/>
                <w:color w:val="000000"/>
                <w:sz w:val="28"/>
                <w:szCs w:val="28"/>
              </w:rPr>
              <w:t>1С Информатика 8,9,10,11 классы;</w:t>
            </w:r>
            <w:r>
              <w:rPr>
                <w:rStyle w:val="af3"/>
                <w:b w:val="0"/>
                <w:color w:val="000000"/>
                <w:sz w:val="28"/>
                <w:szCs w:val="28"/>
              </w:rPr>
              <w:t xml:space="preserve"> </w:t>
            </w:r>
            <w:r w:rsidRPr="004E4544">
              <w:rPr>
                <w:rStyle w:val="af3"/>
                <w:b w:val="0"/>
                <w:color w:val="000000"/>
                <w:sz w:val="28"/>
                <w:szCs w:val="28"/>
              </w:rPr>
              <w:t>Библиотека ЭОР.</w:t>
            </w:r>
          </w:p>
          <w:p w:rsidR="004E4544" w:rsidRDefault="004E4544" w:rsidP="00A019B6">
            <w:pPr>
              <w:spacing w:before="30" w:after="30" w:line="240" w:lineRule="auto"/>
              <w:rPr>
                <w:rFonts w:ascii="Times New Roman" w:eastAsia="Times New Roman" w:hAnsi="Times New Roman" w:cs="Times New Roman"/>
                <w:b/>
                <w:bCs/>
                <w:color w:val="000000" w:themeColor="text1"/>
                <w:sz w:val="28"/>
                <w:szCs w:val="28"/>
              </w:rPr>
            </w:pPr>
          </w:p>
          <w:p w:rsidR="00A91CC6" w:rsidRDefault="00A91CC6" w:rsidP="009A70B6">
            <w:pPr>
              <w:spacing w:before="30" w:after="30" w:line="240" w:lineRule="auto"/>
              <w:jc w:val="center"/>
              <w:rPr>
                <w:rFonts w:ascii="Times New Roman" w:eastAsia="Times New Roman" w:hAnsi="Times New Roman" w:cs="Times New Roman"/>
                <w:b/>
                <w:bCs/>
                <w:color w:val="000000" w:themeColor="text1"/>
                <w:sz w:val="28"/>
                <w:szCs w:val="28"/>
              </w:rPr>
            </w:pPr>
          </w:p>
          <w:p w:rsidR="00A91CC6" w:rsidRDefault="00A91CC6" w:rsidP="00C303A7">
            <w:pPr>
              <w:spacing w:before="30" w:after="30" w:line="240" w:lineRule="auto"/>
              <w:rPr>
                <w:rFonts w:ascii="Times New Roman" w:eastAsia="Times New Roman" w:hAnsi="Times New Roman" w:cs="Times New Roman"/>
                <w:b/>
                <w:bCs/>
                <w:color w:val="000000" w:themeColor="text1"/>
                <w:sz w:val="28"/>
                <w:szCs w:val="28"/>
              </w:rPr>
            </w:pPr>
          </w:p>
          <w:p w:rsidR="00A91CC6" w:rsidRDefault="00A91CC6" w:rsidP="009A70B6">
            <w:pPr>
              <w:spacing w:before="30" w:after="30" w:line="240" w:lineRule="auto"/>
              <w:jc w:val="center"/>
              <w:rPr>
                <w:rFonts w:ascii="Times New Roman" w:eastAsia="Times New Roman" w:hAnsi="Times New Roman" w:cs="Times New Roman"/>
                <w:b/>
                <w:bCs/>
                <w:color w:val="000000" w:themeColor="text1"/>
                <w:sz w:val="28"/>
                <w:szCs w:val="28"/>
              </w:rPr>
            </w:pPr>
          </w:p>
          <w:p w:rsidR="00D31F2D" w:rsidRPr="004E4544" w:rsidRDefault="00D31F2D" w:rsidP="009A70B6">
            <w:pPr>
              <w:spacing w:before="30" w:after="30" w:line="240" w:lineRule="auto"/>
              <w:jc w:val="center"/>
              <w:rPr>
                <w:rFonts w:ascii="Times New Roman" w:eastAsia="Times New Roman" w:hAnsi="Times New Roman" w:cs="Times New Roman"/>
                <w:b/>
                <w:bCs/>
                <w:color w:val="000000" w:themeColor="text1"/>
                <w:sz w:val="28"/>
                <w:szCs w:val="28"/>
              </w:rPr>
            </w:pPr>
            <w:r w:rsidRPr="004E4544">
              <w:rPr>
                <w:rFonts w:ascii="Times New Roman" w:eastAsia="Times New Roman" w:hAnsi="Times New Roman" w:cs="Times New Roman"/>
                <w:b/>
                <w:bCs/>
                <w:color w:val="000000" w:themeColor="text1"/>
                <w:sz w:val="28"/>
                <w:szCs w:val="28"/>
              </w:rPr>
              <w:t>РАЗДЕЛ 2. ОРГАНИЗАЦИЯ И СОДЕРЖАНИЕ ОБРАЗОВАТЕЛЬНОГО ПРОЦЕССА</w:t>
            </w:r>
          </w:p>
          <w:p w:rsidR="00C735B8" w:rsidRDefault="00C735B8" w:rsidP="009A70B6">
            <w:pPr>
              <w:spacing w:before="30" w:after="30" w:line="240" w:lineRule="auto"/>
              <w:rPr>
                <w:rFonts w:ascii="Times New Roman" w:eastAsia="Times New Roman" w:hAnsi="Times New Roman" w:cs="Times New Roman"/>
                <w:b/>
                <w:bCs/>
                <w:color w:val="000000" w:themeColor="text1"/>
                <w:szCs w:val="20"/>
              </w:rPr>
            </w:pPr>
          </w:p>
          <w:p w:rsidR="00D31F2D" w:rsidRPr="00D31F2D" w:rsidRDefault="00D31F2D" w:rsidP="009A70B6">
            <w:pPr>
              <w:spacing w:before="30" w:after="30" w:line="240" w:lineRule="auto"/>
              <w:rPr>
                <w:rFonts w:ascii="Times New Roman" w:eastAsia="Times New Roman" w:hAnsi="Times New Roman" w:cs="Times New Roman"/>
                <w:b/>
                <w:bCs/>
                <w:color w:val="000000" w:themeColor="text1"/>
                <w:szCs w:val="20"/>
              </w:rPr>
            </w:pPr>
            <w:r>
              <w:rPr>
                <w:rFonts w:ascii="Times New Roman" w:eastAsia="Times New Roman" w:hAnsi="Times New Roman" w:cs="Times New Roman"/>
                <w:b/>
                <w:bCs/>
                <w:noProof/>
                <w:color w:val="000000" w:themeColor="text1"/>
                <w:szCs w:val="20"/>
              </w:rPr>
              <w:drawing>
                <wp:inline distT="0" distB="0" distL="0" distR="0">
                  <wp:extent cx="6162675" cy="57721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35B8" w:rsidRDefault="00C735B8" w:rsidP="00C735B8">
            <w:pPr>
              <w:spacing w:before="30" w:after="30" w:line="240" w:lineRule="auto"/>
              <w:jc w:val="both"/>
              <w:rPr>
                <w:rFonts w:ascii="Times New Roman" w:eastAsia="Times New Roman" w:hAnsi="Times New Roman" w:cs="Times New Roman"/>
                <w:color w:val="000000" w:themeColor="text1"/>
                <w:sz w:val="14"/>
              </w:rPr>
            </w:pPr>
          </w:p>
          <w:p w:rsidR="00C735B8" w:rsidRDefault="00C735B8" w:rsidP="009A70B6">
            <w:pPr>
              <w:spacing w:before="30" w:after="30" w:line="240" w:lineRule="auto"/>
              <w:ind w:left="14" w:hanging="14"/>
              <w:jc w:val="both"/>
              <w:rPr>
                <w:rFonts w:ascii="Times New Roman" w:eastAsia="Times New Roman" w:hAnsi="Times New Roman" w:cs="Times New Roman"/>
                <w:color w:val="000000" w:themeColor="text1"/>
                <w:sz w:val="14"/>
              </w:rPr>
            </w:pPr>
          </w:p>
          <w:p w:rsidR="00274B61" w:rsidRDefault="00274B61"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p>
          <w:p w:rsidR="00274B61" w:rsidRDefault="00274B61"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p>
          <w:p w:rsidR="00274B61" w:rsidRDefault="00274B61"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p>
          <w:p w:rsidR="00274B61" w:rsidRDefault="00274B61"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p>
          <w:p w:rsidR="00274B61" w:rsidRDefault="00274B61"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p>
          <w:p w:rsidR="00274B61" w:rsidRDefault="00274B61"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p>
          <w:p w:rsidR="00274B61" w:rsidRDefault="00274B61"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p>
          <w:p w:rsidR="00274B61" w:rsidRDefault="00274B61"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p>
          <w:p w:rsidR="00274B61" w:rsidRDefault="00274B61"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p>
          <w:p w:rsidR="00274B61" w:rsidRDefault="00274B61"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p>
          <w:p w:rsidR="00C303A7" w:rsidRDefault="00C303A7"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p>
          <w:p w:rsidR="00D31F2D" w:rsidRDefault="00D31F2D"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r w:rsidRPr="004E4544">
              <w:rPr>
                <w:rFonts w:ascii="Times New Roman" w:eastAsia="Times New Roman" w:hAnsi="Times New Roman" w:cs="Times New Roman"/>
                <w:b/>
                <w:i/>
                <w:color w:val="000000" w:themeColor="text1"/>
                <w:sz w:val="28"/>
                <w:szCs w:val="28"/>
              </w:rPr>
              <w:t>Контингент обучающихся и его структура</w:t>
            </w:r>
          </w:p>
          <w:p w:rsidR="00274B61" w:rsidRPr="004E4544" w:rsidRDefault="00274B61" w:rsidP="004E4544">
            <w:pPr>
              <w:spacing w:before="30" w:after="30" w:line="240" w:lineRule="auto"/>
              <w:ind w:left="14" w:hanging="14"/>
              <w:jc w:val="center"/>
              <w:rPr>
                <w:rFonts w:ascii="Times New Roman" w:eastAsia="Times New Roman" w:hAnsi="Times New Roman" w:cs="Times New Roman"/>
                <w:b/>
                <w:i/>
                <w:color w:val="000000" w:themeColor="text1"/>
                <w:sz w:val="28"/>
                <w:szCs w:val="28"/>
              </w:rPr>
            </w:pPr>
          </w:p>
          <w:tbl>
            <w:tblPr>
              <w:tblW w:w="5000" w:type="pct"/>
              <w:tblLayout w:type="fixed"/>
              <w:tblCellMar>
                <w:left w:w="0" w:type="dxa"/>
                <w:right w:w="0" w:type="dxa"/>
              </w:tblCellMar>
              <w:tblLook w:val="04A0"/>
            </w:tblPr>
            <w:tblGrid>
              <w:gridCol w:w="1927"/>
              <w:gridCol w:w="2029"/>
              <w:gridCol w:w="1623"/>
              <w:gridCol w:w="2434"/>
              <w:gridCol w:w="1927"/>
            </w:tblGrid>
            <w:tr w:rsidR="00D31F2D" w:rsidRPr="00512743" w:rsidTr="009A70B6">
              <w:tc>
                <w:tcPr>
                  <w:tcW w:w="9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классы</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кол-во классов</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из них с дополнительной (расширенной, углубленной, профильной) подготовкой</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кол-во обучающихся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из них с дополнительной (расширенной, углубленной, профильной) подготовкой</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 </w:t>
                  </w:r>
                  <w:r>
                    <w:rPr>
                      <w:rFonts w:ascii="Times New Roman" w:eastAsia="Times New Roman" w:hAnsi="Times New Roman" w:cs="Times New Roman"/>
                      <w:color w:val="000000" w:themeColor="text1"/>
                      <w:sz w:val="20"/>
                      <w:szCs w:val="20"/>
                    </w:rPr>
                    <w:t>-</w:t>
                  </w:r>
                </w:p>
              </w:tc>
              <w:tc>
                <w:tcPr>
                  <w:tcW w:w="1200" w:type="pct"/>
                  <w:tcBorders>
                    <w:top w:val="nil"/>
                    <w:left w:val="nil"/>
                    <w:bottom w:val="single" w:sz="8" w:space="0" w:color="auto"/>
                    <w:right w:val="single" w:sz="8" w:space="0" w:color="auto"/>
                  </w:tcBorders>
                  <w:tcMar>
                    <w:top w:w="0" w:type="dxa"/>
                    <w:left w:w="108" w:type="dxa"/>
                    <w:bottom w:w="0" w:type="dxa"/>
                    <w:right w:w="108" w:type="dxa"/>
                  </w:tcMar>
                </w:tcPr>
                <w:p w:rsidR="00D31F2D" w:rsidRPr="00512743" w:rsidRDefault="00274B61"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 </w:t>
                  </w:r>
                  <w:r>
                    <w:rPr>
                      <w:rFonts w:ascii="Times New Roman" w:eastAsia="Times New Roman" w:hAnsi="Times New Roman" w:cs="Times New Roman"/>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2</w:t>
                  </w:r>
                </w:p>
              </w:tc>
              <w:tc>
                <w:tcPr>
                  <w:tcW w:w="1000" w:type="pct"/>
                  <w:tcBorders>
                    <w:top w:val="nil"/>
                    <w:left w:val="nil"/>
                    <w:bottom w:val="single" w:sz="8" w:space="0" w:color="auto"/>
                    <w:right w:val="single" w:sz="8" w:space="0" w:color="auto"/>
                  </w:tcBorders>
                  <w:tcMar>
                    <w:top w:w="0" w:type="dxa"/>
                    <w:left w:w="108" w:type="dxa"/>
                    <w:bottom w:w="0" w:type="dxa"/>
                    <w:right w:w="108" w:type="dxa"/>
                  </w:tcMar>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 </w:t>
                  </w:r>
                  <w:r>
                    <w:rPr>
                      <w:rFonts w:ascii="Times New Roman" w:eastAsia="Times New Roman" w:hAnsi="Times New Roman" w:cs="Times New Roman"/>
                      <w:color w:val="000000" w:themeColor="text1"/>
                      <w:sz w:val="20"/>
                      <w:szCs w:val="20"/>
                    </w:rPr>
                    <w:t>-</w:t>
                  </w:r>
                </w:p>
              </w:tc>
              <w:tc>
                <w:tcPr>
                  <w:tcW w:w="1200" w:type="pct"/>
                  <w:tcBorders>
                    <w:top w:val="nil"/>
                    <w:left w:val="nil"/>
                    <w:bottom w:val="single" w:sz="8" w:space="0" w:color="auto"/>
                    <w:right w:val="single" w:sz="8" w:space="0" w:color="auto"/>
                  </w:tcBorders>
                  <w:tcMar>
                    <w:top w:w="0" w:type="dxa"/>
                    <w:left w:w="108" w:type="dxa"/>
                    <w:bottom w:w="0" w:type="dxa"/>
                    <w:right w:w="108" w:type="dxa"/>
                  </w:tcMar>
                </w:tcPr>
                <w:p w:rsidR="00D31F2D" w:rsidRPr="00512743" w:rsidRDefault="00274B61"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157</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 </w:t>
                  </w:r>
                  <w:r>
                    <w:rPr>
                      <w:rFonts w:ascii="Times New Roman" w:eastAsia="Times New Roman" w:hAnsi="Times New Roman" w:cs="Times New Roman"/>
                      <w:color w:val="000000" w:themeColor="text1"/>
                      <w:sz w:val="20"/>
                      <w:szCs w:val="20"/>
                    </w:rPr>
                    <w:t>-</w:t>
                  </w:r>
                </w:p>
              </w:tc>
              <w:tc>
                <w:tcPr>
                  <w:tcW w:w="1200" w:type="pct"/>
                  <w:tcBorders>
                    <w:top w:val="nil"/>
                    <w:left w:val="nil"/>
                    <w:bottom w:val="single" w:sz="8" w:space="0" w:color="auto"/>
                    <w:right w:val="single" w:sz="8" w:space="0" w:color="auto"/>
                  </w:tcBorders>
                  <w:tcMar>
                    <w:top w:w="0" w:type="dxa"/>
                    <w:left w:w="108" w:type="dxa"/>
                    <w:bottom w:w="0" w:type="dxa"/>
                    <w:right w:w="108" w:type="dxa"/>
                  </w:tcMar>
                </w:tcPr>
                <w:p w:rsidR="00D31F2D" w:rsidRPr="00512743" w:rsidRDefault="00274B61"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116</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1200" w:type="pct"/>
                  <w:tcBorders>
                    <w:top w:val="nil"/>
                    <w:left w:val="nil"/>
                    <w:bottom w:val="single" w:sz="8" w:space="0" w:color="auto"/>
                    <w:right w:val="single" w:sz="8" w:space="0" w:color="auto"/>
                  </w:tcBorders>
                  <w:tcMar>
                    <w:top w:w="0" w:type="dxa"/>
                    <w:left w:w="108" w:type="dxa"/>
                    <w:bottom w:w="0" w:type="dxa"/>
                    <w:right w:w="108" w:type="dxa"/>
                  </w:tcMar>
                </w:tcPr>
                <w:p w:rsidR="00D31F2D" w:rsidRPr="00512743" w:rsidRDefault="00274B61"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124</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0"/>
                      <w:szCs w:val="20"/>
                    </w:rPr>
                  </w:pPr>
                  <w:r w:rsidRPr="009E6DAB">
                    <w:rPr>
                      <w:rFonts w:ascii="Times New Roman" w:eastAsia="Times New Roman" w:hAnsi="Times New Roman" w:cs="Times New Roman"/>
                      <w:b/>
                      <w:color w:val="000000" w:themeColor="text1"/>
                      <w:sz w:val="20"/>
                      <w:szCs w:val="20"/>
                    </w:rPr>
                    <w:t>Всего в начальной школе</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0"/>
                      <w:szCs w:val="20"/>
                    </w:rPr>
                  </w:pPr>
                  <w:r w:rsidRPr="009E6DAB">
                    <w:rPr>
                      <w:rFonts w:ascii="Times New Roman" w:eastAsia="Times New Roman" w:hAnsi="Times New Roman" w:cs="Times New Roman"/>
                      <w:b/>
                      <w:color w:val="000000" w:themeColor="text1"/>
                      <w:sz w:val="20"/>
                      <w:szCs w:val="20"/>
                    </w:rPr>
                    <w:t>22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 </w:t>
                  </w:r>
                  <w:r>
                    <w:rPr>
                      <w:rFonts w:ascii="Times New Roman" w:eastAsia="Times New Roman" w:hAnsi="Times New Roman" w:cs="Times New Roman"/>
                      <w:color w:val="000000" w:themeColor="text1"/>
                      <w:sz w:val="20"/>
                      <w:szCs w:val="20"/>
                    </w:rPr>
                    <w:t>-</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9E6DAB" w:rsidRDefault="00274B61" w:rsidP="009A70B6">
                  <w:pPr>
                    <w:spacing w:before="30" w:after="3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553</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87E5C"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24</w:t>
                  </w:r>
                  <w:r w:rsidRPr="00512743">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25</w:t>
                  </w:r>
                  <w:r w:rsidRPr="00512743">
                    <w:rPr>
                      <w:rFonts w:ascii="Times New Roman" w:eastAsia="Times New Roman" w:hAnsi="Times New Roman" w:cs="Times New Roman"/>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87E5C"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25(21</w:t>
                  </w:r>
                  <w:r w:rsidRPr="00512743">
                    <w:rPr>
                      <w:rFonts w:ascii="Times New Roman" w:eastAsia="Times New Roman" w:hAnsi="Times New Roman" w:cs="Times New Roman"/>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1</w:t>
                  </w:r>
                  <w:r w:rsidR="00D87E5C">
                    <w:rPr>
                      <w:rFonts w:ascii="Times New Roman" w:eastAsia="Times New Roman" w:hAnsi="Times New Roman" w:cs="Times New Roman"/>
                      <w:color w:val="000000" w:themeColor="text1"/>
                      <w:sz w:val="20"/>
                      <w:szCs w:val="20"/>
                    </w:rPr>
                    <w:t>10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25</w:t>
                  </w:r>
                  <w:r w:rsidRPr="00512743">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22</w:t>
                  </w:r>
                  <w:r w:rsidRPr="00512743">
                    <w:rPr>
                      <w:rFonts w:ascii="Times New Roman" w:eastAsia="Times New Roman" w:hAnsi="Times New Roman" w:cs="Times New Roman"/>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8</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1</w:t>
                  </w:r>
                  <w:r>
                    <w:rPr>
                      <w:rFonts w:ascii="Times New Roman" w:eastAsia="Times New Roman" w:hAnsi="Times New Roman" w:cs="Times New Roman"/>
                      <w:color w:val="000000" w:themeColor="text1"/>
                      <w:sz w:val="20"/>
                      <w:szCs w:val="20"/>
                    </w:rPr>
                    <w:t>03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w:t>
                  </w:r>
                  <w:r w:rsidRPr="00512743">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27</w:t>
                  </w:r>
                  <w:r w:rsidRPr="00512743">
                    <w:rPr>
                      <w:rFonts w:ascii="Times New Roman" w:eastAsia="Times New Roman" w:hAnsi="Times New Roman" w:cs="Times New Roman"/>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9</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1</w:t>
                  </w:r>
                  <w:r w:rsidR="00D87E5C">
                    <w:rPr>
                      <w:rFonts w:ascii="Times New Roman" w:eastAsia="Times New Roman" w:hAnsi="Times New Roman" w:cs="Times New Roman"/>
                      <w:color w:val="000000" w:themeColor="text1"/>
                      <w:sz w:val="20"/>
                      <w:szCs w:val="20"/>
                    </w:rPr>
                    <w:t>01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w:t>
                  </w:r>
                  <w:r w:rsidRPr="00512743">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27</w:t>
                  </w:r>
                  <w:r w:rsidRPr="00512743">
                    <w:rPr>
                      <w:rFonts w:ascii="Times New Roman" w:eastAsia="Times New Roman" w:hAnsi="Times New Roman" w:cs="Times New Roman"/>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0"/>
                      <w:szCs w:val="20"/>
                    </w:rPr>
                  </w:pPr>
                  <w:r w:rsidRPr="009E6DAB">
                    <w:rPr>
                      <w:rFonts w:ascii="Times New Roman" w:eastAsia="Times New Roman" w:hAnsi="Times New Roman" w:cs="Times New Roman"/>
                      <w:b/>
                      <w:color w:val="000000" w:themeColor="text1"/>
                      <w:sz w:val="20"/>
                      <w:szCs w:val="20"/>
                    </w:rPr>
                    <w:t>Всего в основной школе</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0"/>
                      <w:szCs w:val="20"/>
                    </w:rPr>
                  </w:pPr>
                  <w:r w:rsidRPr="009E6DAB">
                    <w:rPr>
                      <w:rFonts w:ascii="Times New Roman" w:eastAsia="Times New Roman" w:hAnsi="Times New Roman" w:cs="Times New Roman"/>
                      <w:b/>
                      <w:color w:val="000000" w:themeColor="text1"/>
                      <w:sz w:val="20"/>
                      <w:szCs w:val="20"/>
                    </w:rPr>
                    <w:t>2</w:t>
                  </w:r>
                  <w:r>
                    <w:rPr>
                      <w:rFonts w:ascii="Times New Roman" w:eastAsia="Times New Roman" w:hAnsi="Times New Roman" w:cs="Times New Roman"/>
                      <w:b/>
                      <w:color w:val="000000" w:themeColor="text1"/>
                      <w:sz w:val="20"/>
                      <w:szCs w:val="20"/>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9E6DAB" w:rsidRDefault="00D87E5C" w:rsidP="009A70B6">
                  <w:pPr>
                    <w:spacing w:before="30" w:after="3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530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130</w:t>
                  </w:r>
                  <w:r w:rsidRPr="009E6DAB">
                    <w:rPr>
                      <w:rFonts w:ascii="Times New Roman" w:eastAsia="Times New Roman" w:hAnsi="Times New Roman" w:cs="Times New Roman"/>
                      <w:b/>
                      <w:color w:val="000000" w:themeColor="text1"/>
                      <w:sz w:val="20"/>
                      <w:szCs w:val="20"/>
                    </w:rPr>
                    <w:t>(</w:t>
                  </w:r>
                  <w:r w:rsidR="00D87E5C">
                    <w:rPr>
                      <w:rFonts w:ascii="Times New Roman" w:eastAsia="Times New Roman" w:hAnsi="Times New Roman" w:cs="Times New Roman"/>
                      <w:b/>
                      <w:color w:val="000000" w:themeColor="text1"/>
                      <w:sz w:val="20"/>
                      <w:szCs w:val="20"/>
                    </w:rPr>
                    <w:t>25</w:t>
                  </w:r>
                  <w:r w:rsidRPr="009E6DAB">
                    <w:rPr>
                      <w:rFonts w:ascii="Times New Roman" w:eastAsia="Times New Roman" w:hAnsi="Times New Roman" w:cs="Times New Roman"/>
                      <w:b/>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10</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274B61"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11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color w:val="000000" w:themeColor="text1"/>
                      <w:sz w:val="20"/>
                      <w:szCs w:val="20"/>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512743" w:rsidRDefault="00D31F2D" w:rsidP="009A70B6">
                  <w:pPr>
                    <w:spacing w:before="30" w:after="3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25</w:t>
                  </w:r>
                  <w:r w:rsidRPr="00512743">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47</w:t>
                  </w:r>
                  <w:r w:rsidRPr="00512743">
                    <w:rPr>
                      <w:rFonts w:ascii="Times New Roman" w:eastAsia="Times New Roman" w:hAnsi="Times New Roman" w:cs="Times New Roman"/>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0"/>
                      <w:szCs w:val="20"/>
                    </w:rPr>
                  </w:pPr>
                  <w:r w:rsidRPr="009E6DAB">
                    <w:rPr>
                      <w:rFonts w:ascii="Times New Roman" w:eastAsia="Times New Roman" w:hAnsi="Times New Roman" w:cs="Times New Roman"/>
                      <w:b/>
                      <w:color w:val="000000" w:themeColor="text1"/>
                      <w:sz w:val="20"/>
                      <w:szCs w:val="20"/>
                    </w:rPr>
                    <w:t>Всего в старшей школе</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9E6DAB" w:rsidRDefault="00274B61" w:rsidP="009A70B6">
                  <w:pPr>
                    <w:spacing w:before="30" w:after="3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25</w:t>
                  </w:r>
                  <w:r w:rsidRPr="009E6DAB">
                    <w:rPr>
                      <w:rFonts w:ascii="Times New Roman" w:eastAsia="Times New Roman" w:hAnsi="Times New Roman" w:cs="Times New Roman"/>
                      <w:b/>
                      <w:color w:val="000000" w:themeColor="text1"/>
                      <w:sz w:val="20"/>
                      <w:szCs w:val="20"/>
                    </w:rPr>
                    <w:t xml:space="preserve"> (</w:t>
                  </w:r>
                  <w:r>
                    <w:rPr>
                      <w:rFonts w:ascii="Times New Roman" w:eastAsia="Times New Roman" w:hAnsi="Times New Roman" w:cs="Times New Roman"/>
                      <w:b/>
                      <w:color w:val="000000" w:themeColor="text1"/>
                      <w:sz w:val="20"/>
                      <w:szCs w:val="20"/>
                    </w:rPr>
                    <w:t>30</w:t>
                  </w:r>
                  <w:r w:rsidRPr="009E6DAB">
                    <w:rPr>
                      <w:rFonts w:ascii="Times New Roman" w:eastAsia="Times New Roman" w:hAnsi="Times New Roman" w:cs="Times New Roman"/>
                      <w:b/>
                      <w:color w:val="000000" w:themeColor="text1"/>
                      <w:sz w:val="20"/>
                      <w:szCs w:val="20"/>
                    </w:rPr>
                    <w:t>%)</w:t>
                  </w:r>
                </w:p>
              </w:tc>
            </w:tr>
            <w:tr w:rsidR="00D31F2D" w:rsidRPr="00512743" w:rsidTr="009A70B6">
              <w:tc>
                <w:tcPr>
                  <w:tcW w:w="950" w:type="pct"/>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4"/>
                      <w:szCs w:val="24"/>
                    </w:rPr>
                  </w:pPr>
                  <w:r w:rsidRPr="009E6DAB">
                    <w:rPr>
                      <w:rFonts w:ascii="Times New Roman" w:eastAsia="Times New Roman" w:hAnsi="Times New Roman" w:cs="Times New Roman"/>
                      <w:b/>
                      <w:color w:val="000000" w:themeColor="text1"/>
                      <w:sz w:val="24"/>
                      <w:szCs w:val="24"/>
                    </w:rPr>
                    <w:t>ИТОГО по ОУ</w:t>
                  </w:r>
                </w:p>
              </w:tc>
              <w:tc>
                <w:tcPr>
                  <w:tcW w:w="1000"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4"/>
                      <w:szCs w:val="24"/>
                    </w:rPr>
                  </w:pPr>
                  <w:r w:rsidRPr="009E6DAB">
                    <w:rPr>
                      <w:rFonts w:ascii="Times New Roman" w:eastAsia="Times New Roman" w:hAnsi="Times New Roman" w:cs="Times New Roman"/>
                      <w:b/>
                      <w:color w:val="000000" w:themeColor="text1"/>
                      <w:sz w:val="24"/>
                      <w:szCs w:val="24"/>
                    </w:rPr>
                    <w:t>47</w:t>
                  </w:r>
                </w:p>
              </w:tc>
              <w:tc>
                <w:tcPr>
                  <w:tcW w:w="800"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4"/>
                      <w:szCs w:val="24"/>
                    </w:rPr>
                  </w:pPr>
                  <w:r w:rsidRPr="009E6DAB">
                    <w:rPr>
                      <w:rFonts w:ascii="Times New Roman" w:eastAsia="Times New Roman" w:hAnsi="Times New Roman" w:cs="Times New Roman"/>
                      <w:b/>
                      <w:color w:val="000000" w:themeColor="text1"/>
                      <w:sz w:val="24"/>
                      <w:szCs w:val="24"/>
                    </w:rPr>
                    <w:t>7</w:t>
                  </w:r>
                </w:p>
              </w:tc>
              <w:tc>
                <w:tcPr>
                  <w:tcW w:w="1200"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31F2D" w:rsidRPr="009E6DAB" w:rsidRDefault="00D87E5C" w:rsidP="009A70B6">
                  <w:pPr>
                    <w:spacing w:before="30" w:after="3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1169</w:t>
                  </w:r>
                </w:p>
              </w:tc>
              <w:tc>
                <w:tcPr>
                  <w:tcW w:w="950" w:type="pct"/>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31F2D" w:rsidRPr="009E6DAB" w:rsidRDefault="00D31F2D" w:rsidP="009A70B6">
                  <w:pPr>
                    <w:spacing w:before="30" w:after="3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155 </w:t>
                  </w:r>
                  <w:r w:rsidRPr="009E6DAB">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13</w:t>
                  </w:r>
                  <w:r w:rsidR="00D87E5C">
                    <w:rPr>
                      <w:rFonts w:ascii="Times New Roman" w:eastAsia="Times New Roman" w:hAnsi="Times New Roman" w:cs="Times New Roman"/>
                      <w:b/>
                      <w:color w:val="000000" w:themeColor="text1"/>
                      <w:sz w:val="24"/>
                      <w:szCs w:val="24"/>
                    </w:rPr>
                    <w:t>,3</w:t>
                  </w:r>
                  <w:r w:rsidRPr="009E6DAB">
                    <w:rPr>
                      <w:rFonts w:ascii="Times New Roman" w:eastAsia="Times New Roman" w:hAnsi="Times New Roman" w:cs="Times New Roman"/>
                      <w:b/>
                      <w:color w:val="000000" w:themeColor="text1"/>
                      <w:sz w:val="24"/>
                      <w:szCs w:val="24"/>
                    </w:rPr>
                    <w:t>%)</w:t>
                  </w:r>
                </w:p>
              </w:tc>
            </w:tr>
          </w:tbl>
          <w:p w:rsidR="00D31F2D" w:rsidRPr="00512743" w:rsidRDefault="00D31F2D" w:rsidP="009A70B6">
            <w:pPr>
              <w:spacing w:before="30" w:after="30" w:line="240" w:lineRule="auto"/>
              <w:rPr>
                <w:rFonts w:ascii="Times New Roman" w:eastAsia="Times New Roman" w:hAnsi="Times New Roman" w:cs="Times New Roman"/>
                <w:color w:val="000000" w:themeColor="text1"/>
                <w:sz w:val="20"/>
                <w:szCs w:val="20"/>
              </w:rPr>
            </w:pPr>
            <w:r w:rsidRPr="00512743">
              <w:rPr>
                <w:rFonts w:ascii="Times New Roman" w:eastAsia="Times New Roman" w:hAnsi="Times New Roman" w:cs="Times New Roman"/>
                <w:b/>
                <w:bCs/>
                <w:color w:val="000000" w:themeColor="text1"/>
                <w:sz w:val="16"/>
                <w:szCs w:val="16"/>
              </w:rPr>
              <w:t> </w:t>
            </w:r>
          </w:p>
          <w:p w:rsidR="00D31F2D" w:rsidRDefault="00C735B8" w:rsidP="009A70B6">
            <w:pPr>
              <w:spacing w:before="30" w:after="30" w:line="240" w:lineRule="auto"/>
              <w:ind w:left="14"/>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b/>
                <w:color w:val="000000" w:themeColor="text1"/>
                <w:sz w:val="28"/>
                <w:szCs w:val="28"/>
              </w:rPr>
              <w:t>Вывод:</w:t>
            </w:r>
            <w:r w:rsidRPr="006E2F5C">
              <w:rPr>
                <w:rFonts w:ascii="Times New Roman" w:eastAsia="Times New Roman" w:hAnsi="Times New Roman" w:cs="Times New Roman"/>
                <w:color w:val="000000" w:themeColor="text1"/>
                <w:sz w:val="28"/>
                <w:szCs w:val="28"/>
              </w:rPr>
              <w:t xml:space="preserve"> анализ контингента свидетельствует о том, что наблюдается тенденция увеличения </w:t>
            </w:r>
            <w:r w:rsidR="00D87E5C">
              <w:rPr>
                <w:rFonts w:ascii="Times New Roman" w:eastAsia="Times New Roman" w:hAnsi="Times New Roman" w:cs="Times New Roman"/>
                <w:color w:val="000000" w:themeColor="text1"/>
                <w:sz w:val="28"/>
                <w:szCs w:val="28"/>
              </w:rPr>
              <w:t>количества обучающихся. У</w:t>
            </w:r>
            <w:r w:rsidRPr="006E2F5C">
              <w:rPr>
                <w:rFonts w:ascii="Times New Roman" w:eastAsia="Times New Roman" w:hAnsi="Times New Roman" w:cs="Times New Roman"/>
                <w:color w:val="000000" w:themeColor="text1"/>
                <w:sz w:val="28"/>
                <w:szCs w:val="28"/>
              </w:rPr>
              <w:t xml:space="preserve">величение </w:t>
            </w:r>
            <w:r w:rsidR="00D87E5C">
              <w:rPr>
                <w:rFonts w:ascii="Times New Roman" w:eastAsia="Times New Roman" w:hAnsi="Times New Roman" w:cs="Times New Roman"/>
                <w:color w:val="000000" w:themeColor="text1"/>
                <w:sz w:val="28"/>
                <w:szCs w:val="28"/>
              </w:rPr>
              <w:t>количества обучающихся в ОО в основном происходит за счёт уча</w:t>
            </w:r>
            <w:r w:rsidRPr="006E2F5C">
              <w:rPr>
                <w:rFonts w:ascii="Times New Roman" w:eastAsia="Times New Roman" w:hAnsi="Times New Roman" w:cs="Times New Roman"/>
                <w:color w:val="000000" w:themeColor="text1"/>
                <w:sz w:val="28"/>
                <w:szCs w:val="28"/>
              </w:rPr>
              <w:t>щихся начальной и основной школы.</w:t>
            </w:r>
          </w:p>
          <w:p w:rsidR="004E4544" w:rsidRPr="006E2F5C" w:rsidRDefault="004E4544" w:rsidP="009A70B6">
            <w:pPr>
              <w:spacing w:before="30" w:after="30" w:line="240" w:lineRule="auto"/>
              <w:ind w:left="14"/>
              <w:jc w:val="both"/>
              <w:rPr>
                <w:rFonts w:ascii="Times New Roman" w:eastAsia="Times New Roman" w:hAnsi="Times New Roman" w:cs="Times New Roman"/>
                <w:color w:val="000000" w:themeColor="text1"/>
                <w:sz w:val="28"/>
                <w:szCs w:val="28"/>
              </w:rPr>
            </w:pPr>
          </w:p>
          <w:p w:rsidR="00D31F2D" w:rsidRPr="006E2F5C" w:rsidRDefault="00D31F2D" w:rsidP="009A70B6">
            <w:pPr>
              <w:widowControl w:val="0"/>
              <w:ind w:left="900" w:hanging="360"/>
              <w:jc w:val="center"/>
              <w:rPr>
                <w:rFonts w:ascii="Times New Roman" w:eastAsia="Calibri" w:hAnsi="Times New Roman" w:cs="Times New Roman"/>
                <w:b/>
                <w:bCs/>
                <w:i/>
                <w:color w:val="000000" w:themeColor="text1"/>
                <w:sz w:val="28"/>
                <w:szCs w:val="28"/>
              </w:rPr>
            </w:pPr>
            <w:r w:rsidRPr="006E2F5C">
              <w:rPr>
                <w:rFonts w:ascii="Times New Roman" w:eastAsia="Calibri" w:hAnsi="Times New Roman" w:cs="Times New Roman"/>
                <w:b/>
                <w:bCs/>
                <w:i/>
                <w:color w:val="000000" w:themeColor="text1"/>
                <w:sz w:val="28"/>
                <w:szCs w:val="28"/>
              </w:rPr>
              <w:t>Миссия школы</w:t>
            </w:r>
          </w:p>
          <w:p w:rsidR="00D31F2D" w:rsidRPr="006E2F5C" w:rsidRDefault="00D31F2D" w:rsidP="009A70B6">
            <w:pPr>
              <w:numPr>
                <w:ilvl w:val="0"/>
                <w:numId w:val="3"/>
              </w:numPr>
              <w:tabs>
                <w:tab w:val="clear" w:pos="2224"/>
                <w:tab w:val="num" w:pos="408"/>
              </w:tabs>
              <w:spacing w:after="0" w:line="240" w:lineRule="auto"/>
              <w:ind w:left="408" w:hanging="408"/>
              <w:jc w:val="both"/>
              <w:rPr>
                <w:rFonts w:ascii="Times New Roman" w:eastAsia="Calibri" w:hAnsi="Times New Roman" w:cs="Times New Roman"/>
                <w:color w:val="000000" w:themeColor="text1"/>
                <w:sz w:val="28"/>
                <w:szCs w:val="28"/>
              </w:rPr>
            </w:pPr>
            <w:r w:rsidRPr="006E2F5C">
              <w:rPr>
                <w:rFonts w:ascii="Times New Roman" w:eastAsia="Calibri" w:hAnsi="Times New Roman" w:cs="Times New Roman"/>
                <w:color w:val="000000" w:themeColor="text1"/>
                <w:sz w:val="28"/>
                <w:szCs w:val="28"/>
              </w:rPr>
              <w:t>Удовлетворение интересов каждого школьника.</w:t>
            </w:r>
          </w:p>
          <w:p w:rsidR="00D31F2D" w:rsidRPr="006E2F5C" w:rsidRDefault="00D31F2D" w:rsidP="009A70B6">
            <w:pPr>
              <w:numPr>
                <w:ilvl w:val="0"/>
                <w:numId w:val="3"/>
              </w:numPr>
              <w:tabs>
                <w:tab w:val="clear" w:pos="2224"/>
                <w:tab w:val="num" w:pos="408"/>
              </w:tabs>
              <w:spacing w:after="0" w:line="240" w:lineRule="auto"/>
              <w:ind w:left="408" w:hanging="408"/>
              <w:jc w:val="both"/>
              <w:rPr>
                <w:rFonts w:ascii="Times New Roman" w:eastAsia="Calibri" w:hAnsi="Times New Roman" w:cs="Times New Roman"/>
                <w:color w:val="000000" w:themeColor="text1"/>
                <w:sz w:val="28"/>
                <w:szCs w:val="28"/>
              </w:rPr>
            </w:pPr>
            <w:r w:rsidRPr="006E2F5C">
              <w:rPr>
                <w:rFonts w:ascii="Times New Roman" w:eastAsia="Calibri" w:hAnsi="Times New Roman" w:cs="Times New Roman"/>
                <w:color w:val="000000" w:themeColor="text1"/>
                <w:sz w:val="28"/>
                <w:szCs w:val="28"/>
              </w:rPr>
              <w:t>Сохранение и укрепление здоровья учащихся.</w:t>
            </w:r>
          </w:p>
          <w:p w:rsidR="00D31F2D" w:rsidRPr="006E2F5C" w:rsidRDefault="00D31F2D" w:rsidP="009A70B6">
            <w:pPr>
              <w:numPr>
                <w:ilvl w:val="0"/>
                <w:numId w:val="3"/>
              </w:numPr>
              <w:tabs>
                <w:tab w:val="clear" w:pos="2224"/>
                <w:tab w:val="num" w:pos="408"/>
              </w:tabs>
              <w:spacing w:after="0" w:line="240" w:lineRule="auto"/>
              <w:ind w:left="408" w:hanging="408"/>
              <w:jc w:val="both"/>
              <w:rPr>
                <w:rFonts w:ascii="Times New Roman" w:eastAsia="Calibri" w:hAnsi="Times New Roman" w:cs="Times New Roman"/>
                <w:color w:val="000000" w:themeColor="text1"/>
                <w:sz w:val="28"/>
                <w:szCs w:val="28"/>
              </w:rPr>
            </w:pPr>
            <w:r w:rsidRPr="006E2F5C">
              <w:rPr>
                <w:rFonts w:ascii="Times New Roman" w:eastAsia="Calibri" w:hAnsi="Times New Roman" w:cs="Times New Roman"/>
                <w:color w:val="000000" w:themeColor="text1"/>
                <w:sz w:val="28"/>
                <w:szCs w:val="28"/>
              </w:rPr>
              <w:t>Ориентация учебно-воспитательного процесса не только на получение знаний, умений и навыков, но и на развитие свободной самоопределяющейся в жизни личности.</w:t>
            </w:r>
          </w:p>
          <w:p w:rsidR="00D31F2D" w:rsidRPr="006E2F5C" w:rsidRDefault="00D31F2D" w:rsidP="009A70B6">
            <w:pPr>
              <w:numPr>
                <w:ilvl w:val="0"/>
                <w:numId w:val="3"/>
              </w:numPr>
              <w:tabs>
                <w:tab w:val="clear" w:pos="2224"/>
                <w:tab w:val="num" w:pos="408"/>
              </w:tabs>
              <w:spacing w:after="0" w:line="240" w:lineRule="auto"/>
              <w:ind w:left="408" w:hanging="408"/>
              <w:jc w:val="both"/>
              <w:rPr>
                <w:rFonts w:ascii="Times New Roman" w:eastAsia="Calibri" w:hAnsi="Times New Roman" w:cs="Times New Roman"/>
                <w:color w:val="000000" w:themeColor="text1"/>
                <w:sz w:val="28"/>
                <w:szCs w:val="28"/>
              </w:rPr>
            </w:pPr>
            <w:r w:rsidRPr="006E2F5C">
              <w:rPr>
                <w:rFonts w:ascii="Times New Roman" w:eastAsia="Calibri" w:hAnsi="Times New Roman" w:cs="Times New Roman"/>
                <w:color w:val="000000" w:themeColor="text1"/>
                <w:sz w:val="28"/>
                <w:szCs w:val="28"/>
              </w:rPr>
              <w:t>Формирование поведения школьников, адекватного общечеловеческим ценностям.</w:t>
            </w:r>
          </w:p>
          <w:p w:rsidR="00D31F2D" w:rsidRPr="006E2F5C" w:rsidRDefault="00D31F2D" w:rsidP="009A70B6">
            <w:pPr>
              <w:spacing w:after="0" w:line="240" w:lineRule="auto"/>
              <w:jc w:val="both"/>
              <w:rPr>
                <w:rFonts w:ascii="Times New Roman" w:eastAsia="Calibri" w:hAnsi="Times New Roman" w:cs="Times New Roman"/>
                <w:color w:val="000000" w:themeColor="text1"/>
                <w:sz w:val="28"/>
                <w:szCs w:val="28"/>
              </w:rPr>
            </w:pPr>
          </w:p>
          <w:p w:rsidR="00D31F2D" w:rsidRPr="006E2F5C" w:rsidRDefault="00D31F2D" w:rsidP="009A70B6">
            <w:pPr>
              <w:spacing w:after="0" w:line="240" w:lineRule="auto"/>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b/>
                <w:bCs/>
                <w:i/>
                <w:iCs/>
                <w:color w:val="000000" w:themeColor="text1"/>
                <w:sz w:val="28"/>
                <w:szCs w:val="28"/>
              </w:rPr>
              <w:t>Вывод по разделу:</w:t>
            </w:r>
          </w:p>
          <w:p w:rsidR="00D31F2D" w:rsidRPr="006E2F5C" w:rsidRDefault="00D87E5C" w:rsidP="00D87E5C">
            <w:pPr>
              <w:spacing w:before="30" w:after="3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Образовательная программа ОО</w:t>
            </w:r>
            <w:r w:rsidR="00D31F2D" w:rsidRPr="006E2F5C">
              <w:rPr>
                <w:rFonts w:ascii="Times New Roman" w:eastAsia="Times New Roman" w:hAnsi="Times New Roman" w:cs="Times New Roman"/>
                <w:color w:val="000000" w:themeColor="text1"/>
                <w:sz w:val="28"/>
                <w:szCs w:val="28"/>
              </w:rPr>
              <w:t xml:space="preserve"> определяет содержание и организацию образовательного процесса на ступени начального, основного общего и среднего общего образования.</w:t>
            </w:r>
            <w:r>
              <w:rPr>
                <w:rFonts w:ascii="Times New Roman" w:eastAsia="Times New Roman" w:hAnsi="Times New Roman" w:cs="Times New Roman"/>
                <w:color w:val="000000" w:themeColor="text1"/>
                <w:sz w:val="28"/>
                <w:szCs w:val="28"/>
              </w:rPr>
              <w:t xml:space="preserve"> </w:t>
            </w:r>
            <w:r w:rsidR="00D31F2D" w:rsidRPr="006E2F5C">
              <w:rPr>
                <w:rFonts w:ascii="Times New Roman" w:eastAsia="Times New Roman" w:hAnsi="Times New Roman" w:cs="Times New Roman"/>
                <w:color w:val="000000" w:themeColor="text1"/>
                <w:sz w:val="28"/>
                <w:szCs w:val="28"/>
              </w:rPr>
              <w:t xml:space="preserve">Программа соответствует основным принципам </w:t>
            </w:r>
            <w:r w:rsidR="00D31F2D" w:rsidRPr="006E2F5C">
              <w:rPr>
                <w:rFonts w:ascii="Times New Roman" w:eastAsia="Times New Roman" w:hAnsi="Times New Roman" w:cs="Times New Roman"/>
                <w:color w:val="000000" w:themeColor="text1"/>
                <w:sz w:val="28"/>
                <w:szCs w:val="28"/>
              </w:rPr>
              <w:lastRenderedPageBreak/>
              <w:t>государственной политики РФ в области образования.</w:t>
            </w:r>
          </w:p>
          <w:p w:rsidR="00D31F2D" w:rsidRPr="006E2F5C" w:rsidRDefault="00D31F2D" w:rsidP="00D87E5C">
            <w:pPr>
              <w:spacing w:before="30" w:after="30" w:line="360" w:lineRule="auto"/>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Программа соответствует статусу школы с углубленным изучением отдельных предметов.</w:t>
            </w:r>
          </w:p>
          <w:p w:rsidR="00D31F2D" w:rsidRPr="006E2F5C" w:rsidRDefault="00D31F2D" w:rsidP="00D87E5C">
            <w:pPr>
              <w:spacing w:before="30" w:after="30" w:line="360" w:lineRule="auto"/>
              <w:ind w:firstLine="708"/>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Основная образовательная программа  школы определяет содержание и организацию образовательного процесса на уровне начального, основного, среднего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w:t>
            </w:r>
            <w:r w:rsidRPr="006E2F5C">
              <w:rPr>
                <w:rFonts w:ascii="Times New Roman" w:eastAsia="Times New Roman" w:hAnsi="Times New Roman" w:cs="Times New Roman"/>
                <w:color w:val="000000" w:themeColor="text1"/>
                <w:spacing w:val="-1"/>
                <w:sz w:val="28"/>
                <w:szCs w:val="28"/>
              </w:rPr>
              <w:t>для самостоятельной реализации учебной деятельности, обеспечивающей социальную успешность, развитие творческих способностей, саморазвитие </w:t>
            </w:r>
            <w:r w:rsidRPr="006E2F5C">
              <w:rPr>
                <w:rFonts w:ascii="Times New Roman" w:eastAsia="Times New Roman" w:hAnsi="Times New Roman" w:cs="Times New Roman"/>
                <w:color w:val="000000" w:themeColor="text1"/>
                <w:sz w:val="28"/>
                <w:szCs w:val="28"/>
              </w:rPr>
              <w:t>и самосовершенствование, сохранение и укрепление здоровья обучающихся.</w:t>
            </w:r>
          </w:p>
          <w:p w:rsidR="00D31F2D" w:rsidRPr="006E2F5C" w:rsidRDefault="00D31F2D" w:rsidP="00D87E5C">
            <w:pPr>
              <w:spacing w:before="30" w:after="30" w:line="360" w:lineRule="auto"/>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Образовательная программа школы ориентирована на дифференциацию обучения, углубленное и профильное обучение, на развитие обучающихся.</w:t>
            </w:r>
          </w:p>
          <w:p w:rsidR="00D31F2D" w:rsidRPr="006E2F5C" w:rsidRDefault="00D31F2D" w:rsidP="00D87E5C">
            <w:pPr>
              <w:spacing w:before="30" w:after="30" w:line="360" w:lineRule="auto"/>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Предпрофильная подготовка (9 класс) обучающихся – это комплексная психолого-педагогическая подготовка подростков к осознанному и ответственному выбору профилирующего направления учебной деятельности в старшей школе. Целью предпрофильной подготовки является создание условий, обеспечивающих самоопределение выпускников основной школы. Для достижения поставленной цели решаются следующие задачи:</w:t>
            </w:r>
          </w:p>
          <w:p w:rsidR="00D31F2D" w:rsidRPr="006E2F5C" w:rsidRDefault="00D31F2D" w:rsidP="009A70B6">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формирование готовности выпускников основной школы ответственно осуществлять выбор профиля, соответствующего их способностям и интересам;</w:t>
            </w:r>
          </w:p>
          <w:p w:rsidR="00D31F2D" w:rsidRPr="006E2F5C" w:rsidRDefault="00D31F2D" w:rsidP="009A70B6">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формирование достаточного уровня учебной мотивации к обучению по избранному профилю;</w:t>
            </w:r>
          </w:p>
          <w:p w:rsidR="00D31F2D" w:rsidRPr="006E2F5C" w:rsidRDefault="00D31F2D" w:rsidP="009A70B6">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обеспечение преемственности между основной и старшей школой;</w:t>
            </w:r>
          </w:p>
          <w:p w:rsidR="00D31F2D" w:rsidRPr="006E2F5C" w:rsidRDefault="00D31F2D" w:rsidP="009A70B6">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расширение возможностей социализации учащихся.</w:t>
            </w:r>
          </w:p>
          <w:p w:rsidR="00D31F2D" w:rsidRPr="006E2F5C" w:rsidRDefault="00D31F2D" w:rsidP="009A70B6">
            <w:pPr>
              <w:spacing w:before="30" w:after="30" w:line="240" w:lineRule="auto"/>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Образовательная программа отражает предпрофильную  подготовку, для чего в учебный план введены курсы по выбору и элективные курсы, добавлены часы из вариативной части БУП.</w:t>
            </w:r>
          </w:p>
          <w:p w:rsidR="00D31F2D" w:rsidRPr="006E2F5C" w:rsidRDefault="00D31F2D" w:rsidP="009A70B6">
            <w:pPr>
              <w:spacing w:before="30" w:after="30" w:line="240" w:lineRule="auto"/>
              <w:ind w:firstLine="708"/>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В осуществлении профильного обучения наблюдается системность и преемственность в использовании вариативной части учебного плана. Школьный компонент используется эффективно, перечень курсов соответствует целевому ориентиру, особенностям, статусу образовательного учреждения;</w:t>
            </w:r>
          </w:p>
          <w:p w:rsidR="00D31F2D" w:rsidRDefault="00D31F2D" w:rsidP="009A70B6">
            <w:pPr>
              <w:spacing w:before="30" w:after="30" w:line="240" w:lineRule="auto"/>
              <w:ind w:firstLine="708"/>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lastRenderedPageBreak/>
              <w:t>Разработаны программы внеурочной деятельности для обучающихся 5-7х классов по пяти направлениям.</w:t>
            </w:r>
          </w:p>
          <w:p w:rsidR="00D87E5C" w:rsidRPr="006E2F5C" w:rsidRDefault="00D87E5C" w:rsidP="009A70B6">
            <w:pPr>
              <w:spacing w:before="30" w:after="30" w:line="240" w:lineRule="auto"/>
              <w:ind w:firstLine="708"/>
              <w:jc w:val="both"/>
              <w:rPr>
                <w:rFonts w:ascii="Times New Roman" w:eastAsia="Times New Roman" w:hAnsi="Times New Roman" w:cs="Times New Roman"/>
                <w:color w:val="000000" w:themeColor="text1"/>
                <w:sz w:val="28"/>
                <w:szCs w:val="28"/>
              </w:rPr>
            </w:pPr>
          </w:p>
          <w:p w:rsidR="00D31F2D" w:rsidRPr="006E2F5C" w:rsidRDefault="00D31F2D" w:rsidP="009A70B6">
            <w:pPr>
              <w:spacing w:before="30" w:after="30" w:line="240" w:lineRule="auto"/>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Используемые образовательные программы предусматривают решение следующих задач:</w:t>
            </w:r>
          </w:p>
          <w:p w:rsidR="00D31F2D" w:rsidRPr="006E2F5C" w:rsidRDefault="00D31F2D" w:rsidP="00D87E5C">
            <w:pPr>
              <w:spacing w:before="30" w:after="30"/>
              <w:jc w:val="both"/>
              <w:textAlignment w:val="baseline"/>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  формирование целостного восприятия учащимися окружающего мира и осознание их личной включенности в связь времён; формирование духовно-ценностной ориентации личности; становление гражданского самосознания; освоение идеи права как основы отношений; овладение коммуникативной культурой; оптимальное общее развитие учащихся;</w:t>
            </w:r>
          </w:p>
          <w:p w:rsidR="00D31F2D" w:rsidRPr="006E2F5C" w:rsidRDefault="00D31F2D" w:rsidP="00D87E5C">
            <w:pPr>
              <w:spacing w:after="0"/>
              <w:jc w:val="both"/>
              <w:textAlignment w:val="baseline"/>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  обеспечение глубины и прочности усвоения учебного материала с целью снижения перегрузки учащихся за счёт сбалансированности содержания курсов;</w:t>
            </w:r>
          </w:p>
          <w:p w:rsidR="00D31F2D" w:rsidRPr="006E2F5C" w:rsidRDefault="00D31F2D" w:rsidP="00D87E5C">
            <w:pPr>
              <w:spacing w:after="0"/>
              <w:jc w:val="both"/>
              <w:textAlignment w:val="baseline"/>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  формирование устойчивого познавательного интереса к освоению предметов образовательных областей.</w:t>
            </w:r>
          </w:p>
          <w:p w:rsidR="00D31F2D" w:rsidRPr="006E2F5C" w:rsidRDefault="00D31F2D" w:rsidP="00D87E5C">
            <w:pPr>
              <w:spacing w:before="30" w:after="30"/>
              <w:jc w:val="both"/>
              <w:rPr>
                <w:rFonts w:ascii="Times New Roman" w:eastAsia="Times New Roman" w:hAnsi="Times New Roman" w:cs="Times New Roman"/>
                <w:color w:val="000000" w:themeColor="text1"/>
                <w:sz w:val="28"/>
                <w:szCs w:val="28"/>
              </w:rPr>
            </w:pPr>
            <w:r w:rsidRPr="00D87E5C">
              <w:rPr>
                <w:rFonts w:ascii="Times New Roman" w:eastAsia="Times New Roman" w:hAnsi="Times New Roman" w:cs="Times New Roman"/>
                <w:color w:val="000000" w:themeColor="text1"/>
                <w:sz w:val="28"/>
                <w:szCs w:val="28"/>
                <w:u w:val="single"/>
              </w:rPr>
              <w:t>Решение этих задач обеспечивается</w:t>
            </w:r>
            <w:r w:rsidRPr="006E2F5C">
              <w:rPr>
                <w:rFonts w:ascii="Times New Roman" w:eastAsia="Times New Roman" w:hAnsi="Times New Roman" w:cs="Times New Roman"/>
                <w:color w:val="000000" w:themeColor="text1"/>
                <w:sz w:val="28"/>
                <w:szCs w:val="28"/>
              </w:rPr>
              <w:t>:</w:t>
            </w:r>
          </w:p>
          <w:p w:rsidR="00D31F2D" w:rsidRPr="006E2F5C" w:rsidRDefault="00D31F2D" w:rsidP="00D87E5C">
            <w:pPr>
              <w:spacing w:before="30" w:after="30"/>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  введением элективных курсов и курсов по выбору;</w:t>
            </w:r>
          </w:p>
          <w:p w:rsidR="00D31F2D" w:rsidRPr="006E2F5C" w:rsidRDefault="00D31F2D" w:rsidP="00D87E5C">
            <w:pPr>
              <w:spacing w:before="30" w:after="30"/>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 ведение часов внеурочной деятельности;</w:t>
            </w:r>
          </w:p>
          <w:p w:rsidR="00D31F2D" w:rsidRPr="006E2F5C" w:rsidRDefault="00D31F2D" w:rsidP="00D87E5C">
            <w:pPr>
              <w:spacing w:after="0"/>
              <w:jc w:val="both"/>
              <w:textAlignment w:val="baseline"/>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  преемственностью между начальной и основной, основной и средней школами с учётом интересов школьников при выборе путей реализации способностей;</w:t>
            </w:r>
          </w:p>
          <w:p w:rsidR="00D31F2D" w:rsidRPr="006E2F5C" w:rsidRDefault="00D31F2D" w:rsidP="00D87E5C">
            <w:pPr>
              <w:spacing w:after="0"/>
              <w:jc w:val="both"/>
              <w:textAlignment w:val="baseline"/>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  диагностикой достигаем</w:t>
            </w:r>
            <w:r w:rsidR="00C735B8" w:rsidRPr="006E2F5C">
              <w:rPr>
                <w:rFonts w:ascii="Times New Roman" w:eastAsia="Times New Roman" w:hAnsi="Times New Roman" w:cs="Times New Roman"/>
                <w:color w:val="000000" w:themeColor="text1"/>
                <w:sz w:val="28"/>
                <w:szCs w:val="28"/>
              </w:rPr>
              <w:t>ых образовательных результатов.</w:t>
            </w:r>
          </w:p>
          <w:p w:rsidR="00D31F2D" w:rsidRDefault="00D31F2D" w:rsidP="00D87E5C">
            <w:pPr>
              <w:spacing w:before="30" w:after="30"/>
              <w:jc w:val="center"/>
              <w:rPr>
                <w:rFonts w:ascii="Times New Roman" w:eastAsia="Times New Roman" w:hAnsi="Times New Roman" w:cs="Times New Roman"/>
                <w:color w:val="000000" w:themeColor="text1"/>
                <w:sz w:val="24"/>
                <w:szCs w:val="24"/>
              </w:rPr>
            </w:pPr>
          </w:p>
          <w:p w:rsidR="006E2F5C" w:rsidRDefault="006E2F5C" w:rsidP="009A70B6">
            <w:pPr>
              <w:spacing w:before="30" w:after="30" w:line="240" w:lineRule="auto"/>
              <w:jc w:val="center"/>
              <w:rPr>
                <w:rFonts w:ascii="Times New Roman" w:eastAsia="Times New Roman" w:hAnsi="Times New Roman" w:cs="Times New Roman"/>
                <w:b/>
                <w:bCs/>
                <w:color w:val="000000" w:themeColor="text1"/>
                <w:sz w:val="20"/>
                <w:szCs w:val="20"/>
              </w:rPr>
            </w:pPr>
          </w:p>
          <w:p w:rsidR="006E2F5C" w:rsidRDefault="006E2F5C" w:rsidP="009A70B6">
            <w:pPr>
              <w:spacing w:before="30" w:after="30" w:line="240" w:lineRule="auto"/>
              <w:jc w:val="center"/>
              <w:rPr>
                <w:rFonts w:ascii="Times New Roman" w:eastAsia="Times New Roman" w:hAnsi="Times New Roman" w:cs="Times New Roman"/>
                <w:b/>
                <w:bCs/>
                <w:color w:val="000000" w:themeColor="text1"/>
                <w:sz w:val="20"/>
                <w:szCs w:val="20"/>
              </w:rPr>
            </w:pPr>
          </w:p>
          <w:p w:rsidR="006E2F5C" w:rsidRDefault="006E2F5C" w:rsidP="009A70B6">
            <w:pPr>
              <w:spacing w:before="30" w:after="30" w:line="240" w:lineRule="auto"/>
              <w:jc w:val="center"/>
              <w:rPr>
                <w:rFonts w:ascii="Times New Roman" w:eastAsia="Times New Roman" w:hAnsi="Times New Roman" w:cs="Times New Roman"/>
                <w:b/>
                <w:bCs/>
                <w:color w:val="000000" w:themeColor="text1"/>
                <w:sz w:val="20"/>
                <w:szCs w:val="20"/>
              </w:rPr>
            </w:pPr>
          </w:p>
          <w:p w:rsidR="006E2F5C" w:rsidRPr="004E4544" w:rsidRDefault="006E2F5C" w:rsidP="009A70B6">
            <w:pPr>
              <w:spacing w:before="30" w:after="30" w:line="240" w:lineRule="auto"/>
              <w:jc w:val="center"/>
              <w:rPr>
                <w:rFonts w:ascii="Times New Roman" w:eastAsia="Times New Roman" w:hAnsi="Times New Roman" w:cs="Times New Roman"/>
                <w:b/>
                <w:bCs/>
                <w:color w:val="000000" w:themeColor="text1"/>
                <w:sz w:val="28"/>
                <w:szCs w:val="28"/>
              </w:rPr>
            </w:pPr>
          </w:p>
          <w:p w:rsidR="004E4544" w:rsidRDefault="004E4544" w:rsidP="009A70B6">
            <w:pPr>
              <w:spacing w:before="30" w:after="30" w:line="240" w:lineRule="auto"/>
              <w:jc w:val="center"/>
              <w:rPr>
                <w:rFonts w:ascii="Times New Roman" w:eastAsia="Times New Roman" w:hAnsi="Times New Roman" w:cs="Times New Roman"/>
                <w:b/>
                <w:bCs/>
                <w:color w:val="000000" w:themeColor="text1"/>
                <w:sz w:val="28"/>
                <w:szCs w:val="28"/>
              </w:rPr>
            </w:pPr>
          </w:p>
          <w:p w:rsidR="004E4544" w:rsidRDefault="004E4544" w:rsidP="009A70B6">
            <w:pPr>
              <w:spacing w:before="30" w:after="30" w:line="240" w:lineRule="auto"/>
              <w:jc w:val="center"/>
              <w:rPr>
                <w:rFonts w:ascii="Times New Roman" w:eastAsia="Times New Roman" w:hAnsi="Times New Roman" w:cs="Times New Roman"/>
                <w:b/>
                <w:bCs/>
                <w:color w:val="000000" w:themeColor="text1"/>
                <w:sz w:val="28"/>
                <w:szCs w:val="28"/>
              </w:rPr>
            </w:pPr>
          </w:p>
          <w:p w:rsidR="004E4544" w:rsidRDefault="004E4544" w:rsidP="009A70B6">
            <w:pPr>
              <w:spacing w:before="30" w:after="30" w:line="240" w:lineRule="auto"/>
              <w:jc w:val="center"/>
              <w:rPr>
                <w:rFonts w:ascii="Times New Roman" w:eastAsia="Times New Roman" w:hAnsi="Times New Roman" w:cs="Times New Roman"/>
                <w:b/>
                <w:bCs/>
                <w:color w:val="000000" w:themeColor="text1"/>
                <w:sz w:val="28"/>
                <w:szCs w:val="28"/>
              </w:rPr>
            </w:pPr>
          </w:p>
          <w:p w:rsidR="005063D5" w:rsidRDefault="005063D5" w:rsidP="009A70B6">
            <w:pPr>
              <w:spacing w:before="30" w:after="30" w:line="240" w:lineRule="auto"/>
              <w:jc w:val="center"/>
              <w:rPr>
                <w:rFonts w:ascii="Times New Roman" w:eastAsia="Times New Roman" w:hAnsi="Times New Roman" w:cs="Times New Roman"/>
                <w:b/>
                <w:bCs/>
                <w:color w:val="000000" w:themeColor="text1"/>
                <w:sz w:val="28"/>
                <w:szCs w:val="28"/>
              </w:rPr>
            </w:pPr>
          </w:p>
          <w:p w:rsidR="005063D5" w:rsidRDefault="005063D5" w:rsidP="009A70B6">
            <w:pPr>
              <w:spacing w:before="30" w:after="30" w:line="240" w:lineRule="auto"/>
              <w:jc w:val="center"/>
              <w:rPr>
                <w:rFonts w:ascii="Times New Roman" w:eastAsia="Times New Roman" w:hAnsi="Times New Roman" w:cs="Times New Roman"/>
                <w:b/>
                <w:bCs/>
                <w:color w:val="000000" w:themeColor="text1"/>
                <w:sz w:val="28"/>
                <w:szCs w:val="28"/>
              </w:rPr>
            </w:pPr>
          </w:p>
          <w:p w:rsidR="005063D5" w:rsidRDefault="005063D5" w:rsidP="009A70B6">
            <w:pPr>
              <w:spacing w:before="30" w:after="30" w:line="240" w:lineRule="auto"/>
              <w:jc w:val="center"/>
              <w:rPr>
                <w:rFonts w:ascii="Times New Roman" w:eastAsia="Times New Roman" w:hAnsi="Times New Roman" w:cs="Times New Roman"/>
                <w:b/>
                <w:bCs/>
                <w:color w:val="000000" w:themeColor="text1"/>
                <w:sz w:val="28"/>
                <w:szCs w:val="28"/>
              </w:rPr>
            </w:pPr>
          </w:p>
          <w:p w:rsidR="005063D5" w:rsidRDefault="005063D5" w:rsidP="009A70B6">
            <w:pPr>
              <w:spacing w:before="30" w:after="30" w:line="240" w:lineRule="auto"/>
              <w:jc w:val="center"/>
              <w:rPr>
                <w:rFonts w:ascii="Times New Roman" w:eastAsia="Times New Roman" w:hAnsi="Times New Roman" w:cs="Times New Roman"/>
                <w:b/>
                <w:bCs/>
                <w:color w:val="000000" w:themeColor="text1"/>
                <w:sz w:val="28"/>
                <w:szCs w:val="28"/>
              </w:rPr>
            </w:pPr>
          </w:p>
          <w:p w:rsidR="005063D5" w:rsidRDefault="005063D5" w:rsidP="009A70B6">
            <w:pPr>
              <w:spacing w:before="30" w:after="30" w:line="240" w:lineRule="auto"/>
              <w:jc w:val="center"/>
              <w:rPr>
                <w:rFonts w:ascii="Times New Roman" w:eastAsia="Times New Roman" w:hAnsi="Times New Roman" w:cs="Times New Roman"/>
                <w:b/>
                <w:bCs/>
                <w:color w:val="000000" w:themeColor="text1"/>
                <w:sz w:val="28"/>
                <w:szCs w:val="28"/>
              </w:rPr>
            </w:pPr>
          </w:p>
          <w:p w:rsidR="005063D5" w:rsidRDefault="005063D5" w:rsidP="009A70B6">
            <w:pPr>
              <w:spacing w:before="30" w:after="30" w:line="240" w:lineRule="auto"/>
              <w:jc w:val="center"/>
              <w:rPr>
                <w:rFonts w:ascii="Times New Roman" w:eastAsia="Times New Roman" w:hAnsi="Times New Roman" w:cs="Times New Roman"/>
                <w:b/>
                <w:bCs/>
                <w:color w:val="000000" w:themeColor="text1"/>
                <w:sz w:val="28"/>
                <w:szCs w:val="28"/>
              </w:rPr>
            </w:pPr>
          </w:p>
          <w:p w:rsidR="005063D5" w:rsidRDefault="005063D5" w:rsidP="009A70B6">
            <w:pPr>
              <w:spacing w:before="30" w:after="30" w:line="240" w:lineRule="auto"/>
              <w:jc w:val="center"/>
              <w:rPr>
                <w:rFonts w:ascii="Times New Roman" w:eastAsia="Times New Roman" w:hAnsi="Times New Roman" w:cs="Times New Roman"/>
                <w:b/>
                <w:bCs/>
                <w:color w:val="000000" w:themeColor="text1"/>
                <w:sz w:val="28"/>
                <w:szCs w:val="28"/>
              </w:rPr>
            </w:pPr>
          </w:p>
          <w:p w:rsidR="00D87E5C" w:rsidRDefault="00D87E5C" w:rsidP="009A70B6">
            <w:pPr>
              <w:spacing w:before="30" w:after="30" w:line="240" w:lineRule="auto"/>
              <w:jc w:val="center"/>
              <w:rPr>
                <w:rFonts w:ascii="Times New Roman" w:eastAsia="Times New Roman" w:hAnsi="Times New Roman" w:cs="Times New Roman"/>
                <w:b/>
                <w:bCs/>
                <w:color w:val="000000" w:themeColor="text1"/>
                <w:sz w:val="28"/>
                <w:szCs w:val="28"/>
              </w:rPr>
            </w:pPr>
          </w:p>
          <w:p w:rsidR="00D87E5C" w:rsidRDefault="00D87E5C" w:rsidP="009A70B6">
            <w:pPr>
              <w:spacing w:before="30" w:after="30" w:line="240" w:lineRule="auto"/>
              <w:jc w:val="center"/>
              <w:rPr>
                <w:rFonts w:ascii="Times New Roman" w:eastAsia="Times New Roman" w:hAnsi="Times New Roman" w:cs="Times New Roman"/>
                <w:b/>
                <w:bCs/>
                <w:color w:val="000000" w:themeColor="text1"/>
                <w:sz w:val="28"/>
                <w:szCs w:val="28"/>
              </w:rPr>
            </w:pPr>
          </w:p>
          <w:p w:rsidR="00D87E5C" w:rsidRDefault="00D87E5C" w:rsidP="009A70B6">
            <w:pPr>
              <w:spacing w:before="30" w:after="30" w:line="240" w:lineRule="auto"/>
              <w:jc w:val="center"/>
              <w:rPr>
                <w:rFonts w:ascii="Times New Roman" w:eastAsia="Times New Roman" w:hAnsi="Times New Roman" w:cs="Times New Roman"/>
                <w:b/>
                <w:bCs/>
                <w:color w:val="000000" w:themeColor="text1"/>
                <w:sz w:val="28"/>
                <w:szCs w:val="28"/>
              </w:rPr>
            </w:pPr>
          </w:p>
          <w:p w:rsidR="00D87E5C" w:rsidRDefault="00D87E5C" w:rsidP="009A70B6">
            <w:pPr>
              <w:spacing w:before="30" w:after="30" w:line="240" w:lineRule="auto"/>
              <w:jc w:val="center"/>
              <w:rPr>
                <w:rFonts w:ascii="Times New Roman" w:eastAsia="Times New Roman" w:hAnsi="Times New Roman" w:cs="Times New Roman"/>
                <w:b/>
                <w:bCs/>
                <w:color w:val="000000" w:themeColor="text1"/>
                <w:sz w:val="28"/>
                <w:szCs w:val="28"/>
              </w:rPr>
            </w:pPr>
          </w:p>
          <w:p w:rsidR="00234ED4" w:rsidRDefault="00234ED4" w:rsidP="00234ED4">
            <w:pPr>
              <w:spacing w:before="30" w:after="30" w:line="240" w:lineRule="auto"/>
              <w:rPr>
                <w:rFonts w:ascii="Times New Roman" w:eastAsia="Times New Roman" w:hAnsi="Times New Roman" w:cs="Times New Roman"/>
                <w:b/>
                <w:bCs/>
                <w:color w:val="000000" w:themeColor="text1"/>
                <w:sz w:val="28"/>
                <w:szCs w:val="28"/>
              </w:rPr>
            </w:pPr>
          </w:p>
          <w:p w:rsidR="00D31F2D" w:rsidRPr="004E4544" w:rsidRDefault="00D31F2D" w:rsidP="00234ED4">
            <w:pPr>
              <w:spacing w:before="30" w:after="30" w:line="240" w:lineRule="auto"/>
              <w:jc w:val="center"/>
              <w:rPr>
                <w:rFonts w:ascii="Times New Roman" w:eastAsia="Times New Roman" w:hAnsi="Times New Roman" w:cs="Times New Roman"/>
                <w:color w:val="000000" w:themeColor="text1"/>
                <w:sz w:val="28"/>
                <w:szCs w:val="28"/>
              </w:rPr>
            </w:pPr>
            <w:r w:rsidRPr="004E4544">
              <w:rPr>
                <w:rFonts w:ascii="Times New Roman" w:eastAsia="Times New Roman" w:hAnsi="Times New Roman" w:cs="Times New Roman"/>
                <w:b/>
                <w:bCs/>
                <w:color w:val="000000" w:themeColor="text1"/>
                <w:sz w:val="28"/>
                <w:szCs w:val="28"/>
              </w:rPr>
              <w:lastRenderedPageBreak/>
              <w:t>РАЗДЕЛ 3. КАЧЕСТВО ПОДГОТОВКИ ВЫПУСКНИКОВ</w:t>
            </w:r>
          </w:p>
          <w:p w:rsidR="004E4544" w:rsidRDefault="00D31F2D" w:rsidP="004E4544">
            <w:pPr>
              <w:spacing w:before="30" w:after="30" w:line="240" w:lineRule="auto"/>
              <w:rPr>
                <w:rFonts w:ascii="Times New Roman" w:eastAsia="Times New Roman" w:hAnsi="Times New Roman" w:cs="Times New Roman"/>
                <w:color w:val="000000" w:themeColor="text1"/>
                <w:sz w:val="28"/>
                <w:szCs w:val="28"/>
              </w:rPr>
            </w:pPr>
            <w:r w:rsidRPr="004E4544">
              <w:rPr>
                <w:rFonts w:ascii="Times New Roman" w:eastAsia="Times New Roman" w:hAnsi="Times New Roman" w:cs="Times New Roman"/>
                <w:color w:val="000000" w:themeColor="text1"/>
                <w:sz w:val="28"/>
                <w:szCs w:val="28"/>
              </w:rPr>
              <w:t> </w:t>
            </w:r>
          </w:p>
          <w:p w:rsidR="00D31F2D" w:rsidRDefault="00D31F2D" w:rsidP="00234ED4">
            <w:pPr>
              <w:spacing w:before="30" w:after="30" w:line="240" w:lineRule="auto"/>
              <w:rPr>
                <w:rFonts w:ascii="Times New Roman" w:hAnsi="Times New Roman"/>
                <w:b/>
                <w:i/>
                <w:sz w:val="28"/>
                <w:szCs w:val="28"/>
              </w:rPr>
            </w:pPr>
            <w:r w:rsidRPr="004E4544">
              <w:rPr>
                <w:rFonts w:ascii="Times New Roman" w:eastAsia="Times New Roman" w:hAnsi="Times New Roman"/>
                <w:b/>
                <w:i/>
                <w:sz w:val="28"/>
                <w:szCs w:val="28"/>
              </w:rPr>
              <w:t>3.1. </w:t>
            </w:r>
            <w:r w:rsidRPr="004E4544">
              <w:rPr>
                <w:rFonts w:ascii="Times New Roman" w:hAnsi="Times New Roman"/>
                <w:b/>
                <w:i/>
                <w:sz w:val="28"/>
                <w:szCs w:val="28"/>
              </w:rPr>
              <w:t>Качество зна</w:t>
            </w:r>
            <w:r w:rsidR="007B51D8">
              <w:rPr>
                <w:rFonts w:ascii="Times New Roman" w:hAnsi="Times New Roman"/>
                <w:b/>
                <w:i/>
                <w:sz w:val="28"/>
                <w:szCs w:val="28"/>
              </w:rPr>
              <w:t>ний учащихся по школе</w:t>
            </w:r>
          </w:p>
          <w:p w:rsidR="00234ED4" w:rsidRPr="004E4544" w:rsidRDefault="00234ED4" w:rsidP="00234ED4">
            <w:pPr>
              <w:spacing w:before="30" w:after="30" w:line="240" w:lineRule="auto"/>
              <w:rPr>
                <w:rFonts w:ascii="Times New Roman" w:hAnsi="Times New Roman"/>
                <w:b/>
                <w:i/>
                <w:sz w:val="28"/>
                <w:szCs w:val="28"/>
              </w:rPr>
            </w:pPr>
          </w:p>
          <w:p w:rsidR="00D31F2D" w:rsidRPr="00C735B8" w:rsidRDefault="00D31F2D" w:rsidP="00234ED4">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noProof/>
                <w:sz w:val="28"/>
                <w:szCs w:val="28"/>
              </w:rPr>
              <w:drawing>
                <wp:inline distT="0" distB="0" distL="0" distR="0">
                  <wp:extent cx="5534025" cy="2819400"/>
                  <wp:effectExtent l="0" t="0" r="0" b="0"/>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735B8" w:rsidRPr="00C303A7" w:rsidRDefault="00D31F2D" w:rsidP="00C303A7">
            <w:pPr>
              <w:pStyle w:val="ab"/>
              <w:spacing w:after="0" w:line="360" w:lineRule="auto"/>
              <w:jc w:val="center"/>
              <w:rPr>
                <w:rFonts w:ascii="Times New Roman" w:hAnsi="Times New Roman"/>
                <w:b/>
                <w:i/>
                <w:sz w:val="28"/>
                <w:szCs w:val="28"/>
              </w:rPr>
            </w:pPr>
            <w:r w:rsidRPr="006E2F5C">
              <w:rPr>
                <w:rFonts w:ascii="Times New Roman" w:hAnsi="Times New Roman"/>
                <w:b/>
                <w:i/>
                <w:sz w:val="28"/>
                <w:szCs w:val="28"/>
              </w:rPr>
              <w:t>3.2.Каче</w:t>
            </w:r>
            <w:r w:rsidR="00C735B8" w:rsidRPr="006E2F5C">
              <w:rPr>
                <w:rFonts w:ascii="Times New Roman" w:hAnsi="Times New Roman"/>
                <w:b/>
                <w:i/>
                <w:sz w:val="28"/>
                <w:szCs w:val="28"/>
              </w:rPr>
              <w:t>ство образования по параллелям.</w:t>
            </w:r>
          </w:p>
          <w:p w:rsidR="006E2F5C" w:rsidRPr="00C303A7" w:rsidRDefault="00D31F2D" w:rsidP="00C303A7">
            <w:pPr>
              <w:pStyle w:val="ab"/>
              <w:spacing w:line="360" w:lineRule="auto"/>
              <w:ind w:left="0"/>
              <w:jc w:val="center"/>
              <w:rPr>
                <w:rFonts w:ascii="Times New Roman" w:hAnsi="Times New Roman"/>
                <w:color w:val="000000" w:themeColor="text1"/>
                <w:sz w:val="28"/>
                <w:szCs w:val="28"/>
              </w:rPr>
            </w:pPr>
            <w:r>
              <w:rPr>
                <w:rFonts w:ascii="Times New Roman" w:hAnsi="Times New Roman"/>
                <w:noProof/>
                <w:sz w:val="28"/>
                <w:szCs w:val="28"/>
              </w:rPr>
              <w:drawing>
                <wp:inline distT="0" distB="0" distL="0" distR="0">
                  <wp:extent cx="4495800" cy="4267200"/>
                  <wp:effectExtent l="0" t="0" r="0" b="0"/>
                  <wp:docPr id="4"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6174B" w:rsidRDefault="0056174B" w:rsidP="009A70B6">
            <w:pPr>
              <w:pStyle w:val="ab"/>
              <w:spacing w:after="0" w:line="360" w:lineRule="auto"/>
              <w:rPr>
                <w:rFonts w:ascii="Times New Roman" w:hAnsi="Times New Roman"/>
                <w:color w:val="000000" w:themeColor="text1"/>
                <w:sz w:val="20"/>
                <w:szCs w:val="20"/>
              </w:rPr>
            </w:pPr>
          </w:p>
          <w:p w:rsidR="0056174B" w:rsidRPr="00234ED4" w:rsidRDefault="0056174B" w:rsidP="009A70B6">
            <w:pPr>
              <w:pStyle w:val="ab"/>
              <w:spacing w:after="0" w:line="360" w:lineRule="auto"/>
              <w:rPr>
                <w:rFonts w:ascii="Times New Roman" w:hAnsi="Times New Roman"/>
                <w:b/>
                <w:color w:val="000000" w:themeColor="text1"/>
                <w:sz w:val="28"/>
                <w:szCs w:val="20"/>
              </w:rPr>
            </w:pPr>
            <w:r w:rsidRPr="00234ED4">
              <w:rPr>
                <w:rFonts w:ascii="Times New Roman" w:hAnsi="Times New Roman"/>
                <w:b/>
                <w:color w:val="000000" w:themeColor="text1"/>
                <w:sz w:val="28"/>
                <w:szCs w:val="20"/>
                <w:lang w:val="en-US"/>
              </w:rPr>
              <w:t xml:space="preserve">I </w:t>
            </w:r>
            <w:r w:rsidRPr="00234ED4">
              <w:rPr>
                <w:rFonts w:ascii="Times New Roman" w:hAnsi="Times New Roman"/>
                <w:b/>
                <w:color w:val="000000" w:themeColor="text1"/>
                <w:sz w:val="28"/>
                <w:szCs w:val="20"/>
              </w:rPr>
              <w:t>полугодие 2017-2018 учебного года</w:t>
            </w:r>
          </w:p>
          <w:p w:rsidR="0056174B" w:rsidRDefault="0056174B" w:rsidP="009A70B6">
            <w:pPr>
              <w:pStyle w:val="ab"/>
              <w:spacing w:after="0" w:line="360" w:lineRule="auto"/>
              <w:rPr>
                <w:rFonts w:ascii="Times New Roman" w:hAnsi="Times New Roman"/>
                <w:color w:val="000000" w:themeColor="text1"/>
                <w:sz w:val="20"/>
                <w:szCs w:val="20"/>
              </w:rPr>
            </w:pPr>
          </w:p>
          <w:tbl>
            <w:tblPr>
              <w:tblW w:w="8093" w:type="dxa"/>
              <w:tblInd w:w="20" w:type="dxa"/>
              <w:tblLayout w:type="fixed"/>
              <w:tblLook w:val="04A0"/>
            </w:tblPr>
            <w:tblGrid>
              <w:gridCol w:w="722"/>
              <w:gridCol w:w="1990"/>
              <w:gridCol w:w="1696"/>
              <w:gridCol w:w="1132"/>
              <w:gridCol w:w="1561"/>
              <w:gridCol w:w="992"/>
            </w:tblGrid>
            <w:tr w:rsidR="0056174B" w:rsidRPr="0056174B" w:rsidTr="0056174B">
              <w:trPr>
                <w:trHeight w:val="750"/>
              </w:trPr>
              <w:tc>
                <w:tcPr>
                  <w:tcW w:w="722"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56174B" w:rsidRDefault="0056174B" w:rsidP="0056174B">
                  <w:pPr>
                    <w:spacing w:after="0" w:line="240" w:lineRule="auto"/>
                    <w:rPr>
                      <w:rFonts w:ascii="Times New Roman" w:eastAsia="Times New Roman" w:hAnsi="Times New Roman" w:cs="Times New Roman"/>
                      <w:color w:val="000000"/>
                      <w:sz w:val="24"/>
                      <w:szCs w:val="28"/>
                    </w:rPr>
                  </w:pPr>
                  <w:r w:rsidRPr="0056174B">
                    <w:rPr>
                      <w:rFonts w:ascii="Times New Roman" w:eastAsia="Times New Roman" w:hAnsi="Times New Roman" w:cs="Times New Roman"/>
                      <w:color w:val="000000"/>
                      <w:sz w:val="24"/>
                      <w:szCs w:val="28"/>
                    </w:rPr>
                    <w:t>№</w:t>
                  </w:r>
                </w:p>
                <w:p w:rsidR="0056174B" w:rsidRPr="0056174B" w:rsidRDefault="0056174B" w:rsidP="0056174B">
                  <w:pPr>
                    <w:spacing w:after="0" w:line="240" w:lineRule="auto"/>
                    <w:rPr>
                      <w:rFonts w:ascii="Times New Roman" w:eastAsia="Times New Roman" w:hAnsi="Times New Roman" w:cs="Times New Roman"/>
                      <w:color w:val="000000"/>
                      <w:sz w:val="24"/>
                      <w:szCs w:val="28"/>
                    </w:rPr>
                  </w:pPr>
                  <w:r w:rsidRPr="0056174B">
                    <w:rPr>
                      <w:rFonts w:ascii="Times New Roman" w:eastAsia="Times New Roman" w:hAnsi="Times New Roman" w:cs="Times New Roman"/>
                      <w:color w:val="000000"/>
                      <w:sz w:val="24"/>
                      <w:szCs w:val="28"/>
                    </w:rPr>
                    <w:t>п/п</w:t>
                  </w:r>
                </w:p>
              </w:tc>
              <w:tc>
                <w:tcPr>
                  <w:tcW w:w="1990" w:type="dxa"/>
                  <w:tcBorders>
                    <w:top w:val="single" w:sz="4" w:space="0" w:color="000000"/>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Times New Roman" w:eastAsia="Times New Roman" w:hAnsi="Times New Roman" w:cs="Times New Roman"/>
                      <w:color w:val="000000"/>
                      <w:sz w:val="24"/>
                      <w:szCs w:val="28"/>
                    </w:rPr>
                  </w:pPr>
                  <w:r w:rsidRPr="0056174B">
                    <w:rPr>
                      <w:rFonts w:ascii="Times New Roman" w:eastAsia="Times New Roman" w:hAnsi="Times New Roman" w:cs="Times New Roman"/>
                      <w:color w:val="000000"/>
                      <w:sz w:val="24"/>
                      <w:szCs w:val="28"/>
                    </w:rPr>
                    <w:t>параллель/класс</w:t>
                  </w:r>
                </w:p>
              </w:tc>
              <w:tc>
                <w:tcPr>
                  <w:tcW w:w="1696" w:type="dxa"/>
                  <w:tcBorders>
                    <w:top w:val="single" w:sz="4" w:space="0" w:color="000000"/>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Times New Roman" w:eastAsia="Times New Roman" w:hAnsi="Times New Roman" w:cs="Times New Roman"/>
                      <w:color w:val="000000"/>
                      <w:sz w:val="24"/>
                      <w:szCs w:val="28"/>
                    </w:rPr>
                  </w:pPr>
                  <w:r w:rsidRPr="0056174B">
                    <w:rPr>
                      <w:rFonts w:ascii="Times New Roman" w:eastAsia="Times New Roman" w:hAnsi="Times New Roman" w:cs="Times New Roman"/>
                      <w:color w:val="000000"/>
                      <w:sz w:val="24"/>
                      <w:szCs w:val="28"/>
                    </w:rPr>
                    <w:t>% успеваемости</w:t>
                  </w:r>
                </w:p>
              </w:tc>
              <w:tc>
                <w:tcPr>
                  <w:tcW w:w="1132" w:type="dxa"/>
                  <w:tcBorders>
                    <w:top w:val="single" w:sz="4" w:space="0" w:color="000000"/>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Times New Roman" w:eastAsia="Times New Roman" w:hAnsi="Times New Roman" w:cs="Times New Roman"/>
                      <w:color w:val="000000"/>
                      <w:sz w:val="24"/>
                      <w:szCs w:val="28"/>
                    </w:rPr>
                  </w:pPr>
                  <w:r w:rsidRPr="0056174B">
                    <w:rPr>
                      <w:rFonts w:ascii="Times New Roman" w:eastAsia="Times New Roman" w:hAnsi="Times New Roman" w:cs="Times New Roman"/>
                      <w:color w:val="000000"/>
                      <w:sz w:val="24"/>
                      <w:szCs w:val="28"/>
                    </w:rPr>
                    <w:t>качество знаний</w:t>
                  </w:r>
                </w:p>
              </w:tc>
              <w:tc>
                <w:tcPr>
                  <w:tcW w:w="1561" w:type="dxa"/>
                  <w:tcBorders>
                    <w:top w:val="single" w:sz="4" w:space="0" w:color="000000"/>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Times New Roman" w:eastAsia="Times New Roman" w:hAnsi="Times New Roman" w:cs="Times New Roman"/>
                      <w:color w:val="000000"/>
                      <w:sz w:val="24"/>
                      <w:szCs w:val="28"/>
                    </w:rPr>
                  </w:pPr>
                  <w:r w:rsidRPr="0056174B">
                    <w:rPr>
                      <w:rFonts w:ascii="Times New Roman" w:eastAsia="Times New Roman" w:hAnsi="Times New Roman" w:cs="Times New Roman"/>
                      <w:color w:val="000000"/>
                      <w:sz w:val="24"/>
                      <w:szCs w:val="28"/>
                    </w:rPr>
                    <w:t>успевающих всего</w:t>
                  </w:r>
                </w:p>
              </w:tc>
              <w:tc>
                <w:tcPr>
                  <w:tcW w:w="992" w:type="dxa"/>
                  <w:tcBorders>
                    <w:top w:val="single" w:sz="4" w:space="0" w:color="000000"/>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Times New Roman" w:eastAsia="Times New Roman" w:hAnsi="Times New Roman" w:cs="Times New Roman"/>
                      <w:color w:val="000000"/>
                      <w:sz w:val="24"/>
                      <w:szCs w:val="28"/>
                    </w:rPr>
                  </w:pPr>
                  <w:r w:rsidRPr="0056174B">
                    <w:rPr>
                      <w:rFonts w:ascii="Times New Roman" w:eastAsia="Times New Roman" w:hAnsi="Times New Roman" w:cs="Times New Roman"/>
                      <w:color w:val="000000"/>
                      <w:sz w:val="24"/>
                      <w:szCs w:val="28"/>
                    </w:rPr>
                    <w:t xml:space="preserve"> 4 и 5</w:t>
                  </w:r>
                </w:p>
              </w:tc>
            </w:tr>
            <w:tr w:rsidR="0056174B" w:rsidRPr="0056174B" w:rsidTr="0056174B">
              <w:trPr>
                <w:trHeight w:val="375"/>
              </w:trPr>
              <w:tc>
                <w:tcPr>
                  <w:tcW w:w="722" w:type="dxa"/>
                  <w:tcBorders>
                    <w:top w:val="nil"/>
                    <w:left w:val="single" w:sz="4" w:space="0" w:color="000000"/>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w:t>
                  </w:r>
                </w:p>
              </w:tc>
              <w:tc>
                <w:tcPr>
                  <w:tcW w:w="1990"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2</w:t>
                  </w:r>
                </w:p>
              </w:tc>
              <w:tc>
                <w:tcPr>
                  <w:tcW w:w="1696"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98,10</w:t>
                  </w:r>
                </w:p>
              </w:tc>
              <w:tc>
                <w:tcPr>
                  <w:tcW w:w="113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63,70</w:t>
                  </w:r>
                </w:p>
              </w:tc>
              <w:tc>
                <w:tcPr>
                  <w:tcW w:w="1561"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154</w:t>
                  </w:r>
                </w:p>
              </w:tc>
              <w:tc>
                <w:tcPr>
                  <w:tcW w:w="99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100</w:t>
                  </w:r>
                </w:p>
              </w:tc>
            </w:tr>
            <w:tr w:rsidR="0056174B" w:rsidRPr="0056174B" w:rsidTr="0056174B">
              <w:trPr>
                <w:trHeight w:val="375"/>
              </w:trPr>
              <w:tc>
                <w:tcPr>
                  <w:tcW w:w="722" w:type="dxa"/>
                  <w:tcBorders>
                    <w:top w:val="nil"/>
                    <w:left w:val="single" w:sz="4" w:space="0" w:color="000000"/>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2</w:t>
                  </w:r>
                </w:p>
              </w:tc>
              <w:tc>
                <w:tcPr>
                  <w:tcW w:w="1990"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3</w:t>
                  </w:r>
                </w:p>
              </w:tc>
              <w:tc>
                <w:tcPr>
                  <w:tcW w:w="1696"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96,70</w:t>
                  </w:r>
                </w:p>
              </w:tc>
              <w:tc>
                <w:tcPr>
                  <w:tcW w:w="113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62,00</w:t>
                  </w:r>
                </w:p>
              </w:tc>
              <w:tc>
                <w:tcPr>
                  <w:tcW w:w="1561"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117</w:t>
                  </w:r>
                </w:p>
              </w:tc>
              <w:tc>
                <w:tcPr>
                  <w:tcW w:w="99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75</w:t>
                  </w:r>
                </w:p>
              </w:tc>
            </w:tr>
            <w:tr w:rsidR="0056174B" w:rsidRPr="0056174B" w:rsidTr="0056174B">
              <w:trPr>
                <w:trHeight w:val="375"/>
              </w:trPr>
              <w:tc>
                <w:tcPr>
                  <w:tcW w:w="722" w:type="dxa"/>
                  <w:tcBorders>
                    <w:top w:val="nil"/>
                    <w:left w:val="single" w:sz="4" w:space="0" w:color="000000"/>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3</w:t>
                  </w:r>
                </w:p>
              </w:tc>
              <w:tc>
                <w:tcPr>
                  <w:tcW w:w="1990"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4</w:t>
                  </w:r>
                </w:p>
              </w:tc>
              <w:tc>
                <w:tcPr>
                  <w:tcW w:w="1696"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99,20</w:t>
                  </w:r>
                </w:p>
              </w:tc>
              <w:tc>
                <w:tcPr>
                  <w:tcW w:w="113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54,40</w:t>
                  </w:r>
                </w:p>
              </w:tc>
              <w:tc>
                <w:tcPr>
                  <w:tcW w:w="1561"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124</w:t>
                  </w:r>
                </w:p>
              </w:tc>
              <w:tc>
                <w:tcPr>
                  <w:tcW w:w="99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68</w:t>
                  </w:r>
                </w:p>
              </w:tc>
            </w:tr>
            <w:tr w:rsidR="0056174B" w:rsidRPr="0056174B" w:rsidTr="0056174B">
              <w:trPr>
                <w:trHeight w:val="375"/>
              </w:trPr>
              <w:tc>
                <w:tcPr>
                  <w:tcW w:w="722" w:type="dxa"/>
                  <w:tcBorders>
                    <w:top w:val="nil"/>
                    <w:left w:val="single" w:sz="4" w:space="0" w:color="000000"/>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4</w:t>
                  </w:r>
                </w:p>
              </w:tc>
              <w:tc>
                <w:tcPr>
                  <w:tcW w:w="1990"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5</w:t>
                  </w:r>
                </w:p>
              </w:tc>
              <w:tc>
                <w:tcPr>
                  <w:tcW w:w="1696"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96,90</w:t>
                  </w:r>
                </w:p>
              </w:tc>
              <w:tc>
                <w:tcPr>
                  <w:tcW w:w="113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33,30</w:t>
                  </w:r>
                </w:p>
              </w:tc>
              <w:tc>
                <w:tcPr>
                  <w:tcW w:w="1561"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93</w:t>
                  </w:r>
                </w:p>
              </w:tc>
              <w:tc>
                <w:tcPr>
                  <w:tcW w:w="99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32</w:t>
                  </w:r>
                </w:p>
              </w:tc>
            </w:tr>
            <w:tr w:rsidR="0056174B" w:rsidRPr="0056174B" w:rsidTr="0056174B">
              <w:trPr>
                <w:trHeight w:val="375"/>
              </w:trPr>
              <w:tc>
                <w:tcPr>
                  <w:tcW w:w="722" w:type="dxa"/>
                  <w:tcBorders>
                    <w:top w:val="nil"/>
                    <w:left w:val="single" w:sz="4" w:space="0" w:color="000000"/>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5</w:t>
                  </w:r>
                </w:p>
              </w:tc>
              <w:tc>
                <w:tcPr>
                  <w:tcW w:w="1990"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6</w:t>
                  </w:r>
                </w:p>
              </w:tc>
              <w:tc>
                <w:tcPr>
                  <w:tcW w:w="1696"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94,40</w:t>
                  </w:r>
                </w:p>
              </w:tc>
              <w:tc>
                <w:tcPr>
                  <w:tcW w:w="113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31,50</w:t>
                  </w:r>
                </w:p>
              </w:tc>
              <w:tc>
                <w:tcPr>
                  <w:tcW w:w="1561"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117</w:t>
                  </w:r>
                </w:p>
              </w:tc>
              <w:tc>
                <w:tcPr>
                  <w:tcW w:w="99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39</w:t>
                  </w:r>
                </w:p>
              </w:tc>
            </w:tr>
            <w:tr w:rsidR="0056174B" w:rsidRPr="0056174B" w:rsidTr="0056174B">
              <w:trPr>
                <w:trHeight w:val="375"/>
              </w:trPr>
              <w:tc>
                <w:tcPr>
                  <w:tcW w:w="722" w:type="dxa"/>
                  <w:tcBorders>
                    <w:top w:val="nil"/>
                    <w:left w:val="single" w:sz="4" w:space="0" w:color="000000"/>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6</w:t>
                  </w:r>
                </w:p>
              </w:tc>
              <w:tc>
                <w:tcPr>
                  <w:tcW w:w="1990"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7</w:t>
                  </w:r>
                </w:p>
              </w:tc>
              <w:tc>
                <w:tcPr>
                  <w:tcW w:w="1696"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92,80</w:t>
                  </w:r>
                </w:p>
              </w:tc>
              <w:tc>
                <w:tcPr>
                  <w:tcW w:w="113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27,90</w:t>
                  </w:r>
                </w:p>
              </w:tc>
              <w:tc>
                <w:tcPr>
                  <w:tcW w:w="1561"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103</w:t>
                  </w:r>
                </w:p>
              </w:tc>
              <w:tc>
                <w:tcPr>
                  <w:tcW w:w="99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31</w:t>
                  </w:r>
                </w:p>
              </w:tc>
            </w:tr>
            <w:tr w:rsidR="0056174B" w:rsidRPr="0056174B" w:rsidTr="0056174B">
              <w:trPr>
                <w:trHeight w:val="375"/>
              </w:trPr>
              <w:tc>
                <w:tcPr>
                  <w:tcW w:w="722" w:type="dxa"/>
                  <w:tcBorders>
                    <w:top w:val="nil"/>
                    <w:left w:val="single" w:sz="4" w:space="0" w:color="000000"/>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7</w:t>
                  </w:r>
                </w:p>
              </w:tc>
              <w:tc>
                <w:tcPr>
                  <w:tcW w:w="1990"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8</w:t>
                  </w:r>
                </w:p>
              </w:tc>
              <w:tc>
                <w:tcPr>
                  <w:tcW w:w="1696"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85,10</w:t>
                  </w:r>
                </w:p>
              </w:tc>
              <w:tc>
                <w:tcPr>
                  <w:tcW w:w="113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24,80</w:t>
                  </w:r>
                </w:p>
              </w:tc>
              <w:tc>
                <w:tcPr>
                  <w:tcW w:w="1561"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86</w:t>
                  </w:r>
                </w:p>
              </w:tc>
              <w:tc>
                <w:tcPr>
                  <w:tcW w:w="99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25</w:t>
                  </w:r>
                </w:p>
              </w:tc>
            </w:tr>
            <w:tr w:rsidR="0056174B" w:rsidRPr="0056174B" w:rsidTr="0056174B">
              <w:trPr>
                <w:trHeight w:val="375"/>
              </w:trPr>
              <w:tc>
                <w:tcPr>
                  <w:tcW w:w="722" w:type="dxa"/>
                  <w:tcBorders>
                    <w:top w:val="nil"/>
                    <w:left w:val="single" w:sz="4" w:space="0" w:color="000000"/>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8</w:t>
                  </w:r>
                </w:p>
              </w:tc>
              <w:tc>
                <w:tcPr>
                  <w:tcW w:w="1990"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w:t>
                  </w:r>
                </w:p>
              </w:tc>
              <w:tc>
                <w:tcPr>
                  <w:tcW w:w="1696"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92,10</w:t>
                  </w:r>
                </w:p>
              </w:tc>
              <w:tc>
                <w:tcPr>
                  <w:tcW w:w="113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13,90</w:t>
                  </w:r>
                </w:p>
              </w:tc>
              <w:tc>
                <w:tcPr>
                  <w:tcW w:w="1561"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93</w:t>
                  </w:r>
                </w:p>
              </w:tc>
              <w:tc>
                <w:tcPr>
                  <w:tcW w:w="99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14</w:t>
                  </w:r>
                </w:p>
              </w:tc>
            </w:tr>
            <w:tr w:rsidR="0056174B" w:rsidRPr="0056174B" w:rsidTr="0056174B">
              <w:trPr>
                <w:trHeight w:val="375"/>
              </w:trPr>
              <w:tc>
                <w:tcPr>
                  <w:tcW w:w="722" w:type="dxa"/>
                  <w:tcBorders>
                    <w:top w:val="nil"/>
                    <w:left w:val="single" w:sz="4" w:space="0" w:color="000000"/>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w:t>
                  </w:r>
                </w:p>
              </w:tc>
              <w:tc>
                <w:tcPr>
                  <w:tcW w:w="1990"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10</w:t>
                  </w:r>
                </w:p>
              </w:tc>
              <w:tc>
                <w:tcPr>
                  <w:tcW w:w="1696"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94,10</w:t>
                  </w:r>
                </w:p>
              </w:tc>
              <w:tc>
                <w:tcPr>
                  <w:tcW w:w="113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23,50</w:t>
                  </w:r>
                </w:p>
              </w:tc>
              <w:tc>
                <w:tcPr>
                  <w:tcW w:w="1561"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32</w:t>
                  </w:r>
                </w:p>
              </w:tc>
              <w:tc>
                <w:tcPr>
                  <w:tcW w:w="99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8</w:t>
                  </w:r>
                </w:p>
              </w:tc>
            </w:tr>
            <w:tr w:rsidR="0056174B" w:rsidRPr="0056174B" w:rsidTr="0056174B">
              <w:trPr>
                <w:trHeight w:val="375"/>
              </w:trPr>
              <w:tc>
                <w:tcPr>
                  <w:tcW w:w="722" w:type="dxa"/>
                  <w:tcBorders>
                    <w:top w:val="nil"/>
                    <w:left w:val="single" w:sz="4" w:space="0" w:color="000000"/>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10</w:t>
                  </w:r>
                </w:p>
              </w:tc>
              <w:tc>
                <w:tcPr>
                  <w:tcW w:w="1990"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11</w:t>
                  </w:r>
                </w:p>
              </w:tc>
              <w:tc>
                <w:tcPr>
                  <w:tcW w:w="1696"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94,30</w:t>
                  </w:r>
                </w:p>
              </w:tc>
              <w:tc>
                <w:tcPr>
                  <w:tcW w:w="113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17,00</w:t>
                  </w:r>
                </w:p>
              </w:tc>
              <w:tc>
                <w:tcPr>
                  <w:tcW w:w="1561"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50</w:t>
                  </w:r>
                </w:p>
              </w:tc>
              <w:tc>
                <w:tcPr>
                  <w:tcW w:w="992" w:type="dxa"/>
                  <w:tcBorders>
                    <w:top w:val="nil"/>
                    <w:left w:val="nil"/>
                    <w:bottom w:val="single" w:sz="4" w:space="0" w:color="000000"/>
                    <w:right w:val="single" w:sz="4" w:space="0" w:color="000000"/>
                  </w:tcBorders>
                  <w:shd w:val="clear" w:color="000000" w:fill="FFFFFF"/>
                  <w:vAlign w:val="bottom"/>
                  <w:hideMark/>
                </w:tcPr>
                <w:p w:rsidR="0056174B" w:rsidRPr="0056174B" w:rsidRDefault="0056174B" w:rsidP="0056174B">
                  <w:pPr>
                    <w:spacing w:after="0" w:line="240" w:lineRule="auto"/>
                    <w:jc w:val="right"/>
                    <w:rPr>
                      <w:rFonts w:ascii="Calibri" w:eastAsia="Times New Roman" w:hAnsi="Calibri" w:cs="Times New Roman"/>
                      <w:color w:val="000000"/>
                      <w:sz w:val="28"/>
                      <w:szCs w:val="28"/>
                    </w:rPr>
                  </w:pPr>
                  <w:r w:rsidRPr="0056174B">
                    <w:rPr>
                      <w:rFonts w:ascii="Calibri" w:eastAsia="Times New Roman" w:hAnsi="Calibri" w:cs="Times New Roman"/>
                      <w:color w:val="000000"/>
                      <w:sz w:val="28"/>
                      <w:szCs w:val="28"/>
                    </w:rPr>
                    <w:t>9</w:t>
                  </w:r>
                </w:p>
              </w:tc>
            </w:tr>
          </w:tbl>
          <w:p w:rsidR="0056174B" w:rsidRDefault="0056174B"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p>
          <w:p w:rsidR="006E2F5C" w:rsidRDefault="0056174B" w:rsidP="0056174B">
            <w:pPr>
              <w:pStyle w:val="ab"/>
              <w:spacing w:after="0" w:line="360" w:lineRule="auto"/>
              <w:jc w:val="both"/>
              <w:rPr>
                <w:rFonts w:ascii="Times New Roman" w:hAnsi="Times New Roman"/>
                <w:color w:val="000000" w:themeColor="text1"/>
                <w:sz w:val="20"/>
                <w:szCs w:val="20"/>
              </w:rPr>
            </w:pPr>
            <w:r>
              <w:rPr>
                <w:rFonts w:ascii="Times New Roman" w:hAnsi="Times New Roman"/>
                <w:noProof/>
                <w:color w:val="000000" w:themeColor="text1"/>
                <w:sz w:val="20"/>
                <w:szCs w:val="20"/>
              </w:rPr>
              <w:drawing>
                <wp:inline distT="0" distB="0" distL="0" distR="0">
                  <wp:extent cx="5231130" cy="2895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1130" cy="2895600"/>
                          </a:xfrm>
                          <a:prstGeom prst="rect">
                            <a:avLst/>
                          </a:prstGeom>
                          <a:noFill/>
                        </pic:spPr>
                      </pic:pic>
                    </a:graphicData>
                  </a:graphic>
                </wp:inline>
              </w:drawing>
            </w:r>
          </w:p>
          <w:p w:rsidR="0056174B" w:rsidRDefault="0056174B" w:rsidP="0056174B">
            <w:pPr>
              <w:pStyle w:val="ab"/>
              <w:spacing w:after="0" w:line="360" w:lineRule="auto"/>
              <w:jc w:val="both"/>
              <w:rPr>
                <w:rFonts w:ascii="Times New Roman" w:hAnsi="Times New Roman"/>
                <w:color w:val="000000" w:themeColor="text1"/>
                <w:sz w:val="20"/>
                <w:szCs w:val="20"/>
              </w:rPr>
            </w:pPr>
          </w:p>
          <w:p w:rsidR="0056174B" w:rsidRDefault="0056174B" w:rsidP="0056174B">
            <w:pPr>
              <w:pStyle w:val="ab"/>
              <w:spacing w:after="0" w:line="360" w:lineRule="auto"/>
              <w:jc w:val="both"/>
              <w:rPr>
                <w:rFonts w:ascii="Times New Roman" w:hAnsi="Times New Roman"/>
                <w:color w:val="000000" w:themeColor="text1"/>
                <w:sz w:val="20"/>
                <w:szCs w:val="20"/>
              </w:rPr>
            </w:pPr>
          </w:p>
          <w:p w:rsidR="0056174B" w:rsidRDefault="0056174B" w:rsidP="0056174B">
            <w:pPr>
              <w:pStyle w:val="ab"/>
              <w:spacing w:after="0" w:line="360" w:lineRule="auto"/>
              <w:jc w:val="both"/>
              <w:rPr>
                <w:rFonts w:ascii="Times New Roman" w:hAnsi="Times New Roman"/>
                <w:color w:val="000000" w:themeColor="text1"/>
                <w:sz w:val="20"/>
                <w:szCs w:val="20"/>
              </w:rPr>
            </w:pPr>
          </w:p>
          <w:p w:rsidR="0056174B" w:rsidRDefault="0056174B" w:rsidP="0056174B">
            <w:pPr>
              <w:pStyle w:val="ab"/>
              <w:spacing w:after="0" w:line="360" w:lineRule="auto"/>
              <w:jc w:val="both"/>
              <w:rPr>
                <w:rFonts w:ascii="Times New Roman" w:hAnsi="Times New Roman"/>
                <w:color w:val="000000" w:themeColor="text1"/>
                <w:sz w:val="20"/>
                <w:szCs w:val="20"/>
              </w:rPr>
            </w:pPr>
          </w:p>
          <w:p w:rsidR="0056174B" w:rsidRDefault="0056174B" w:rsidP="0056174B">
            <w:pPr>
              <w:pStyle w:val="ab"/>
              <w:spacing w:after="0" w:line="360" w:lineRule="auto"/>
              <w:jc w:val="both"/>
              <w:rPr>
                <w:rFonts w:ascii="Times New Roman" w:hAnsi="Times New Roman"/>
                <w:color w:val="000000" w:themeColor="text1"/>
                <w:sz w:val="20"/>
                <w:szCs w:val="20"/>
              </w:rPr>
            </w:pPr>
          </w:p>
          <w:p w:rsidR="0056174B" w:rsidRDefault="0056174B" w:rsidP="0056174B">
            <w:pPr>
              <w:pStyle w:val="ab"/>
              <w:spacing w:after="0" w:line="360" w:lineRule="auto"/>
              <w:jc w:val="both"/>
              <w:rPr>
                <w:rFonts w:ascii="Times New Roman" w:hAnsi="Times New Roman"/>
                <w:color w:val="000000" w:themeColor="text1"/>
                <w:sz w:val="20"/>
                <w:szCs w:val="20"/>
              </w:rPr>
            </w:pPr>
          </w:p>
          <w:p w:rsidR="0056174B" w:rsidRDefault="0056174B" w:rsidP="0056174B">
            <w:pPr>
              <w:pStyle w:val="ab"/>
              <w:spacing w:after="0" w:line="360" w:lineRule="auto"/>
              <w:jc w:val="both"/>
              <w:rPr>
                <w:rFonts w:ascii="Times New Roman" w:hAnsi="Times New Roman"/>
                <w:color w:val="000000" w:themeColor="text1"/>
                <w:sz w:val="20"/>
                <w:szCs w:val="20"/>
              </w:rPr>
            </w:pPr>
          </w:p>
          <w:p w:rsidR="0056174B" w:rsidRDefault="0056174B" w:rsidP="0056174B">
            <w:pPr>
              <w:pStyle w:val="ab"/>
              <w:spacing w:after="0" w:line="360" w:lineRule="auto"/>
              <w:jc w:val="both"/>
              <w:rPr>
                <w:rFonts w:ascii="Times New Roman" w:hAnsi="Times New Roman"/>
                <w:color w:val="000000" w:themeColor="text1"/>
                <w:sz w:val="20"/>
                <w:szCs w:val="20"/>
              </w:rPr>
            </w:pPr>
          </w:p>
          <w:p w:rsidR="0056174B" w:rsidRDefault="0056174B" w:rsidP="0056174B">
            <w:pPr>
              <w:pStyle w:val="ab"/>
              <w:spacing w:after="0" w:line="360" w:lineRule="auto"/>
              <w:jc w:val="both"/>
              <w:rPr>
                <w:rFonts w:ascii="Times New Roman" w:hAnsi="Times New Roman"/>
                <w:color w:val="000000" w:themeColor="text1"/>
                <w:sz w:val="20"/>
                <w:szCs w:val="20"/>
              </w:rPr>
            </w:pPr>
          </w:p>
          <w:p w:rsidR="0056174B" w:rsidRDefault="0056174B" w:rsidP="0056174B">
            <w:pPr>
              <w:pStyle w:val="ab"/>
              <w:spacing w:after="0" w:line="360" w:lineRule="auto"/>
              <w:jc w:val="both"/>
              <w:rPr>
                <w:rFonts w:ascii="Times New Roman" w:hAnsi="Times New Roman"/>
                <w:color w:val="000000" w:themeColor="text1"/>
                <w:sz w:val="20"/>
                <w:szCs w:val="20"/>
              </w:rPr>
            </w:pPr>
          </w:p>
          <w:p w:rsidR="0056174B" w:rsidRDefault="0056174B" w:rsidP="0056174B">
            <w:pPr>
              <w:pStyle w:val="ab"/>
              <w:spacing w:after="0" w:line="360" w:lineRule="auto"/>
              <w:jc w:val="both"/>
              <w:rPr>
                <w:rFonts w:ascii="Times New Roman" w:hAnsi="Times New Roman"/>
                <w:color w:val="000000" w:themeColor="text1"/>
                <w:sz w:val="20"/>
                <w:szCs w:val="20"/>
              </w:rPr>
            </w:pPr>
          </w:p>
          <w:p w:rsidR="0056174B" w:rsidRDefault="0056174B" w:rsidP="0056174B">
            <w:pPr>
              <w:pStyle w:val="ab"/>
              <w:spacing w:after="0" w:line="360" w:lineRule="auto"/>
              <w:jc w:val="both"/>
              <w:rPr>
                <w:rFonts w:ascii="Times New Roman" w:hAnsi="Times New Roman"/>
                <w:color w:val="000000" w:themeColor="text1"/>
                <w:sz w:val="20"/>
                <w:szCs w:val="20"/>
              </w:rPr>
            </w:pPr>
            <w:r>
              <w:rPr>
                <w:rFonts w:ascii="Times New Roman" w:hAnsi="Times New Roman"/>
                <w:noProof/>
                <w:color w:val="000000" w:themeColor="text1"/>
                <w:sz w:val="20"/>
                <w:szCs w:val="20"/>
              </w:rPr>
              <w:lastRenderedPageBreak/>
              <w:drawing>
                <wp:inline distT="0" distB="0" distL="0" distR="0">
                  <wp:extent cx="7352665" cy="4395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52665" cy="4395470"/>
                          </a:xfrm>
                          <a:prstGeom prst="rect">
                            <a:avLst/>
                          </a:prstGeom>
                          <a:noFill/>
                        </pic:spPr>
                      </pic:pic>
                    </a:graphicData>
                  </a:graphic>
                </wp:inline>
              </w:drawing>
            </w:r>
          </w:p>
          <w:p w:rsidR="006E2F5C" w:rsidRDefault="006E2F5C" w:rsidP="009A70B6">
            <w:pPr>
              <w:pStyle w:val="ab"/>
              <w:spacing w:after="0" w:line="360" w:lineRule="auto"/>
              <w:rPr>
                <w:rFonts w:ascii="Times New Roman" w:hAnsi="Times New Roman"/>
                <w:color w:val="000000" w:themeColor="text1"/>
                <w:sz w:val="20"/>
                <w:szCs w:val="20"/>
              </w:rPr>
            </w:pPr>
          </w:p>
          <w:p w:rsidR="00D31F2D" w:rsidRPr="006E2F5C" w:rsidRDefault="00D31F2D" w:rsidP="009A70B6">
            <w:pPr>
              <w:pStyle w:val="ab"/>
              <w:spacing w:after="0" w:line="360" w:lineRule="auto"/>
              <w:rPr>
                <w:rFonts w:ascii="Times New Roman" w:hAnsi="Times New Roman"/>
                <w:b/>
                <w:i/>
                <w:sz w:val="28"/>
                <w:szCs w:val="28"/>
              </w:rPr>
            </w:pPr>
            <w:r w:rsidRPr="006E2F5C">
              <w:rPr>
                <w:rFonts w:ascii="Times New Roman" w:hAnsi="Times New Roman"/>
                <w:b/>
                <w:i/>
                <w:sz w:val="28"/>
                <w:szCs w:val="28"/>
              </w:rPr>
              <w:t>3.3.</w:t>
            </w:r>
            <w:r w:rsidR="006E2F5C">
              <w:rPr>
                <w:rFonts w:ascii="Times New Roman" w:hAnsi="Times New Roman"/>
                <w:b/>
                <w:i/>
                <w:sz w:val="28"/>
                <w:szCs w:val="28"/>
              </w:rPr>
              <w:t xml:space="preserve"> </w:t>
            </w:r>
            <w:r w:rsidRPr="006E2F5C">
              <w:rPr>
                <w:rFonts w:ascii="Times New Roman" w:hAnsi="Times New Roman"/>
                <w:b/>
                <w:i/>
                <w:sz w:val="28"/>
                <w:szCs w:val="28"/>
              </w:rPr>
              <w:t>Качество знаний учащихся по уровням за 3 года</w:t>
            </w:r>
          </w:p>
          <w:p w:rsidR="00D31F2D" w:rsidRPr="00ED6C82" w:rsidRDefault="00D31F2D" w:rsidP="006E2F5C">
            <w:pPr>
              <w:pStyle w:val="ab"/>
              <w:spacing w:line="360" w:lineRule="auto"/>
              <w:ind w:left="0"/>
              <w:jc w:val="center"/>
              <w:rPr>
                <w:rFonts w:ascii="Times New Roman" w:hAnsi="Times New Roman"/>
                <w:color w:val="000000" w:themeColor="text1"/>
                <w:sz w:val="28"/>
                <w:szCs w:val="28"/>
              </w:rPr>
            </w:pPr>
            <w:r>
              <w:rPr>
                <w:rFonts w:ascii="Times New Roman" w:hAnsi="Times New Roman"/>
                <w:b/>
                <w:noProof/>
                <w:sz w:val="28"/>
                <w:szCs w:val="28"/>
              </w:rPr>
              <w:drawing>
                <wp:inline distT="0" distB="0" distL="0" distR="0">
                  <wp:extent cx="6010275" cy="272415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6174B" w:rsidRDefault="0056174B" w:rsidP="0056174B">
            <w:pPr>
              <w:spacing w:after="0" w:line="360" w:lineRule="auto"/>
              <w:rPr>
                <w:rFonts w:ascii="Times New Roman" w:eastAsia="Calibri" w:hAnsi="Times New Roman" w:cs="Times New Roman"/>
                <w:b/>
                <w:i/>
                <w:sz w:val="28"/>
                <w:szCs w:val="28"/>
              </w:rPr>
            </w:pPr>
          </w:p>
          <w:p w:rsidR="00D31F2D" w:rsidRPr="0056174B" w:rsidRDefault="00D31F2D" w:rsidP="0056174B">
            <w:pPr>
              <w:spacing w:after="0" w:line="360" w:lineRule="auto"/>
              <w:jc w:val="center"/>
              <w:rPr>
                <w:rFonts w:ascii="Times New Roman" w:hAnsi="Times New Roman"/>
                <w:b/>
                <w:color w:val="000000" w:themeColor="text1"/>
                <w:sz w:val="24"/>
                <w:szCs w:val="24"/>
              </w:rPr>
            </w:pPr>
            <w:r w:rsidRPr="0056174B">
              <w:rPr>
                <w:rFonts w:ascii="Times New Roman" w:hAnsi="Times New Roman"/>
                <w:b/>
                <w:i/>
                <w:sz w:val="28"/>
                <w:szCs w:val="28"/>
              </w:rPr>
              <w:t>3.4.</w:t>
            </w:r>
            <w:r w:rsidR="006E2F5C" w:rsidRPr="0056174B">
              <w:rPr>
                <w:rFonts w:ascii="Times New Roman" w:hAnsi="Times New Roman"/>
                <w:b/>
                <w:i/>
                <w:sz w:val="28"/>
                <w:szCs w:val="28"/>
              </w:rPr>
              <w:t xml:space="preserve"> </w:t>
            </w:r>
            <w:r w:rsidRPr="0056174B">
              <w:rPr>
                <w:rFonts w:ascii="Times New Roman" w:hAnsi="Times New Roman"/>
                <w:b/>
                <w:i/>
                <w:sz w:val="28"/>
                <w:szCs w:val="28"/>
              </w:rPr>
              <w:t>Качество знаний по предметам</w:t>
            </w:r>
            <w:r>
              <w:rPr>
                <w:noProof/>
              </w:rPr>
              <w:lastRenderedPageBreak/>
              <w:drawing>
                <wp:inline distT="0" distB="0" distL="0" distR="0">
                  <wp:extent cx="5648325" cy="6305550"/>
                  <wp:effectExtent l="0" t="0" r="0" b="0"/>
                  <wp:docPr id="10"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31F2D" w:rsidRDefault="00D31F2D"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color w:val="000000" w:themeColor="text1"/>
                <w:sz w:val="20"/>
                <w:szCs w:val="20"/>
              </w:rPr>
            </w:pPr>
            <w:r>
              <w:rPr>
                <w:rFonts w:ascii="Times New Roman" w:hAnsi="Times New Roman"/>
                <w:noProof/>
                <w:color w:val="000000" w:themeColor="text1"/>
                <w:sz w:val="20"/>
                <w:szCs w:val="20"/>
              </w:rPr>
              <w:lastRenderedPageBreak/>
              <w:drawing>
                <wp:inline distT="0" distB="0" distL="0" distR="0">
                  <wp:extent cx="10869930" cy="646811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69930" cy="6468110"/>
                          </a:xfrm>
                          <a:prstGeom prst="rect">
                            <a:avLst/>
                          </a:prstGeom>
                          <a:noFill/>
                        </pic:spPr>
                      </pic:pic>
                    </a:graphicData>
                  </a:graphic>
                </wp:inline>
              </w:drawing>
            </w:r>
          </w:p>
          <w:p w:rsidR="00234ED4" w:rsidRDefault="00234ED4" w:rsidP="009A70B6">
            <w:pPr>
              <w:pStyle w:val="ab"/>
              <w:spacing w:after="0" w:line="360" w:lineRule="auto"/>
              <w:rPr>
                <w:rFonts w:ascii="Times New Roman" w:hAnsi="Times New Roman"/>
                <w:color w:val="000000" w:themeColor="text1"/>
                <w:sz w:val="20"/>
                <w:szCs w:val="20"/>
              </w:rPr>
            </w:pPr>
          </w:p>
          <w:p w:rsidR="00234ED4" w:rsidRDefault="00234ED4" w:rsidP="009A70B6">
            <w:pPr>
              <w:pStyle w:val="ab"/>
              <w:spacing w:after="0" w:line="360" w:lineRule="auto"/>
              <w:rPr>
                <w:rFonts w:ascii="Times New Roman" w:hAnsi="Times New Roman"/>
                <w:b/>
                <w:i/>
                <w:sz w:val="28"/>
                <w:szCs w:val="28"/>
              </w:rPr>
            </w:pPr>
          </w:p>
          <w:p w:rsidR="00C303A7" w:rsidRDefault="00C303A7" w:rsidP="009A70B6">
            <w:pPr>
              <w:pStyle w:val="ab"/>
              <w:spacing w:after="0" w:line="360" w:lineRule="auto"/>
              <w:rPr>
                <w:rFonts w:ascii="Times New Roman" w:hAnsi="Times New Roman"/>
                <w:b/>
                <w:i/>
                <w:sz w:val="28"/>
                <w:szCs w:val="28"/>
              </w:rPr>
            </w:pPr>
          </w:p>
          <w:p w:rsidR="00C303A7" w:rsidRDefault="00C303A7" w:rsidP="009A70B6">
            <w:pPr>
              <w:pStyle w:val="ab"/>
              <w:spacing w:after="0" w:line="360" w:lineRule="auto"/>
              <w:rPr>
                <w:rFonts w:ascii="Times New Roman" w:hAnsi="Times New Roman"/>
                <w:b/>
                <w:i/>
                <w:sz w:val="28"/>
                <w:szCs w:val="28"/>
              </w:rPr>
            </w:pPr>
          </w:p>
          <w:p w:rsidR="00C303A7" w:rsidRDefault="00C303A7" w:rsidP="009A70B6">
            <w:pPr>
              <w:pStyle w:val="ab"/>
              <w:spacing w:after="0" w:line="360" w:lineRule="auto"/>
              <w:rPr>
                <w:rFonts w:ascii="Times New Roman" w:hAnsi="Times New Roman"/>
                <w:b/>
                <w:i/>
                <w:sz w:val="28"/>
                <w:szCs w:val="28"/>
              </w:rPr>
            </w:pPr>
          </w:p>
          <w:p w:rsidR="00C303A7" w:rsidRDefault="00C303A7" w:rsidP="009A70B6">
            <w:pPr>
              <w:pStyle w:val="ab"/>
              <w:spacing w:after="0" w:line="360" w:lineRule="auto"/>
              <w:rPr>
                <w:rFonts w:ascii="Times New Roman" w:hAnsi="Times New Roman"/>
                <w:b/>
                <w:i/>
                <w:sz w:val="28"/>
                <w:szCs w:val="28"/>
              </w:rPr>
            </w:pPr>
          </w:p>
          <w:p w:rsidR="00C303A7" w:rsidRDefault="00C303A7" w:rsidP="009A70B6">
            <w:pPr>
              <w:pStyle w:val="ab"/>
              <w:spacing w:after="0" w:line="360" w:lineRule="auto"/>
              <w:rPr>
                <w:rFonts w:ascii="Times New Roman" w:hAnsi="Times New Roman"/>
                <w:b/>
                <w:i/>
                <w:sz w:val="28"/>
                <w:szCs w:val="28"/>
              </w:rPr>
            </w:pPr>
          </w:p>
          <w:p w:rsidR="00234ED4" w:rsidRDefault="00234ED4" w:rsidP="009A70B6">
            <w:pPr>
              <w:pStyle w:val="ab"/>
              <w:spacing w:after="0" w:line="360" w:lineRule="auto"/>
              <w:rPr>
                <w:rFonts w:ascii="Times New Roman" w:hAnsi="Times New Roman"/>
                <w:b/>
                <w:i/>
                <w:sz w:val="28"/>
                <w:szCs w:val="28"/>
              </w:rPr>
            </w:pPr>
          </w:p>
          <w:p w:rsidR="00D31F2D" w:rsidRPr="006E2F5C" w:rsidRDefault="00D31F2D" w:rsidP="009A70B6">
            <w:pPr>
              <w:pStyle w:val="ab"/>
              <w:spacing w:after="0" w:line="360" w:lineRule="auto"/>
              <w:rPr>
                <w:rFonts w:ascii="Times New Roman" w:hAnsi="Times New Roman"/>
                <w:b/>
                <w:i/>
                <w:sz w:val="28"/>
                <w:szCs w:val="28"/>
              </w:rPr>
            </w:pPr>
            <w:r w:rsidRPr="006E2F5C">
              <w:rPr>
                <w:rFonts w:ascii="Times New Roman" w:hAnsi="Times New Roman"/>
                <w:b/>
                <w:i/>
                <w:sz w:val="28"/>
                <w:szCs w:val="28"/>
              </w:rPr>
              <w:t>3.5.Средний балл по предметам</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71"/>
              <w:gridCol w:w="2049"/>
              <w:gridCol w:w="2049"/>
              <w:gridCol w:w="2049"/>
            </w:tblGrid>
            <w:tr w:rsidR="00D31F2D" w:rsidRPr="0012788F" w:rsidTr="009A70B6">
              <w:tc>
                <w:tcPr>
                  <w:tcW w:w="3271" w:type="dxa"/>
                  <w:vAlign w:val="center"/>
                </w:tcPr>
                <w:p w:rsidR="00D31F2D" w:rsidRPr="0012788F" w:rsidRDefault="00D31F2D" w:rsidP="009A70B6">
                  <w:pPr>
                    <w:jc w:val="center"/>
                    <w:rPr>
                      <w:rFonts w:ascii="Times New Roman" w:hAnsi="Times New Roman" w:cs="Times New Roman"/>
                      <w:b/>
                      <w:sz w:val="20"/>
                      <w:szCs w:val="20"/>
                    </w:rPr>
                  </w:pPr>
                  <w:r w:rsidRPr="0012788F">
                    <w:rPr>
                      <w:rFonts w:ascii="Times New Roman" w:hAnsi="Times New Roman" w:cs="Times New Roman"/>
                      <w:b/>
                      <w:sz w:val="20"/>
                      <w:szCs w:val="20"/>
                    </w:rPr>
                    <w:lastRenderedPageBreak/>
                    <w:t>Предмет</w:t>
                  </w:r>
                </w:p>
              </w:tc>
              <w:tc>
                <w:tcPr>
                  <w:tcW w:w="2049" w:type="dxa"/>
                  <w:vAlign w:val="center"/>
                </w:tcPr>
                <w:p w:rsidR="00D31F2D" w:rsidRPr="0012788F" w:rsidRDefault="00D31F2D" w:rsidP="009A70B6">
                  <w:pPr>
                    <w:jc w:val="center"/>
                    <w:rPr>
                      <w:rFonts w:ascii="Times New Roman" w:hAnsi="Times New Roman" w:cs="Times New Roman"/>
                      <w:b/>
                      <w:sz w:val="20"/>
                      <w:szCs w:val="20"/>
                    </w:rPr>
                  </w:pPr>
                  <w:r w:rsidRPr="0012788F">
                    <w:rPr>
                      <w:rFonts w:ascii="Times New Roman" w:hAnsi="Times New Roman" w:cs="Times New Roman"/>
                      <w:b/>
                      <w:sz w:val="20"/>
                      <w:szCs w:val="20"/>
                    </w:rPr>
                    <w:t>2014-2015</w:t>
                  </w:r>
                </w:p>
              </w:tc>
              <w:tc>
                <w:tcPr>
                  <w:tcW w:w="2049" w:type="dxa"/>
                  <w:vAlign w:val="center"/>
                </w:tcPr>
                <w:p w:rsidR="00D31F2D" w:rsidRPr="0012788F" w:rsidRDefault="00D31F2D" w:rsidP="009A70B6">
                  <w:pPr>
                    <w:jc w:val="center"/>
                    <w:rPr>
                      <w:rFonts w:ascii="Times New Roman" w:hAnsi="Times New Roman" w:cs="Times New Roman"/>
                      <w:b/>
                      <w:sz w:val="20"/>
                      <w:szCs w:val="20"/>
                    </w:rPr>
                  </w:pPr>
                  <w:r w:rsidRPr="0012788F">
                    <w:rPr>
                      <w:rFonts w:ascii="Times New Roman" w:hAnsi="Times New Roman" w:cs="Times New Roman"/>
                      <w:b/>
                      <w:sz w:val="20"/>
                      <w:szCs w:val="20"/>
                    </w:rPr>
                    <w:t>201</w:t>
                  </w:r>
                  <w:r>
                    <w:rPr>
                      <w:rFonts w:ascii="Times New Roman" w:hAnsi="Times New Roman" w:cs="Times New Roman"/>
                      <w:b/>
                      <w:sz w:val="20"/>
                      <w:szCs w:val="20"/>
                    </w:rPr>
                    <w:t>5</w:t>
                  </w:r>
                  <w:r w:rsidRPr="0012788F">
                    <w:rPr>
                      <w:rFonts w:ascii="Times New Roman" w:hAnsi="Times New Roman" w:cs="Times New Roman"/>
                      <w:b/>
                      <w:sz w:val="20"/>
                      <w:szCs w:val="20"/>
                    </w:rPr>
                    <w:t>-201</w:t>
                  </w:r>
                  <w:r>
                    <w:rPr>
                      <w:rFonts w:ascii="Times New Roman" w:hAnsi="Times New Roman" w:cs="Times New Roman"/>
                      <w:b/>
                      <w:sz w:val="20"/>
                      <w:szCs w:val="20"/>
                    </w:rPr>
                    <w:t>6</w:t>
                  </w:r>
                </w:p>
              </w:tc>
              <w:tc>
                <w:tcPr>
                  <w:tcW w:w="2049" w:type="dxa"/>
                </w:tcPr>
                <w:p w:rsidR="00D31F2D" w:rsidRPr="0012788F" w:rsidRDefault="00D31F2D" w:rsidP="009A70B6">
                  <w:pPr>
                    <w:jc w:val="center"/>
                    <w:rPr>
                      <w:rFonts w:ascii="Times New Roman" w:hAnsi="Times New Roman" w:cs="Times New Roman"/>
                      <w:b/>
                      <w:sz w:val="20"/>
                      <w:szCs w:val="20"/>
                    </w:rPr>
                  </w:pPr>
                  <w:r>
                    <w:rPr>
                      <w:rFonts w:ascii="Times New Roman" w:hAnsi="Times New Roman" w:cs="Times New Roman"/>
                      <w:b/>
                      <w:sz w:val="20"/>
                      <w:szCs w:val="20"/>
                    </w:rPr>
                    <w:t>2016-2017</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Русский язык</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3,75</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3,78</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3,75</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Литература</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4,10</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4,18</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4,10</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Pr>
                      <w:rFonts w:ascii="Times New Roman" w:hAnsi="Times New Roman" w:cs="Times New Roman"/>
                      <w:b/>
                      <w:sz w:val="20"/>
                      <w:szCs w:val="20"/>
                    </w:rPr>
                    <w:t xml:space="preserve">Иностранный </w:t>
                  </w:r>
                  <w:r w:rsidRPr="0012788F">
                    <w:rPr>
                      <w:rFonts w:ascii="Times New Roman" w:hAnsi="Times New Roman" w:cs="Times New Roman"/>
                      <w:b/>
                      <w:sz w:val="20"/>
                      <w:szCs w:val="20"/>
                    </w:rPr>
                    <w:t>язык</w:t>
                  </w:r>
                  <w:r>
                    <w:rPr>
                      <w:rFonts w:ascii="Times New Roman" w:hAnsi="Times New Roman" w:cs="Times New Roman"/>
                      <w:b/>
                      <w:sz w:val="20"/>
                      <w:szCs w:val="20"/>
                    </w:rPr>
                    <w:t xml:space="preserve"> (а</w:t>
                  </w:r>
                  <w:r w:rsidRPr="00CC27C5">
                    <w:rPr>
                      <w:rFonts w:ascii="Times New Roman" w:hAnsi="Times New Roman" w:cs="Times New Roman"/>
                      <w:b/>
                      <w:sz w:val="20"/>
                      <w:szCs w:val="20"/>
                    </w:rPr>
                    <w:t>нглийский</w:t>
                  </w:r>
                  <w:r>
                    <w:rPr>
                      <w:rFonts w:ascii="Times New Roman" w:hAnsi="Times New Roman" w:cs="Times New Roman"/>
                      <w:b/>
                      <w:sz w:val="20"/>
                      <w:szCs w:val="20"/>
                    </w:rPr>
                    <w:t>)</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3,87</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3,90</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3,88</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Математика</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3,77</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3,72</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3,70</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Информатика</w:t>
                  </w:r>
                  <w:r>
                    <w:rPr>
                      <w:rFonts w:ascii="Times New Roman" w:hAnsi="Times New Roman" w:cs="Times New Roman"/>
                      <w:b/>
                      <w:sz w:val="20"/>
                      <w:szCs w:val="20"/>
                    </w:rPr>
                    <w:t xml:space="preserve"> и ИКТ</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4,40</w:t>
                  </w:r>
                </w:p>
              </w:tc>
              <w:tc>
                <w:tcPr>
                  <w:tcW w:w="2049" w:type="dxa"/>
                  <w:vAlign w:val="center"/>
                </w:tcPr>
                <w:p w:rsidR="00D31F2D" w:rsidRPr="0012788F" w:rsidRDefault="00D31F2D" w:rsidP="009A70B6">
                  <w:pPr>
                    <w:jc w:val="center"/>
                    <w:rPr>
                      <w:rFonts w:ascii="Times New Roman" w:hAnsi="Times New Roman" w:cs="Times New Roman"/>
                      <w:sz w:val="20"/>
                      <w:szCs w:val="20"/>
                    </w:rPr>
                  </w:pPr>
                  <w:r w:rsidRPr="0012788F">
                    <w:rPr>
                      <w:rFonts w:ascii="Times New Roman" w:hAnsi="Times New Roman" w:cs="Times New Roman"/>
                      <w:sz w:val="20"/>
                      <w:szCs w:val="20"/>
                    </w:rPr>
                    <w:t>4,48</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4,21</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Физика</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3,63</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3,56</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3,77</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История</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3.65</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3,57</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3,73</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Обществознание</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369</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w:t>
                  </w:r>
                  <w:r w:rsidRPr="0012788F">
                    <w:rPr>
                      <w:rFonts w:ascii="Times New Roman" w:hAnsi="Times New Roman" w:cs="Times New Roman"/>
                      <w:sz w:val="20"/>
                      <w:szCs w:val="20"/>
                    </w:rPr>
                    <w:t>,</w:t>
                  </w:r>
                  <w:r>
                    <w:rPr>
                      <w:rFonts w:ascii="Times New Roman" w:hAnsi="Times New Roman" w:cs="Times New Roman"/>
                      <w:sz w:val="20"/>
                      <w:szCs w:val="20"/>
                    </w:rPr>
                    <w:t>7</w:t>
                  </w:r>
                  <w:r w:rsidRPr="0012788F">
                    <w:rPr>
                      <w:rFonts w:ascii="Times New Roman" w:hAnsi="Times New Roman" w:cs="Times New Roman"/>
                      <w:sz w:val="20"/>
                      <w:szCs w:val="20"/>
                    </w:rPr>
                    <w:t>0</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3,92</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Биология</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3,77</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3,87</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3,70</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Химия</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3,74</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w:t>
                  </w:r>
                  <w:r w:rsidRPr="0012788F">
                    <w:rPr>
                      <w:rFonts w:ascii="Times New Roman" w:hAnsi="Times New Roman" w:cs="Times New Roman"/>
                      <w:sz w:val="20"/>
                      <w:szCs w:val="20"/>
                    </w:rPr>
                    <w:t>,</w:t>
                  </w:r>
                  <w:r>
                    <w:rPr>
                      <w:rFonts w:ascii="Times New Roman" w:hAnsi="Times New Roman" w:cs="Times New Roman"/>
                      <w:sz w:val="20"/>
                      <w:szCs w:val="20"/>
                    </w:rPr>
                    <w:t>1</w:t>
                  </w:r>
                  <w:r w:rsidRPr="0012788F">
                    <w:rPr>
                      <w:rFonts w:ascii="Times New Roman" w:hAnsi="Times New Roman" w:cs="Times New Roman"/>
                      <w:sz w:val="20"/>
                      <w:szCs w:val="20"/>
                    </w:rPr>
                    <w:t>9</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3,49</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География</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3,84</w:t>
                  </w:r>
                </w:p>
              </w:tc>
              <w:tc>
                <w:tcPr>
                  <w:tcW w:w="2049" w:type="dxa"/>
                  <w:vAlign w:val="center"/>
                </w:tcPr>
                <w:p w:rsidR="00D31F2D" w:rsidRPr="0012788F" w:rsidRDefault="00D31F2D" w:rsidP="009A70B6">
                  <w:pPr>
                    <w:jc w:val="center"/>
                    <w:rPr>
                      <w:rFonts w:ascii="Times New Roman" w:hAnsi="Times New Roman" w:cs="Times New Roman"/>
                      <w:sz w:val="20"/>
                      <w:szCs w:val="20"/>
                    </w:rPr>
                  </w:pPr>
                  <w:r w:rsidRPr="0012788F">
                    <w:rPr>
                      <w:rFonts w:ascii="Times New Roman" w:hAnsi="Times New Roman" w:cs="Times New Roman"/>
                      <w:sz w:val="20"/>
                      <w:szCs w:val="20"/>
                    </w:rPr>
                    <w:t>3,9</w:t>
                  </w:r>
                  <w:r>
                    <w:rPr>
                      <w:rFonts w:ascii="Times New Roman" w:hAnsi="Times New Roman" w:cs="Times New Roman"/>
                      <w:sz w:val="20"/>
                      <w:szCs w:val="20"/>
                    </w:rPr>
                    <w:t>0</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3,82</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Pr>
                      <w:rFonts w:ascii="Times New Roman" w:hAnsi="Times New Roman" w:cs="Times New Roman"/>
                      <w:b/>
                      <w:sz w:val="20"/>
                      <w:szCs w:val="20"/>
                    </w:rPr>
                    <w:t>Музыка</w:t>
                  </w:r>
                </w:p>
              </w:tc>
              <w:tc>
                <w:tcPr>
                  <w:tcW w:w="2049" w:type="dxa"/>
                  <w:vAlign w:val="center"/>
                </w:tcPr>
                <w:p w:rsidR="00D31F2D" w:rsidRDefault="00D31F2D" w:rsidP="009A70B6">
                  <w:pPr>
                    <w:jc w:val="center"/>
                    <w:rPr>
                      <w:rFonts w:ascii="Times New Roman" w:hAnsi="Times New Roman" w:cs="Times New Roman"/>
                      <w:sz w:val="20"/>
                      <w:szCs w:val="20"/>
                    </w:rPr>
                  </w:pPr>
                  <w:r>
                    <w:rPr>
                      <w:rFonts w:ascii="Times New Roman" w:hAnsi="Times New Roman" w:cs="Times New Roman"/>
                      <w:sz w:val="20"/>
                      <w:szCs w:val="20"/>
                    </w:rPr>
                    <w:t>4,65</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4,63</w:t>
                  </w:r>
                </w:p>
              </w:tc>
              <w:tc>
                <w:tcPr>
                  <w:tcW w:w="2049" w:type="dxa"/>
                </w:tcPr>
                <w:p w:rsidR="00D31F2D" w:rsidRDefault="00D31F2D" w:rsidP="009A70B6">
                  <w:pPr>
                    <w:jc w:val="center"/>
                    <w:rPr>
                      <w:rFonts w:ascii="Times New Roman" w:hAnsi="Times New Roman" w:cs="Times New Roman"/>
                      <w:sz w:val="20"/>
                      <w:szCs w:val="20"/>
                    </w:rPr>
                  </w:pPr>
                  <w:r>
                    <w:rPr>
                      <w:rFonts w:ascii="Times New Roman" w:hAnsi="Times New Roman" w:cs="Times New Roman"/>
                      <w:sz w:val="20"/>
                      <w:szCs w:val="20"/>
                    </w:rPr>
                    <w:t>4,62</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Pr>
                      <w:rFonts w:ascii="Times New Roman" w:hAnsi="Times New Roman" w:cs="Times New Roman"/>
                      <w:b/>
                      <w:sz w:val="20"/>
                      <w:szCs w:val="20"/>
                    </w:rPr>
                    <w:t>Изобразительное искусство</w:t>
                  </w:r>
                </w:p>
              </w:tc>
              <w:tc>
                <w:tcPr>
                  <w:tcW w:w="2049" w:type="dxa"/>
                  <w:vAlign w:val="center"/>
                </w:tcPr>
                <w:p w:rsidR="00D31F2D" w:rsidRDefault="00D31F2D" w:rsidP="009A70B6">
                  <w:pPr>
                    <w:jc w:val="center"/>
                    <w:rPr>
                      <w:rFonts w:ascii="Times New Roman" w:hAnsi="Times New Roman" w:cs="Times New Roman"/>
                      <w:sz w:val="20"/>
                      <w:szCs w:val="20"/>
                    </w:rPr>
                  </w:pPr>
                  <w:r>
                    <w:rPr>
                      <w:rFonts w:ascii="Times New Roman" w:hAnsi="Times New Roman" w:cs="Times New Roman"/>
                      <w:sz w:val="20"/>
                      <w:szCs w:val="20"/>
                    </w:rPr>
                    <w:t>4,40</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4,62</w:t>
                  </w:r>
                </w:p>
              </w:tc>
              <w:tc>
                <w:tcPr>
                  <w:tcW w:w="2049" w:type="dxa"/>
                </w:tcPr>
                <w:p w:rsidR="00D31F2D" w:rsidRDefault="00D31F2D" w:rsidP="009A70B6">
                  <w:pPr>
                    <w:jc w:val="center"/>
                    <w:rPr>
                      <w:rFonts w:ascii="Times New Roman" w:hAnsi="Times New Roman" w:cs="Times New Roman"/>
                      <w:sz w:val="20"/>
                      <w:szCs w:val="20"/>
                    </w:rPr>
                  </w:pPr>
                  <w:r>
                    <w:rPr>
                      <w:rFonts w:ascii="Times New Roman" w:hAnsi="Times New Roman" w:cs="Times New Roman"/>
                      <w:sz w:val="20"/>
                      <w:szCs w:val="20"/>
                    </w:rPr>
                    <w:t>4,61</w:t>
                  </w:r>
                </w:p>
              </w:tc>
            </w:tr>
            <w:tr w:rsidR="00D31F2D" w:rsidRPr="0012788F" w:rsidTr="005063D5">
              <w:trPr>
                <w:trHeight w:val="601"/>
              </w:trPr>
              <w:tc>
                <w:tcPr>
                  <w:tcW w:w="3271" w:type="dxa"/>
                  <w:vAlign w:val="center"/>
                </w:tcPr>
                <w:p w:rsidR="00D31F2D" w:rsidRPr="0012788F" w:rsidRDefault="00D31F2D" w:rsidP="009A70B6">
                  <w:pPr>
                    <w:rPr>
                      <w:rFonts w:ascii="Times New Roman" w:hAnsi="Times New Roman" w:cs="Times New Roman"/>
                      <w:b/>
                      <w:sz w:val="20"/>
                      <w:szCs w:val="20"/>
                    </w:rPr>
                  </w:pPr>
                  <w:r>
                    <w:rPr>
                      <w:rFonts w:ascii="Times New Roman" w:hAnsi="Times New Roman" w:cs="Times New Roman"/>
                      <w:b/>
                      <w:sz w:val="20"/>
                      <w:szCs w:val="20"/>
                    </w:rPr>
                    <w:t>Мировая художественная культура</w:t>
                  </w:r>
                </w:p>
              </w:tc>
              <w:tc>
                <w:tcPr>
                  <w:tcW w:w="2049" w:type="dxa"/>
                  <w:vAlign w:val="center"/>
                </w:tcPr>
                <w:p w:rsidR="00D31F2D" w:rsidRDefault="00D31F2D" w:rsidP="009A70B6">
                  <w:pPr>
                    <w:jc w:val="center"/>
                    <w:rPr>
                      <w:rFonts w:ascii="Times New Roman" w:hAnsi="Times New Roman" w:cs="Times New Roman"/>
                      <w:sz w:val="20"/>
                      <w:szCs w:val="20"/>
                    </w:rPr>
                  </w:pPr>
                  <w:r>
                    <w:rPr>
                      <w:rFonts w:ascii="Times New Roman" w:hAnsi="Times New Roman" w:cs="Times New Roman"/>
                      <w:sz w:val="20"/>
                      <w:szCs w:val="20"/>
                    </w:rPr>
                    <w:t>4,19</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4,31</w:t>
                  </w:r>
                </w:p>
              </w:tc>
              <w:tc>
                <w:tcPr>
                  <w:tcW w:w="2049" w:type="dxa"/>
                </w:tcPr>
                <w:p w:rsidR="00D31F2D" w:rsidRDefault="00D31F2D" w:rsidP="009A70B6">
                  <w:pPr>
                    <w:jc w:val="center"/>
                    <w:rPr>
                      <w:rFonts w:ascii="Times New Roman" w:hAnsi="Times New Roman" w:cs="Times New Roman"/>
                      <w:sz w:val="20"/>
                      <w:szCs w:val="20"/>
                    </w:rPr>
                  </w:pPr>
                  <w:r>
                    <w:rPr>
                      <w:rFonts w:ascii="Times New Roman" w:hAnsi="Times New Roman" w:cs="Times New Roman"/>
                      <w:sz w:val="20"/>
                      <w:szCs w:val="20"/>
                    </w:rPr>
                    <w:t>4,44</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Физическая культура</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4,58</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4,59</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4,58</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Технология</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4,65</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4,73</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4,55</w:t>
                  </w:r>
                </w:p>
              </w:tc>
            </w:tr>
            <w:tr w:rsidR="00D31F2D" w:rsidRPr="0012788F" w:rsidTr="009A70B6">
              <w:tc>
                <w:tcPr>
                  <w:tcW w:w="3271" w:type="dxa"/>
                  <w:vAlign w:val="center"/>
                </w:tcPr>
                <w:p w:rsidR="00D31F2D" w:rsidRPr="0012788F" w:rsidRDefault="00D31F2D" w:rsidP="009A70B6">
                  <w:pPr>
                    <w:rPr>
                      <w:rFonts w:ascii="Times New Roman" w:hAnsi="Times New Roman" w:cs="Times New Roman"/>
                      <w:b/>
                      <w:sz w:val="20"/>
                      <w:szCs w:val="20"/>
                    </w:rPr>
                  </w:pPr>
                  <w:r w:rsidRPr="0012788F">
                    <w:rPr>
                      <w:rFonts w:ascii="Times New Roman" w:hAnsi="Times New Roman" w:cs="Times New Roman"/>
                      <w:b/>
                      <w:sz w:val="20"/>
                      <w:szCs w:val="20"/>
                    </w:rPr>
                    <w:t>ОБЖ</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4,38</w:t>
                  </w:r>
                </w:p>
              </w:tc>
              <w:tc>
                <w:tcPr>
                  <w:tcW w:w="2049" w:type="dxa"/>
                  <w:vAlign w:val="center"/>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4,57</w:t>
                  </w:r>
                </w:p>
              </w:tc>
              <w:tc>
                <w:tcPr>
                  <w:tcW w:w="2049" w:type="dxa"/>
                </w:tcPr>
                <w:p w:rsidR="00D31F2D" w:rsidRPr="0012788F" w:rsidRDefault="00D31F2D" w:rsidP="009A70B6">
                  <w:pPr>
                    <w:jc w:val="center"/>
                    <w:rPr>
                      <w:rFonts w:ascii="Times New Roman" w:hAnsi="Times New Roman" w:cs="Times New Roman"/>
                      <w:sz w:val="20"/>
                      <w:szCs w:val="20"/>
                    </w:rPr>
                  </w:pPr>
                  <w:r>
                    <w:rPr>
                      <w:rFonts w:ascii="Times New Roman" w:hAnsi="Times New Roman" w:cs="Times New Roman"/>
                      <w:sz w:val="20"/>
                      <w:szCs w:val="20"/>
                    </w:rPr>
                    <w:t>4,46</w:t>
                  </w:r>
                </w:p>
              </w:tc>
            </w:tr>
          </w:tbl>
          <w:p w:rsidR="00D31F2D" w:rsidRDefault="00D31F2D" w:rsidP="009A70B6">
            <w:pPr>
              <w:pStyle w:val="ab"/>
              <w:spacing w:after="0" w:line="360" w:lineRule="auto"/>
              <w:rPr>
                <w:rFonts w:ascii="Times New Roman" w:hAnsi="Times New Roman"/>
                <w:color w:val="000000" w:themeColor="text1"/>
                <w:sz w:val="20"/>
                <w:szCs w:val="20"/>
              </w:rPr>
            </w:pPr>
          </w:p>
          <w:p w:rsidR="00D31F2D" w:rsidRDefault="00C735B8" w:rsidP="00B07BF5">
            <w:pPr>
              <w:spacing w:after="0" w:line="360" w:lineRule="auto"/>
              <w:jc w:val="both"/>
              <w:rPr>
                <w:rFonts w:ascii="Times New Roman" w:hAnsi="Times New Roman"/>
                <w:color w:val="000000" w:themeColor="text1"/>
                <w:sz w:val="28"/>
                <w:szCs w:val="28"/>
              </w:rPr>
            </w:pPr>
            <w:r w:rsidRPr="006E2F5C">
              <w:rPr>
                <w:rFonts w:ascii="Times New Roman" w:hAnsi="Times New Roman"/>
                <w:b/>
                <w:color w:val="000000" w:themeColor="text1"/>
                <w:sz w:val="28"/>
                <w:szCs w:val="28"/>
              </w:rPr>
              <w:t>Вывод:</w:t>
            </w:r>
            <w:r w:rsidR="006E2F5C">
              <w:rPr>
                <w:rFonts w:ascii="Times New Roman" w:hAnsi="Times New Roman"/>
                <w:b/>
                <w:color w:val="000000" w:themeColor="text1"/>
                <w:sz w:val="28"/>
                <w:szCs w:val="28"/>
              </w:rPr>
              <w:t xml:space="preserve"> </w:t>
            </w:r>
            <w:r w:rsidRPr="006E2F5C">
              <w:rPr>
                <w:rFonts w:ascii="Times New Roman" w:hAnsi="Times New Roman"/>
                <w:color w:val="000000" w:themeColor="text1"/>
                <w:sz w:val="28"/>
                <w:szCs w:val="28"/>
              </w:rPr>
              <w:t xml:space="preserve">анализ образовательных результатов </w:t>
            </w:r>
            <w:r w:rsidR="00B07BF5" w:rsidRPr="006E2F5C">
              <w:rPr>
                <w:rFonts w:ascii="Times New Roman" w:hAnsi="Times New Roman"/>
                <w:color w:val="000000" w:themeColor="text1"/>
                <w:sz w:val="28"/>
                <w:szCs w:val="28"/>
              </w:rPr>
              <w:t>свидетельствует о качественной и стабильной работе педагогического коллектива ОО. Педагогические работники  выполняют задачу обеспечения усвоения обязательного базового содержания образования и улучшению достигнутых результатов, повышению качества образования.</w:t>
            </w:r>
          </w:p>
          <w:p w:rsidR="00234ED4" w:rsidRDefault="00234ED4" w:rsidP="003200DE">
            <w:pPr>
              <w:spacing w:line="228" w:lineRule="auto"/>
              <w:jc w:val="both"/>
              <w:rPr>
                <w:rFonts w:ascii="Times New Roman" w:eastAsia="Times New Roman" w:hAnsi="Times New Roman" w:cs="Times New Roman"/>
                <w:b/>
                <w:bCs/>
                <w:i/>
                <w:iCs/>
                <w:sz w:val="28"/>
                <w:szCs w:val="28"/>
              </w:rPr>
            </w:pPr>
          </w:p>
          <w:p w:rsidR="00234ED4" w:rsidRDefault="00234ED4" w:rsidP="003200DE">
            <w:pPr>
              <w:spacing w:line="228" w:lineRule="auto"/>
              <w:jc w:val="both"/>
              <w:rPr>
                <w:rFonts w:ascii="Times New Roman" w:eastAsia="Times New Roman" w:hAnsi="Times New Roman" w:cs="Times New Roman"/>
                <w:b/>
                <w:bCs/>
                <w:i/>
                <w:iCs/>
                <w:sz w:val="28"/>
                <w:szCs w:val="28"/>
              </w:rPr>
            </w:pPr>
          </w:p>
          <w:p w:rsidR="00234ED4" w:rsidRDefault="00234ED4" w:rsidP="003200DE">
            <w:pPr>
              <w:spacing w:line="228" w:lineRule="auto"/>
              <w:jc w:val="both"/>
              <w:rPr>
                <w:rFonts w:ascii="Times New Roman" w:eastAsia="Times New Roman" w:hAnsi="Times New Roman" w:cs="Times New Roman"/>
                <w:b/>
                <w:bCs/>
                <w:i/>
                <w:iCs/>
                <w:sz w:val="28"/>
                <w:szCs w:val="28"/>
              </w:rPr>
            </w:pPr>
          </w:p>
          <w:p w:rsidR="00234ED4" w:rsidRDefault="00234ED4" w:rsidP="003200DE">
            <w:pPr>
              <w:spacing w:line="228" w:lineRule="auto"/>
              <w:jc w:val="both"/>
              <w:rPr>
                <w:rFonts w:ascii="Times New Roman" w:eastAsia="Times New Roman" w:hAnsi="Times New Roman" w:cs="Times New Roman"/>
                <w:b/>
                <w:bCs/>
                <w:i/>
                <w:iCs/>
                <w:sz w:val="28"/>
                <w:szCs w:val="28"/>
              </w:rPr>
            </w:pPr>
          </w:p>
          <w:p w:rsidR="00234ED4" w:rsidRDefault="00234ED4" w:rsidP="003200DE">
            <w:pPr>
              <w:spacing w:line="228" w:lineRule="auto"/>
              <w:jc w:val="both"/>
              <w:rPr>
                <w:rFonts w:ascii="Times New Roman" w:eastAsia="Times New Roman" w:hAnsi="Times New Roman" w:cs="Times New Roman"/>
                <w:b/>
                <w:bCs/>
                <w:i/>
                <w:iCs/>
                <w:sz w:val="28"/>
                <w:szCs w:val="28"/>
              </w:rPr>
            </w:pPr>
          </w:p>
          <w:p w:rsidR="00466CD2" w:rsidRPr="006E2F5C" w:rsidRDefault="00466CD2" w:rsidP="003200DE">
            <w:pPr>
              <w:spacing w:line="228" w:lineRule="auto"/>
              <w:jc w:val="both"/>
              <w:rPr>
                <w:rFonts w:ascii="Times New Roman" w:eastAsia="Times New Roman" w:hAnsi="Times New Roman" w:cs="Times New Roman"/>
                <w:b/>
                <w:bCs/>
                <w:i/>
                <w:iCs/>
                <w:sz w:val="28"/>
                <w:szCs w:val="28"/>
              </w:rPr>
            </w:pPr>
            <w:r w:rsidRPr="006E2F5C">
              <w:rPr>
                <w:rFonts w:ascii="Times New Roman" w:eastAsia="Times New Roman" w:hAnsi="Times New Roman" w:cs="Times New Roman"/>
                <w:b/>
                <w:bCs/>
                <w:i/>
                <w:iCs/>
                <w:sz w:val="28"/>
                <w:szCs w:val="28"/>
              </w:rPr>
              <w:t>3.6. Результаты итоговой аттестации выпускников</w:t>
            </w:r>
            <w:r w:rsidR="0089495B" w:rsidRPr="006E2F5C">
              <w:rPr>
                <w:rFonts w:ascii="Times New Roman" w:eastAsia="Times New Roman" w:hAnsi="Times New Roman" w:cs="Times New Roman"/>
                <w:b/>
                <w:bCs/>
                <w:i/>
                <w:iCs/>
                <w:sz w:val="28"/>
                <w:szCs w:val="28"/>
              </w:rPr>
              <w:t xml:space="preserve"> и количество </w:t>
            </w:r>
            <w:r w:rsidR="0089495B" w:rsidRPr="006E2F5C">
              <w:rPr>
                <w:rFonts w:ascii="Times New Roman" w:eastAsia="Times New Roman" w:hAnsi="Times New Roman" w:cs="Times New Roman"/>
                <w:b/>
                <w:bCs/>
                <w:i/>
                <w:iCs/>
                <w:sz w:val="28"/>
                <w:szCs w:val="28"/>
              </w:rPr>
              <w:lastRenderedPageBreak/>
              <w:t>выпускников медалистов</w:t>
            </w:r>
            <w:r w:rsidRPr="006E2F5C">
              <w:rPr>
                <w:rFonts w:ascii="Times New Roman" w:eastAsia="Times New Roman" w:hAnsi="Times New Roman" w:cs="Times New Roman"/>
                <w:b/>
                <w:bCs/>
                <w:i/>
                <w:iCs/>
                <w:sz w:val="28"/>
                <w:szCs w:val="28"/>
              </w:rPr>
              <w:t>:</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5"/>
              <w:gridCol w:w="2468"/>
              <w:gridCol w:w="1500"/>
              <w:gridCol w:w="1228"/>
              <w:gridCol w:w="955"/>
              <w:gridCol w:w="819"/>
              <w:gridCol w:w="818"/>
              <w:gridCol w:w="1639"/>
            </w:tblGrid>
            <w:tr w:rsidR="0089495B" w:rsidRPr="0089495B" w:rsidTr="0089495B">
              <w:trPr>
                <w:trHeight w:val="163"/>
              </w:trPr>
              <w:tc>
                <w:tcPr>
                  <w:tcW w:w="565" w:type="dxa"/>
                  <w:vMerge w:val="restart"/>
                </w:tcPr>
                <w:p w:rsidR="0089495B" w:rsidRPr="00466CD2" w:rsidRDefault="0089495B" w:rsidP="00466CD2">
                  <w:pPr>
                    <w:spacing w:after="0" w:line="228" w:lineRule="auto"/>
                    <w:jc w:val="center"/>
                    <w:rPr>
                      <w:rFonts w:ascii="Times New Roman" w:eastAsia="Times New Roman" w:hAnsi="Times New Roman" w:cs="Times New Roman"/>
                      <w:sz w:val="25"/>
                      <w:szCs w:val="25"/>
                      <w:lang w:eastAsia="en-US"/>
                    </w:rPr>
                  </w:pPr>
                  <w:r w:rsidRPr="00466CD2">
                    <w:rPr>
                      <w:rFonts w:ascii="Times New Roman" w:eastAsia="Times New Roman" w:hAnsi="Times New Roman" w:cs="Times New Roman"/>
                      <w:sz w:val="25"/>
                      <w:szCs w:val="25"/>
                      <w:lang w:eastAsia="en-US"/>
                    </w:rPr>
                    <w:t>№ п/п</w:t>
                  </w:r>
                </w:p>
              </w:tc>
              <w:tc>
                <w:tcPr>
                  <w:tcW w:w="2468" w:type="dxa"/>
                  <w:vMerge w:val="restart"/>
                </w:tcPr>
                <w:p w:rsidR="0089495B" w:rsidRPr="0089495B" w:rsidRDefault="0089495B" w:rsidP="00466CD2">
                  <w:pPr>
                    <w:spacing w:after="0" w:line="228" w:lineRule="auto"/>
                    <w:jc w:val="center"/>
                    <w:rPr>
                      <w:rFonts w:ascii="Times New Roman" w:eastAsia="Times New Roman" w:hAnsi="Times New Roman" w:cs="Times New Roman"/>
                      <w:sz w:val="25"/>
                      <w:szCs w:val="25"/>
                      <w:lang w:eastAsia="en-US"/>
                    </w:rPr>
                  </w:pPr>
                </w:p>
                <w:p w:rsidR="0089495B" w:rsidRPr="00466CD2" w:rsidRDefault="0089495B" w:rsidP="00466CD2">
                  <w:pPr>
                    <w:spacing w:after="0" w:line="228" w:lineRule="auto"/>
                    <w:jc w:val="center"/>
                    <w:rPr>
                      <w:rFonts w:ascii="Times New Roman" w:eastAsia="Times New Roman" w:hAnsi="Times New Roman" w:cs="Times New Roman"/>
                      <w:sz w:val="25"/>
                      <w:szCs w:val="25"/>
                      <w:lang w:eastAsia="en-US"/>
                    </w:rPr>
                  </w:pPr>
                  <w:r w:rsidRPr="00466CD2">
                    <w:rPr>
                      <w:rFonts w:ascii="Times New Roman" w:eastAsia="Times New Roman" w:hAnsi="Times New Roman" w:cs="Times New Roman"/>
                      <w:sz w:val="25"/>
                      <w:szCs w:val="25"/>
                      <w:lang w:eastAsia="en-US"/>
                    </w:rPr>
                    <w:t>Наименование</w:t>
                  </w:r>
                </w:p>
              </w:tc>
              <w:tc>
                <w:tcPr>
                  <w:tcW w:w="6959" w:type="dxa"/>
                  <w:gridSpan w:val="6"/>
                </w:tcPr>
                <w:p w:rsidR="0089495B" w:rsidRPr="0089495B" w:rsidRDefault="0089495B" w:rsidP="00466CD2">
                  <w:pPr>
                    <w:spacing w:after="0" w:line="228" w:lineRule="auto"/>
                    <w:jc w:val="center"/>
                    <w:rPr>
                      <w:rFonts w:ascii="Times New Roman" w:eastAsia="Times New Roman" w:hAnsi="Times New Roman" w:cs="Times New Roman"/>
                      <w:sz w:val="24"/>
                      <w:szCs w:val="24"/>
                      <w:lang w:eastAsia="en-US"/>
                    </w:rPr>
                  </w:pPr>
                  <w:r w:rsidRPr="0089495B">
                    <w:rPr>
                      <w:rFonts w:ascii="Times New Roman" w:eastAsia="Times New Roman" w:hAnsi="Times New Roman" w:cs="Times New Roman"/>
                      <w:sz w:val="24"/>
                      <w:szCs w:val="24"/>
                      <w:lang w:eastAsia="en-US"/>
                    </w:rPr>
                    <w:t>Выпускники образовательной организации</w:t>
                  </w:r>
                  <w:r w:rsidRPr="00466CD2">
                    <w:rPr>
                      <w:rFonts w:ascii="Times New Roman" w:eastAsia="Times New Roman" w:hAnsi="Times New Roman" w:cs="Times New Roman"/>
                      <w:sz w:val="24"/>
                      <w:szCs w:val="24"/>
                      <w:lang w:eastAsia="en-US"/>
                    </w:rPr>
                    <w:t>, прошедшие обучение по программам:</w:t>
                  </w:r>
                </w:p>
              </w:tc>
            </w:tr>
            <w:tr w:rsidR="0089495B" w:rsidRPr="0089495B" w:rsidTr="0089495B">
              <w:trPr>
                <w:trHeight w:val="163"/>
              </w:trPr>
              <w:tc>
                <w:tcPr>
                  <w:tcW w:w="565" w:type="dxa"/>
                  <w:vMerge/>
                </w:tcPr>
                <w:p w:rsidR="0089495B" w:rsidRPr="0089495B" w:rsidRDefault="0089495B" w:rsidP="00466CD2">
                  <w:pPr>
                    <w:spacing w:after="0" w:line="228" w:lineRule="auto"/>
                    <w:jc w:val="center"/>
                    <w:rPr>
                      <w:rFonts w:ascii="Times New Roman" w:eastAsia="Times New Roman" w:hAnsi="Times New Roman" w:cs="Times New Roman"/>
                      <w:sz w:val="25"/>
                      <w:szCs w:val="25"/>
                      <w:lang w:eastAsia="en-US"/>
                    </w:rPr>
                  </w:pPr>
                </w:p>
              </w:tc>
              <w:tc>
                <w:tcPr>
                  <w:tcW w:w="2468" w:type="dxa"/>
                  <w:vMerge/>
                </w:tcPr>
                <w:p w:rsidR="0089495B" w:rsidRPr="0089495B" w:rsidRDefault="0089495B" w:rsidP="00466CD2">
                  <w:pPr>
                    <w:spacing w:after="0" w:line="228" w:lineRule="auto"/>
                    <w:jc w:val="center"/>
                    <w:rPr>
                      <w:rFonts w:ascii="Times New Roman" w:eastAsia="Times New Roman" w:hAnsi="Times New Roman" w:cs="Times New Roman"/>
                      <w:sz w:val="25"/>
                      <w:szCs w:val="25"/>
                      <w:lang w:eastAsia="en-US"/>
                    </w:rPr>
                  </w:pPr>
                </w:p>
              </w:tc>
              <w:tc>
                <w:tcPr>
                  <w:tcW w:w="2728" w:type="dxa"/>
                  <w:gridSpan w:val="2"/>
                </w:tcPr>
                <w:p w:rsidR="0089495B" w:rsidRPr="0089495B" w:rsidRDefault="0089495B" w:rsidP="00466CD2">
                  <w:pPr>
                    <w:spacing w:after="0" w:line="228" w:lineRule="auto"/>
                    <w:jc w:val="center"/>
                    <w:rPr>
                      <w:rFonts w:ascii="Times New Roman" w:eastAsia="Times New Roman" w:hAnsi="Times New Roman" w:cs="Times New Roman"/>
                      <w:b/>
                      <w:sz w:val="24"/>
                      <w:szCs w:val="24"/>
                      <w:lang w:eastAsia="en-US"/>
                    </w:rPr>
                  </w:pPr>
                  <w:r w:rsidRPr="0089495B">
                    <w:rPr>
                      <w:rFonts w:ascii="Times New Roman" w:eastAsia="Times New Roman" w:hAnsi="Times New Roman" w:cs="Times New Roman"/>
                      <w:b/>
                      <w:sz w:val="24"/>
                      <w:szCs w:val="24"/>
                      <w:lang w:eastAsia="en-US"/>
                    </w:rPr>
                    <w:t>2014-2015 гг.</w:t>
                  </w:r>
                </w:p>
              </w:tc>
              <w:tc>
                <w:tcPr>
                  <w:tcW w:w="1774" w:type="dxa"/>
                  <w:gridSpan w:val="2"/>
                </w:tcPr>
                <w:p w:rsidR="0089495B" w:rsidRPr="0089495B" w:rsidRDefault="0089495B" w:rsidP="00466CD2">
                  <w:pPr>
                    <w:spacing w:after="0" w:line="228" w:lineRule="auto"/>
                    <w:jc w:val="center"/>
                    <w:rPr>
                      <w:rFonts w:ascii="Times New Roman" w:eastAsia="Times New Roman" w:hAnsi="Times New Roman" w:cs="Times New Roman"/>
                      <w:b/>
                      <w:sz w:val="24"/>
                      <w:szCs w:val="24"/>
                      <w:lang w:eastAsia="en-US"/>
                    </w:rPr>
                  </w:pPr>
                  <w:r w:rsidRPr="0089495B">
                    <w:rPr>
                      <w:rFonts w:ascii="Times New Roman" w:eastAsia="Times New Roman" w:hAnsi="Times New Roman" w:cs="Times New Roman"/>
                      <w:b/>
                      <w:sz w:val="24"/>
                      <w:szCs w:val="24"/>
                      <w:lang w:eastAsia="en-US"/>
                    </w:rPr>
                    <w:t>2015-2016 гг.</w:t>
                  </w:r>
                </w:p>
              </w:tc>
              <w:tc>
                <w:tcPr>
                  <w:tcW w:w="2457" w:type="dxa"/>
                  <w:gridSpan w:val="2"/>
                </w:tcPr>
                <w:p w:rsidR="0089495B" w:rsidRPr="0089495B" w:rsidRDefault="0089495B" w:rsidP="00466CD2">
                  <w:pPr>
                    <w:spacing w:after="0" w:line="228" w:lineRule="auto"/>
                    <w:jc w:val="center"/>
                    <w:rPr>
                      <w:rFonts w:ascii="Times New Roman" w:eastAsia="Times New Roman" w:hAnsi="Times New Roman" w:cs="Times New Roman"/>
                      <w:b/>
                      <w:sz w:val="24"/>
                      <w:szCs w:val="24"/>
                      <w:lang w:eastAsia="en-US"/>
                    </w:rPr>
                  </w:pPr>
                  <w:r w:rsidRPr="0089495B">
                    <w:rPr>
                      <w:rFonts w:ascii="Times New Roman" w:eastAsia="Times New Roman" w:hAnsi="Times New Roman" w:cs="Times New Roman"/>
                      <w:b/>
                      <w:sz w:val="24"/>
                      <w:szCs w:val="24"/>
                      <w:lang w:eastAsia="en-US"/>
                    </w:rPr>
                    <w:t>2016-2017 гг.</w:t>
                  </w:r>
                </w:p>
              </w:tc>
            </w:tr>
            <w:tr w:rsidR="0089495B" w:rsidRPr="0089495B" w:rsidTr="0089495B">
              <w:trPr>
                <w:trHeight w:val="501"/>
              </w:trPr>
              <w:tc>
                <w:tcPr>
                  <w:tcW w:w="565" w:type="dxa"/>
                  <w:vMerge/>
                  <w:vAlign w:val="center"/>
                </w:tcPr>
                <w:p w:rsidR="0089495B" w:rsidRPr="00466CD2" w:rsidRDefault="0089495B" w:rsidP="00466CD2">
                  <w:pPr>
                    <w:spacing w:after="0" w:line="240" w:lineRule="auto"/>
                    <w:rPr>
                      <w:rFonts w:ascii="Times New Roman" w:eastAsia="Times New Roman" w:hAnsi="Times New Roman" w:cs="Times New Roman"/>
                      <w:sz w:val="25"/>
                      <w:szCs w:val="25"/>
                      <w:lang w:eastAsia="en-US"/>
                    </w:rPr>
                  </w:pPr>
                </w:p>
              </w:tc>
              <w:tc>
                <w:tcPr>
                  <w:tcW w:w="2468" w:type="dxa"/>
                  <w:vMerge/>
                  <w:vAlign w:val="center"/>
                </w:tcPr>
                <w:p w:rsidR="0089495B" w:rsidRPr="00466CD2" w:rsidRDefault="0089495B" w:rsidP="00466CD2">
                  <w:pPr>
                    <w:spacing w:after="0" w:line="240" w:lineRule="auto"/>
                    <w:rPr>
                      <w:rFonts w:ascii="Times New Roman" w:eastAsia="Times New Roman" w:hAnsi="Times New Roman" w:cs="Times New Roman"/>
                      <w:sz w:val="25"/>
                      <w:szCs w:val="25"/>
                      <w:lang w:eastAsia="en-US"/>
                    </w:rPr>
                  </w:pPr>
                </w:p>
              </w:tc>
              <w:tc>
                <w:tcPr>
                  <w:tcW w:w="1500" w:type="dxa"/>
                </w:tcPr>
                <w:p w:rsidR="0089495B" w:rsidRPr="00466CD2" w:rsidRDefault="0089495B" w:rsidP="0072119B">
                  <w:pPr>
                    <w:spacing w:after="0" w:line="228" w:lineRule="auto"/>
                    <w:rPr>
                      <w:rFonts w:ascii="Times New Roman" w:eastAsia="Times New Roman" w:hAnsi="Times New Roman" w:cs="Times New Roman"/>
                      <w:sz w:val="24"/>
                      <w:szCs w:val="24"/>
                      <w:lang w:eastAsia="en-US"/>
                    </w:rPr>
                  </w:pPr>
                  <w:r w:rsidRPr="00466CD2">
                    <w:rPr>
                      <w:rFonts w:ascii="Times New Roman" w:eastAsia="Times New Roman" w:hAnsi="Times New Roman" w:cs="Times New Roman"/>
                      <w:sz w:val="24"/>
                      <w:szCs w:val="24"/>
                      <w:lang w:eastAsia="en-US"/>
                    </w:rPr>
                    <w:t>Основного общего образования (9 кл.)</w:t>
                  </w:r>
                </w:p>
              </w:tc>
              <w:tc>
                <w:tcPr>
                  <w:tcW w:w="1228" w:type="dxa"/>
                </w:tcPr>
                <w:p w:rsidR="0089495B" w:rsidRPr="00466CD2" w:rsidRDefault="0089495B" w:rsidP="0072119B">
                  <w:pPr>
                    <w:spacing w:after="0" w:line="228" w:lineRule="auto"/>
                    <w:rPr>
                      <w:rFonts w:ascii="Times New Roman" w:eastAsia="Times New Roman" w:hAnsi="Times New Roman" w:cs="Times New Roman"/>
                      <w:spacing w:val="-2"/>
                      <w:sz w:val="24"/>
                      <w:szCs w:val="24"/>
                      <w:lang w:eastAsia="en-US"/>
                    </w:rPr>
                  </w:pPr>
                  <w:r w:rsidRPr="00466CD2">
                    <w:rPr>
                      <w:rFonts w:ascii="Times New Roman" w:eastAsia="Times New Roman" w:hAnsi="Times New Roman" w:cs="Times New Roman"/>
                      <w:spacing w:val="-2"/>
                      <w:sz w:val="24"/>
                      <w:szCs w:val="24"/>
                      <w:lang w:eastAsia="en-US"/>
                    </w:rPr>
                    <w:t xml:space="preserve">Среднего общего образования (11 </w:t>
                  </w:r>
                  <w:r w:rsidRPr="00466CD2">
                    <w:rPr>
                      <w:rFonts w:ascii="Times New Roman" w:eastAsia="Times New Roman" w:hAnsi="Times New Roman" w:cs="Times New Roman"/>
                      <w:spacing w:val="-2"/>
                      <w:szCs w:val="24"/>
                      <w:lang w:eastAsia="en-US"/>
                    </w:rPr>
                    <w:t>кл.)</w:t>
                  </w:r>
                </w:p>
              </w:tc>
              <w:tc>
                <w:tcPr>
                  <w:tcW w:w="955" w:type="dxa"/>
                </w:tcPr>
                <w:p w:rsidR="0089495B" w:rsidRPr="00466CD2" w:rsidRDefault="0089495B" w:rsidP="0089495B">
                  <w:pPr>
                    <w:spacing w:after="0" w:line="228" w:lineRule="auto"/>
                    <w:jc w:val="center"/>
                    <w:rPr>
                      <w:rFonts w:ascii="Times New Roman" w:eastAsia="Times New Roman" w:hAnsi="Times New Roman" w:cs="Times New Roman"/>
                      <w:sz w:val="24"/>
                      <w:szCs w:val="24"/>
                      <w:lang w:eastAsia="en-US"/>
                    </w:rPr>
                  </w:pPr>
                  <w:r w:rsidRPr="0089495B">
                    <w:rPr>
                      <w:rFonts w:ascii="Times New Roman" w:eastAsia="Times New Roman" w:hAnsi="Times New Roman" w:cs="Times New Roman"/>
                      <w:sz w:val="24"/>
                      <w:szCs w:val="24"/>
                      <w:lang w:eastAsia="en-US"/>
                    </w:rPr>
                    <w:t>9 кл.</w:t>
                  </w:r>
                </w:p>
              </w:tc>
              <w:tc>
                <w:tcPr>
                  <w:tcW w:w="819" w:type="dxa"/>
                </w:tcPr>
                <w:p w:rsidR="0089495B" w:rsidRPr="00466CD2" w:rsidRDefault="0089495B" w:rsidP="0089495B">
                  <w:pPr>
                    <w:spacing w:after="0" w:line="228" w:lineRule="auto"/>
                    <w:jc w:val="center"/>
                    <w:rPr>
                      <w:rFonts w:ascii="Times New Roman" w:eastAsia="Times New Roman" w:hAnsi="Times New Roman" w:cs="Times New Roman"/>
                      <w:spacing w:val="-2"/>
                      <w:sz w:val="24"/>
                      <w:szCs w:val="24"/>
                      <w:lang w:eastAsia="en-US"/>
                    </w:rPr>
                  </w:pPr>
                  <w:r w:rsidRPr="0089495B">
                    <w:rPr>
                      <w:rFonts w:ascii="Times New Roman" w:eastAsia="Times New Roman" w:hAnsi="Times New Roman" w:cs="Times New Roman"/>
                      <w:spacing w:val="-2"/>
                      <w:sz w:val="24"/>
                      <w:szCs w:val="24"/>
                      <w:lang w:eastAsia="en-US"/>
                    </w:rPr>
                    <w:t>11 кл.</w:t>
                  </w:r>
                </w:p>
              </w:tc>
              <w:tc>
                <w:tcPr>
                  <w:tcW w:w="818" w:type="dxa"/>
                </w:tcPr>
                <w:p w:rsidR="0089495B" w:rsidRPr="00466CD2" w:rsidRDefault="0089495B" w:rsidP="0089495B">
                  <w:pPr>
                    <w:spacing w:after="0" w:line="228" w:lineRule="auto"/>
                    <w:jc w:val="center"/>
                    <w:rPr>
                      <w:rFonts w:ascii="Times New Roman" w:eastAsia="Times New Roman" w:hAnsi="Times New Roman" w:cs="Times New Roman"/>
                      <w:sz w:val="24"/>
                      <w:szCs w:val="24"/>
                      <w:lang w:eastAsia="en-US"/>
                    </w:rPr>
                  </w:pPr>
                  <w:r w:rsidRPr="0089495B">
                    <w:rPr>
                      <w:rFonts w:ascii="Times New Roman" w:eastAsia="Times New Roman" w:hAnsi="Times New Roman" w:cs="Times New Roman"/>
                      <w:sz w:val="24"/>
                      <w:szCs w:val="24"/>
                      <w:lang w:eastAsia="en-US"/>
                    </w:rPr>
                    <w:t>9 кл.</w:t>
                  </w:r>
                </w:p>
              </w:tc>
              <w:tc>
                <w:tcPr>
                  <w:tcW w:w="1639" w:type="dxa"/>
                </w:tcPr>
                <w:p w:rsidR="0089495B" w:rsidRPr="00466CD2" w:rsidRDefault="0089495B" w:rsidP="0089495B">
                  <w:pPr>
                    <w:spacing w:after="0" w:line="228" w:lineRule="auto"/>
                    <w:jc w:val="center"/>
                    <w:rPr>
                      <w:rFonts w:ascii="Times New Roman" w:eastAsia="Times New Roman" w:hAnsi="Times New Roman" w:cs="Times New Roman"/>
                      <w:spacing w:val="-2"/>
                      <w:sz w:val="24"/>
                      <w:szCs w:val="24"/>
                      <w:lang w:eastAsia="en-US"/>
                    </w:rPr>
                  </w:pPr>
                  <w:r w:rsidRPr="0089495B">
                    <w:rPr>
                      <w:rFonts w:ascii="Times New Roman" w:eastAsia="Times New Roman" w:hAnsi="Times New Roman" w:cs="Times New Roman"/>
                      <w:spacing w:val="-2"/>
                      <w:sz w:val="24"/>
                      <w:szCs w:val="24"/>
                      <w:lang w:eastAsia="en-US"/>
                    </w:rPr>
                    <w:t>11 кл.</w:t>
                  </w:r>
                </w:p>
              </w:tc>
            </w:tr>
            <w:tr w:rsidR="0089495B" w:rsidRPr="0089495B" w:rsidTr="0089495B">
              <w:trPr>
                <w:trHeight w:val="299"/>
              </w:trPr>
              <w:tc>
                <w:tcPr>
                  <w:tcW w:w="565" w:type="dxa"/>
                  <w:vMerge/>
                  <w:vAlign w:val="center"/>
                </w:tcPr>
                <w:p w:rsidR="0089495B" w:rsidRPr="00466CD2" w:rsidRDefault="0089495B" w:rsidP="00466CD2">
                  <w:pPr>
                    <w:spacing w:after="0" w:line="240" w:lineRule="auto"/>
                    <w:rPr>
                      <w:rFonts w:ascii="Times New Roman" w:eastAsia="Times New Roman" w:hAnsi="Times New Roman" w:cs="Times New Roman"/>
                      <w:sz w:val="25"/>
                      <w:szCs w:val="25"/>
                      <w:lang w:eastAsia="en-US"/>
                    </w:rPr>
                  </w:pPr>
                </w:p>
              </w:tc>
              <w:tc>
                <w:tcPr>
                  <w:tcW w:w="2468" w:type="dxa"/>
                  <w:vMerge/>
                  <w:vAlign w:val="center"/>
                </w:tcPr>
                <w:p w:rsidR="0089495B" w:rsidRPr="00466CD2" w:rsidRDefault="0089495B" w:rsidP="00466CD2">
                  <w:pPr>
                    <w:spacing w:after="0" w:line="240" w:lineRule="auto"/>
                    <w:rPr>
                      <w:rFonts w:ascii="Times New Roman" w:eastAsia="Times New Roman" w:hAnsi="Times New Roman" w:cs="Times New Roman"/>
                      <w:sz w:val="25"/>
                      <w:szCs w:val="25"/>
                      <w:lang w:eastAsia="en-US"/>
                    </w:rPr>
                  </w:pPr>
                </w:p>
              </w:tc>
              <w:tc>
                <w:tcPr>
                  <w:tcW w:w="1500" w:type="dxa"/>
                </w:tcPr>
                <w:p w:rsidR="0089495B" w:rsidRPr="00466CD2" w:rsidRDefault="0089495B" w:rsidP="0089495B">
                  <w:pPr>
                    <w:spacing w:after="0" w:line="228" w:lineRule="auto"/>
                    <w:jc w:val="center"/>
                    <w:rPr>
                      <w:rFonts w:ascii="Times New Roman" w:eastAsia="Times New Roman" w:hAnsi="Times New Roman" w:cs="Times New Roman"/>
                      <w:b/>
                      <w:sz w:val="18"/>
                      <w:szCs w:val="18"/>
                      <w:lang w:eastAsia="en-US"/>
                    </w:rPr>
                  </w:pPr>
                  <w:r w:rsidRPr="00466CD2">
                    <w:rPr>
                      <w:rFonts w:ascii="Times New Roman" w:eastAsia="Times New Roman" w:hAnsi="Times New Roman" w:cs="Times New Roman"/>
                      <w:b/>
                      <w:sz w:val="18"/>
                      <w:szCs w:val="18"/>
                      <w:lang w:eastAsia="en-US"/>
                    </w:rPr>
                    <w:t>Кол-во</w:t>
                  </w:r>
                </w:p>
              </w:tc>
              <w:tc>
                <w:tcPr>
                  <w:tcW w:w="1228" w:type="dxa"/>
                </w:tcPr>
                <w:p w:rsidR="0089495B" w:rsidRPr="00466CD2" w:rsidRDefault="0089495B" w:rsidP="0089495B">
                  <w:pPr>
                    <w:spacing w:after="0" w:line="228" w:lineRule="auto"/>
                    <w:jc w:val="center"/>
                    <w:rPr>
                      <w:rFonts w:ascii="Times New Roman" w:eastAsia="Times New Roman" w:hAnsi="Times New Roman" w:cs="Times New Roman"/>
                      <w:b/>
                      <w:sz w:val="18"/>
                      <w:szCs w:val="18"/>
                      <w:lang w:eastAsia="en-US"/>
                    </w:rPr>
                  </w:pPr>
                  <w:r w:rsidRPr="00466CD2">
                    <w:rPr>
                      <w:rFonts w:ascii="Times New Roman" w:eastAsia="Times New Roman" w:hAnsi="Times New Roman" w:cs="Times New Roman"/>
                      <w:b/>
                      <w:sz w:val="18"/>
                      <w:szCs w:val="18"/>
                      <w:lang w:eastAsia="en-US"/>
                    </w:rPr>
                    <w:t>Кол-во</w:t>
                  </w:r>
                </w:p>
              </w:tc>
              <w:tc>
                <w:tcPr>
                  <w:tcW w:w="955" w:type="dxa"/>
                </w:tcPr>
                <w:p w:rsidR="0089495B" w:rsidRPr="0089495B" w:rsidRDefault="0089495B" w:rsidP="0089495B">
                  <w:pPr>
                    <w:jc w:val="center"/>
                    <w:rPr>
                      <w:rFonts w:ascii="Times New Roman" w:hAnsi="Times New Roman" w:cs="Times New Roman"/>
                      <w:b/>
                      <w:sz w:val="18"/>
                      <w:szCs w:val="18"/>
                    </w:rPr>
                  </w:pPr>
                  <w:r w:rsidRPr="0089495B">
                    <w:rPr>
                      <w:rFonts w:ascii="Times New Roman" w:hAnsi="Times New Roman" w:cs="Times New Roman"/>
                      <w:b/>
                      <w:sz w:val="18"/>
                      <w:szCs w:val="18"/>
                    </w:rPr>
                    <w:t>Кол-во</w:t>
                  </w:r>
                </w:p>
              </w:tc>
              <w:tc>
                <w:tcPr>
                  <w:tcW w:w="819" w:type="dxa"/>
                </w:tcPr>
                <w:p w:rsidR="0089495B" w:rsidRPr="0089495B" w:rsidRDefault="0089495B" w:rsidP="0089495B">
                  <w:pPr>
                    <w:jc w:val="center"/>
                    <w:rPr>
                      <w:rFonts w:ascii="Times New Roman" w:hAnsi="Times New Roman" w:cs="Times New Roman"/>
                      <w:b/>
                      <w:sz w:val="18"/>
                      <w:szCs w:val="18"/>
                    </w:rPr>
                  </w:pPr>
                  <w:r w:rsidRPr="0089495B">
                    <w:rPr>
                      <w:rFonts w:ascii="Times New Roman" w:hAnsi="Times New Roman" w:cs="Times New Roman"/>
                      <w:b/>
                      <w:sz w:val="18"/>
                      <w:szCs w:val="18"/>
                    </w:rPr>
                    <w:t>Кол-во</w:t>
                  </w:r>
                </w:p>
              </w:tc>
              <w:tc>
                <w:tcPr>
                  <w:tcW w:w="818" w:type="dxa"/>
                </w:tcPr>
                <w:p w:rsidR="0089495B" w:rsidRPr="0089495B" w:rsidRDefault="0089495B" w:rsidP="0089495B">
                  <w:pPr>
                    <w:jc w:val="center"/>
                    <w:rPr>
                      <w:rFonts w:ascii="Times New Roman" w:hAnsi="Times New Roman" w:cs="Times New Roman"/>
                      <w:b/>
                      <w:sz w:val="18"/>
                      <w:szCs w:val="18"/>
                    </w:rPr>
                  </w:pPr>
                  <w:r w:rsidRPr="0089495B">
                    <w:rPr>
                      <w:rFonts w:ascii="Times New Roman" w:hAnsi="Times New Roman" w:cs="Times New Roman"/>
                      <w:b/>
                      <w:sz w:val="18"/>
                      <w:szCs w:val="18"/>
                    </w:rPr>
                    <w:t>Кол-во</w:t>
                  </w:r>
                </w:p>
              </w:tc>
              <w:tc>
                <w:tcPr>
                  <w:tcW w:w="1639" w:type="dxa"/>
                </w:tcPr>
                <w:p w:rsidR="0089495B" w:rsidRPr="0089495B" w:rsidRDefault="0089495B" w:rsidP="0089495B">
                  <w:pPr>
                    <w:jc w:val="center"/>
                    <w:rPr>
                      <w:rFonts w:ascii="Times New Roman" w:hAnsi="Times New Roman" w:cs="Times New Roman"/>
                      <w:b/>
                      <w:sz w:val="18"/>
                      <w:szCs w:val="18"/>
                    </w:rPr>
                  </w:pPr>
                  <w:r w:rsidRPr="0089495B">
                    <w:rPr>
                      <w:rFonts w:ascii="Times New Roman" w:hAnsi="Times New Roman" w:cs="Times New Roman"/>
                      <w:b/>
                      <w:sz w:val="18"/>
                      <w:szCs w:val="18"/>
                    </w:rPr>
                    <w:t>Кол-во</w:t>
                  </w:r>
                </w:p>
              </w:tc>
            </w:tr>
            <w:tr w:rsidR="0089495B" w:rsidRPr="00466CD2" w:rsidTr="0089495B">
              <w:trPr>
                <w:trHeight w:val="526"/>
              </w:trPr>
              <w:tc>
                <w:tcPr>
                  <w:tcW w:w="565" w:type="dxa"/>
                </w:tcPr>
                <w:p w:rsidR="0089495B" w:rsidRPr="00466CD2" w:rsidRDefault="0089495B" w:rsidP="00466CD2">
                  <w:pPr>
                    <w:spacing w:after="0" w:line="228" w:lineRule="auto"/>
                    <w:jc w:val="both"/>
                    <w:rPr>
                      <w:rFonts w:ascii="Times New Roman" w:eastAsia="Times New Roman" w:hAnsi="Times New Roman" w:cs="Times New Roman"/>
                      <w:sz w:val="25"/>
                      <w:szCs w:val="25"/>
                      <w:lang w:eastAsia="en-US"/>
                    </w:rPr>
                  </w:pPr>
                  <w:r w:rsidRPr="00466CD2">
                    <w:rPr>
                      <w:rFonts w:ascii="Times New Roman" w:eastAsia="Times New Roman" w:hAnsi="Times New Roman" w:cs="Times New Roman"/>
                      <w:sz w:val="25"/>
                      <w:szCs w:val="25"/>
                      <w:lang w:eastAsia="en-US"/>
                    </w:rPr>
                    <w:t>1</w:t>
                  </w:r>
                </w:p>
              </w:tc>
              <w:tc>
                <w:tcPr>
                  <w:tcW w:w="2468" w:type="dxa"/>
                </w:tcPr>
                <w:p w:rsidR="0089495B" w:rsidRDefault="0089495B" w:rsidP="00466CD2">
                  <w:pPr>
                    <w:spacing w:after="0" w:line="228" w:lineRule="auto"/>
                    <w:jc w:val="both"/>
                    <w:rPr>
                      <w:rFonts w:ascii="Times New Roman" w:eastAsia="Times New Roman" w:hAnsi="Times New Roman" w:cs="Times New Roman"/>
                      <w:sz w:val="24"/>
                      <w:szCs w:val="24"/>
                      <w:lang w:eastAsia="en-US"/>
                    </w:rPr>
                  </w:pPr>
                  <w:r w:rsidRPr="00466CD2">
                    <w:rPr>
                      <w:rFonts w:ascii="Times New Roman" w:eastAsia="Times New Roman" w:hAnsi="Times New Roman" w:cs="Times New Roman"/>
                      <w:sz w:val="24"/>
                      <w:szCs w:val="24"/>
                      <w:lang w:eastAsia="en-US"/>
                    </w:rPr>
                    <w:t xml:space="preserve">Всего на конец </w:t>
                  </w:r>
                </w:p>
                <w:p w:rsidR="0089495B" w:rsidRPr="00466CD2" w:rsidRDefault="0089495B" w:rsidP="00466CD2">
                  <w:pPr>
                    <w:spacing w:after="0" w:line="228" w:lineRule="auto"/>
                    <w:jc w:val="both"/>
                    <w:rPr>
                      <w:rFonts w:ascii="Times New Roman" w:eastAsia="Times New Roman" w:hAnsi="Times New Roman" w:cs="Times New Roman"/>
                      <w:sz w:val="24"/>
                      <w:szCs w:val="24"/>
                      <w:lang w:eastAsia="en-US"/>
                    </w:rPr>
                  </w:pPr>
                  <w:r w:rsidRPr="00466CD2">
                    <w:rPr>
                      <w:rFonts w:ascii="Times New Roman" w:eastAsia="Times New Roman" w:hAnsi="Times New Roman" w:cs="Times New Roman"/>
                      <w:sz w:val="24"/>
                      <w:szCs w:val="24"/>
                      <w:lang w:eastAsia="en-US"/>
                    </w:rPr>
                    <w:t>уч. года</w:t>
                  </w:r>
                </w:p>
              </w:tc>
              <w:tc>
                <w:tcPr>
                  <w:tcW w:w="1500" w:type="dxa"/>
                </w:tcPr>
                <w:p w:rsidR="0089495B" w:rsidRPr="00466CD2" w:rsidRDefault="0089495B" w:rsidP="00466CD2">
                  <w:pPr>
                    <w:spacing w:after="0" w:line="228"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55</w:t>
                  </w:r>
                </w:p>
              </w:tc>
              <w:tc>
                <w:tcPr>
                  <w:tcW w:w="1228" w:type="dxa"/>
                </w:tcPr>
                <w:p w:rsidR="0089495B" w:rsidRPr="00466CD2" w:rsidRDefault="0089495B" w:rsidP="009A70B6">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42</w:t>
                  </w:r>
                </w:p>
              </w:tc>
              <w:tc>
                <w:tcPr>
                  <w:tcW w:w="955" w:type="dxa"/>
                </w:tcPr>
                <w:p w:rsidR="0089495B" w:rsidRPr="00466CD2" w:rsidRDefault="0089495B" w:rsidP="00466CD2">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97</w:t>
                  </w:r>
                </w:p>
              </w:tc>
              <w:tc>
                <w:tcPr>
                  <w:tcW w:w="819" w:type="dxa"/>
                </w:tcPr>
                <w:p w:rsidR="0089495B" w:rsidRPr="00466CD2" w:rsidRDefault="0089495B" w:rsidP="00466CD2">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w:t>
                  </w:r>
                </w:p>
              </w:tc>
              <w:tc>
                <w:tcPr>
                  <w:tcW w:w="818" w:type="dxa"/>
                </w:tcPr>
                <w:p w:rsidR="0089495B" w:rsidRPr="00466CD2" w:rsidRDefault="0089495B" w:rsidP="009A70B6">
                  <w:pPr>
                    <w:spacing w:after="0" w:line="228" w:lineRule="auto"/>
                    <w:jc w:val="center"/>
                    <w:rPr>
                      <w:rFonts w:ascii="Times New Roman" w:eastAsia="Times New Roman" w:hAnsi="Times New Roman" w:cs="Times New Roman"/>
                      <w:sz w:val="25"/>
                      <w:szCs w:val="25"/>
                      <w:lang w:eastAsia="en-US"/>
                    </w:rPr>
                  </w:pPr>
                  <w:r w:rsidRPr="00466CD2">
                    <w:rPr>
                      <w:rFonts w:ascii="Times New Roman" w:eastAsia="Times New Roman" w:hAnsi="Times New Roman" w:cs="Times New Roman"/>
                      <w:sz w:val="25"/>
                      <w:szCs w:val="25"/>
                      <w:lang w:eastAsia="en-US"/>
                    </w:rPr>
                    <w:t>78</w:t>
                  </w:r>
                </w:p>
              </w:tc>
              <w:tc>
                <w:tcPr>
                  <w:tcW w:w="1639" w:type="dxa"/>
                </w:tcPr>
                <w:p w:rsidR="0089495B" w:rsidRPr="00466CD2" w:rsidRDefault="0089495B" w:rsidP="0089495B">
                  <w:pPr>
                    <w:spacing w:after="0" w:line="228" w:lineRule="auto"/>
                    <w:jc w:val="center"/>
                    <w:rPr>
                      <w:rFonts w:ascii="Times New Roman" w:eastAsia="Times New Roman" w:hAnsi="Times New Roman" w:cs="Times New Roman"/>
                      <w:sz w:val="24"/>
                      <w:szCs w:val="24"/>
                      <w:lang w:eastAsia="en-US"/>
                    </w:rPr>
                  </w:pPr>
                  <w:r w:rsidRPr="00466CD2">
                    <w:rPr>
                      <w:rFonts w:ascii="Times New Roman" w:eastAsia="Times New Roman" w:hAnsi="Times New Roman" w:cs="Times New Roman"/>
                      <w:sz w:val="24"/>
                      <w:szCs w:val="24"/>
                      <w:lang w:eastAsia="en-US"/>
                    </w:rPr>
                    <w:t>30</w:t>
                  </w:r>
                </w:p>
              </w:tc>
            </w:tr>
            <w:tr w:rsidR="0089495B" w:rsidRPr="00466CD2" w:rsidTr="0089495B">
              <w:trPr>
                <w:trHeight w:val="511"/>
              </w:trPr>
              <w:tc>
                <w:tcPr>
                  <w:tcW w:w="565" w:type="dxa"/>
                </w:tcPr>
                <w:p w:rsidR="0089495B" w:rsidRPr="00466CD2" w:rsidRDefault="0089495B" w:rsidP="00466CD2">
                  <w:pPr>
                    <w:spacing w:after="0" w:line="228" w:lineRule="auto"/>
                    <w:jc w:val="both"/>
                    <w:rPr>
                      <w:rFonts w:ascii="Times New Roman" w:eastAsia="Times New Roman" w:hAnsi="Times New Roman" w:cs="Times New Roman"/>
                      <w:sz w:val="25"/>
                      <w:szCs w:val="25"/>
                      <w:lang w:eastAsia="en-US"/>
                    </w:rPr>
                  </w:pPr>
                  <w:r w:rsidRPr="00466CD2">
                    <w:rPr>
                      <w:rFonts w:ascii="Times New Roman" w:eastAsia="Times New Roman" w:hAnsi="Times New Roman" w:cs="Times New Roman"/>
                      <w:sz w:val="25"/>
                      <w:szCs w:val="25"/>
                      <w:lang w:eastAsia="en-US"/>
                    </w:rPr>
                    <w:t>2</w:t>
                  </w:r>
                </w:p>
              </w:tc>
              <w:tc>
                <w:tcPr>
                  <w:tcW w:w="2468" w:type="dxa"/>
                </w:tcPr>
                <w:p w:rsidR="0089495B" w:rsidRPr="00466CD2" w:rsidRDefault="0089495B" w:rsidP="00466CD2">
                  <w:pPr>
                    <w:spacing w:after="0" w:line="228" w:lineRule="auto"/>
                    <w:jc w:val="both"/>
                    <w:rPr>
                      <w:rFonts w:ascii="Times New Roman" w:eastAsia="Times New Roman" w:hAnsi="Times New Roman" w:cs="Times New Roman"/>
                      <w:sz w:val="24"/>
                      <w:szCs w:val="24"/>
                      <w:lang w:eastAsia="en-US"/>
                    </w:rPr>
                  </w:pPr>
                  <w:r w:rsidRPr="00466CD2">
                    <w:rPr>
                      <w:rFonts w:ascii="Times New Roman" w:eastAsia="Times New Roman" w:hAnsi="Times New Roman" w:cs="Times New Roman"/>
                      <w:sz w:val="24"/>
                      <w:szCs w:val="24"/>
                      <w:lang w:eastAsia="en-US"/>
                    </w:rPr>
                    <w:t>Допущены к экзаменам</w:t>
                  </w:r>
                </w:p>
              </w:tc>
              <w:tc>
                <w:tcPr>
                  <w:tcW w:w="1500" w:type="dxa"/>
                </w:tcPr>
                <w:p w:rsidR="0089495B" w:rsidRPr="00466CD2" w:rsidRDefault="0089495B" w:rsidP="00466CD2">
                  <w:pPr>
                    <w:spacing w:after="0" w:line="228"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55</w:t>
                  </w:r>
                </w:p>
              </w:tc>
              <w:tc>
                <w:tcPr>
                  <w:tcW w:w="1228" w:type="dxa"/>
                </w:tcPr>
                <w:p w:rsidR="0089495B" w:rsidRPr="00466CD2" w:rsidRDefault="0089495B" w:rsidP="009A70B6">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42</w:t>
                  </w:r>
                </w:p>
              </w:tc>
              <w:tc>
                <w:tcPr>
                  <w:tcW w:w="955" w:type="dxa"/>
                </w:tcPr>
                <w:p w:rsidR="0089495B" w:rsidRPr="00466CD2" w:rsidRDefault="0089495B" w:rsidP="00466CD2">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94</w:t>
                  </w:r>
                </w:p>
              </w:tc>
              <w:tc>
                <w:tcPr>
                  <w:tcW w:w="819" w:type="dxa"/>
                </w:tcPr>
                <w:p w:rsidR="0089495B" w:rsidRPr="00466CD2" w:rsidRDefault="0089495B" w:rsidP="00466CD2">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w:t>
                  </w:r>
                </w:p>
              </w:tc>
              <w:tc>
                <w:tcPr>
                  <w:tcW w:w="818" w:type="dxa"/>
                </w:tcPr>
                <w:p w:rsidR="0089495B" w:rsidRPr="00466CD2" w:rsidRDefault="0089495B" w:rsidP="009A70B6">
                  <w:pPr>
                    <w:spacing w:after="0" w:line="228" w:lineRule="auto"/>
                    <w:jc w:val="center"/>
                    <w:rPr>
                      <w:rFonts w:ascii="Times New Roman" w:eastAsia="Times New Roman" w:hAnsi="Times New Roman" w:cs="Times New Roman"/>
                      <w:sz w:val="25"/>
                      <w:szCs w:val="25"/>
                      <w:lang w:eastAsia="en-US"/>
                    </w:rPr>
                  </w:pPr>
                  <w:r w:rsidRPr="00466CD2">
                    <w:rPr>
                      <w:rFonts w:ascii="Times New Roman" w:eastAsia="Times New Roman" w:hAnsi="Times New Roman" w:cs="Times New Roman"/>
                      <w:sz w:val="25"/>
                      <w:szCs w:val="25"/>
                      <w:lang w:eastAsia="en-US"/>
                    </w:rPr>
                    <w:t>77</w:t>
                  </w:r>
                </w:p>
              </w:tc>
              <w:tc>
                <w:tcPr>
                  <w:tcW w:w="1639" w:type="dxa"/>
                </w:tcPr>
                <w:p w:rsidR="0089495B" w:rsidRPr="00466CD2" w:rsidRDefault="0089495B" w:rsidP="0089495B">
                  <w:pPr>
                    <w:spacing w:after="0" w:line="228" w:lineRule="auto"/>
                    <w:jc w:val="center"/>
                    <w:rPr>
                      <w:rFonts w:ascii="Times New Roman" w:eastAsia="Times New Roman" w:hAnsi="Times New Roman" w:cs="Times New Roman"/>
                      <w:sz w:val="24"/>
                      <w:szCs w:val="24"/>
                      <w:lang w:eastAsia="en-US"/>
                    </w:rPr>
                  </w:pPr>
                  <w:r w:rsidRPr="00466CD2">
                    <w:rPr>
                      <w:rFonts w:ascii="Times New Roman" w:eastAsia="Times New Roman" w:hAnsi="Times New Roman" w:cs="Times New Roman"/>
                      <w:sz w:val="24"/>
                      <w:szCs w:val="24"/>
                      <w:lang w:eastAsia="en-US"/>
                    </w:rPr>
                    <w:t>30</w:t>
                  </w:r>
                </w:p>
              </w:tc>
            </w:tr>
            <w:tr w:rsidR="0089495B" w:rsidRPr="00466CD2" w:rsidTr="0089495B">
              <w:trPr>
                <w:trHeight w:val="1579"/>
              </w:trPr>
              <w:tc>
                <w:tcPr>
                  <w:tcW w:w="565" w:type="dxa"/>
                  <w:vMerge w:val="restart"/>
                </w:tcPr>
                <w:p w:rsidR="0089495B" w:rsidRPr="00466CD2" w:rsidRDefault="0089495B" w:rsidP="00466CD2">
                  <w:pPr>
                    <w:spacing w:after="0" w:line="228" w:lineRule="auto"/>
                    <w:jc w:val="both"/>
                    <w:rPr>
                      <w:rFonts w:ascii="Times New Roman" w:eastAsia="Times New Roman" w:hAnsi="Times New Roman" w:cs="Times New Roman"/>
                      <w:sz w:val="25"/>
                      <w:szCs w:val="25"/>
                      <w:lang w:eastAsia="en-US"/>
                    </w:rPr>
                  </w:pPr>
                  <w:r w:rsidRPr="00466CD2">
                    <w:rPr>
                      <w:rFonts w:ascii="Times New Roman" w:eastAsia="Times New Roman" w:hAnsi="Times New Roman" w:cs="Times New Roman"/>
                      <w:sz w:val="25"/>
                      <w:szCs w:val="25"/>
                      <w:lang w:eastAsia="en-US"/>
                    </w:rPr>
                    <w:t>3</w:t>
                  </w:r>
                </w:p>
              </w:tc>
              <w:tc>
                <w:tcPr>
                  <w:tcW w:w="2468" w:type="dxa"/>
                  <w:tcBorders>
                    <w:bottom w:val="nil"/>
                  </w:tcBorders>
                </w:tcPr>
                <w:p w:rsidR="0089495B" w:rsidRPr="00466CD2" w:rsidRDefault="0089495B" w:rsidP="00466CD2">
                  <w:pPr>
                    <w:spacing w:after="0" w:line="228" w:lineRule="auto"/>
                    <w:jc w:val="both"/>
                    <w:rPr>
                      <w:rFonts w:ascii="Times New Roman" w:eastAsia="Times New Roman" w:hAnsi="Times New Roman" w:cs="Times New Roman"/>
                      <w:sz w:val="24"/>
                      <w:szCs w:val="24"/>
                      <w:lang w:eastAsia="en-US"/>
                    </w:rPr>
                  </w:pPr>
                  <w:r w:rsidRPr="00466CD2">
                    <w:rPr>
                      <w:rFonts w:ascii="Times New Roman" w:eastAsia="Times New Roman" w:hAnsi="Times New Roman" w:cs="Times New Roman"/>
                      <w:spacing w:val="-4"/>
                      <w:sz w:val="24"/>
                      <w:szCs w:val="24"/>
                      <w:lang w:eastAsia="en-US"/>
                    </w:rPr>
                    <w:t>Прошли итоговую аттестацию и получили документ государственног</w:t>
                  </w:r>
                  <w:r>
                    <w:rPr>
                      <w:rFonts w:ascii="Times New Roman" w:eastAsia="Times New Roman" w:hAnsi="Times New Roman" w:cs="Times New Roman"/>
                      <w:spacing w:val="-4"/>
                      <w:sz w:val="24"/>
                      <w:szCs w:val="24"/>
                      <w:lang w:eastAsia="en-US"/>
                    </w:rPr>
                    <w:t>о образца об образовании</w:t>
                  </w:r>
                </w:p>
              </w:tc>
              <w:tc>
                <w:tcPr>
                  <w:tcW w:w="1500" w:type="dxa"/>
                </w:tcPr>
                <w:p w:rsidR="0089495B" w:rsidRPr="00466CD2" w:rsidRDefault="0089495B" w:rsidP="00466CD2">
                  <w:pPr>
                    <w:spacing w:after="0" w:line="228"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55</w:t>
                  </w:r>
                </w:p>
              </w:tc>
              <w:tc>
                <w:tcPr>
                  <w:tcW w:w="1228" w:type="dxa"/>
                </w:tcPr>
                <w:p w:rsidR="0089495B" w:rsidRPr="00466CD2" w:rsidRDefault="0089495B" w:rsidP="009A70B6">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42</w:t>
                  </w:r>
                </w:p>
              </w:tc>
              <w:tc>
                <w:tcPr>
                  <w:tcW w:w="955" w:type="dxa"/>
                </w:tcPr>
                <w:p w:rsidR="0089495B" w:rsidRPr="00466CD2" w:rsidRDefault="0089495B" w:rsidP="00466CD2">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w:t>
                  </w:r>
                </w:p>
              </w:tc>
              <w:tc>
                <w:tcPr>
                  <w:tcW w:w="819" w:type="dxa"/>
                </w:tcPr>
                <w:p w:rsidR="0089495B" w:rsidRPr="00466CD2" w:rsidRDefault="0089495B" w:rsidP="00466CD2">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w:t>
                  </w:r>
                </w:p>
              </w:tc>
              <w:tc>
                <w:tcPr>
                  <w:tcW w:w="818" w:type="dxa"/>
                </w:tcPr>
                <w:p w:rsidR="0089495B" w:rsidRPr="00466CD2" w:rsidRDefault="0089495B" w:rsidP="009A70B6">
                  <w:pPr>
                    <w:spacing w:after="0" w:line="228"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73</w:t>
                  </w:r>
                </w:p>
              </w:tc>
              <w:tc>
                <w:tcPr>
                  <w:tcW w:w="1639" w:type="dxa"/>
                </w:tcPr>
                <w:p w:rsidR="0089495B" w:rsidRPr="00466CD2" w:rsidRDefault="0089495B" w:rsidP="0089495B">
                  <w:pPr>
                    <w:spacing w:after="0" w:line="228" w:lineRule="auto"/>
                    <w:jc w:val="center"/>
                    <w:rPr>
                      <w:rFonts w:ascii="Times New Roman" w:eastAsia="Times New Roman" w:hAnsi="Times New Roman" w:cs="Times New Roman"/>
                      <w:sz w:val="24"/>
                      <w:szCs w:val="24"/>
                      <w:lang w:eastAsia="en-US"/>
                    </w:rPr>
                  </w:pPr>
                  <w:r w:rsidRPr="00466CD2">
                    <w:rPr>
                      <w:rFonts w:ascii="Times New Roman" w:eastAsia="Times New Roman" w:hAnsi="Times New Roman" w:cs="Times New Roman"/>
                      <w:sz w:val="24"/>
                      <w:szCs w:val="24"/>
                      <w:lang w:eastAsia="en-US"/>
                    </w:rPr>
                    <w:t>30</w:t>
                  </w:r>
                </w:p>
              </w:tc>
            </w:tr>
            <w:tr w:rsidR="0089495B" w:rsidRPr="00466CD2" w:rsidTr="0089495B">
              <w:trPr>
                <w:trHeight w:val="144"/>
              </w:trPr>
              <w:tc>
                <w:tcPr>
                  <w:tcW w:w="565" w:type="dxa"/>
                  <w:vMerge/>
                  <w:vAlign w:val="center"/>
                </w:tcPr>
                <w:p w:rsidR="0089495B" w:rsidRPr="00466CD2" w:rsidRDefault="0089495B" w:rsidP="00466CD2">
                  <w:pPr>
                    <w:spacing w:after="0" w:line="240" w:lineRule="auto"/>
                    <w:rPr>
                      <w:rFonts w:ascii="Times New Roman" w:eastAsia="Times New Roman" w:hAnsi="Times New Roman" w:cs="Times New Roman"/>
                      <w:sz w:val="25"/>
                      <w:szCs w:val="25"/>
                      <w:lang w:eastAsia="en-US"/>
                    </w:rPr>
                  </w:pPr>
                </w:p>
              </w:tc>
              <w:tc>
                <w:tcPr>
                  <w:tcW w:w="2468" w:type="dxa"/>
                  <w:tcBorders>
                    <w:top w:val="nil"/>
                    <w:bottom w:val="nil"/>
                  </w:tcBorders>
                </w:tcPr>
                <w:p w:rsidR="0089495B" w:rsidRPr="00466CD2" w:rsidRDefault="0089495B" w:rsidP="00466CD2">
                  <w:pPr>
                    <w:spacing w:after="0" w:line="228" w:lineRule="auto"/>
                    <w:jc w:val="both"/>
                    <w:rPr>
                      <w:rFonts w:ascii="Times New Roman" w:eastAsia="Times New Roman" w:hAnsi="Times New Roman" w:cs="Times New Roman"/>
                      <w:spacing w:val="-4"/>
                      <w:sz w:val="24"/>
                      <w:szCs w:val="24"/>
                      <w:lang w:eastAsia="en-US"/>
                    </w:rPr>
                  </w:pPr>
                  <w:r w:rsidRPr="00466CD2">
                    <w:rPr>
                      <w:rFonts w:ascii="Times New Roman" w:eastAsia="Times New Roman" w:hAnsi="Times New Roman" w:cs="Times New Roman"/>
                      <w:spacing w:val="-4"/>
                      <w:sz w:val="24"/>
                      <w:szCs w:val="24"/>
                      <w:lang w:eastAsia="en-US"/>
                    </w:rPr>
                    <w:t xml:space="preserve">    В том числе:</w:t>
                  </w:r>
                </w:p>
                <w:p w:rsidR="0089495B" w:rsidRPr="00466CD2" w:rsidRDefault="0089495B" w:rsidP="00466CD2">
                  <w:pPr>
                    <w:spacing w:after="0" w:line="228" w:lineRule="auto"/>
                    <w:jc w:val="both"/>
                    <w:rPr>
                      <w:rFonts w:ascii="Times New Roman" w:eastAsia="Times New Roman" w:hAnsi="Times New Roman" w:cs="Times New Roman"/>
                      <w:spacing w:val="-4"/>
                      <w:sz w:val="24"/>
                      <w:szCs w:val="24"/>
                      <w:lang w:eastAsia="en-US"/>
                    </w:rPr>
                  </w:pPr>
                  <w:r w:rsidRPr="00466CD2">
                    <w:rPr>
                      <w:rFonts w:ascii="Times New Roman" w:eastAsia="Times New Roman" w:hAnsi="Times New Roman" w:cs="Times New Roman"/>
                      <w:spacing w:val="-4"/>
                      <w:sz w:val="24"/>
                      <w:szCs w:val="24"/>
                      <w:lang w:eastAsia="en-US"/>
                    </w:rPr>
                    <w:t>- с отличием</w:t>
                  </w:r>
                </w:p>
              </w:tc>
              <w:tc>
                <w:tcPr>
                  <w:tcW w:w="1500" w:type="dxa"/>
                </w:tcPr>
                <w:p w:rsidR="0089495B" w:rsidRPr="00466CD2" w:rsidRDefault="0089495B" w:rsidP="00466CD2">
                  <w:pPr>
                    <w:spacing w:after="0" w:line="228"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2</w:t>
                  </w:r>
                </w:p>
              </w:tc>
              <w:tc>
                <w:tcPr>
                  <w:tcW w:w="1228" w:type="dxa"/>
                </w:tcPr>
                <w:p w:rsidR="0089495B" w:rsidRPr="00466CD2" w:rsidRDefault="0089495B" w:rsidP="009A70B6">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955" w:type="dxa"/>
                </w:tcPr>
                <w:p w:rsidR="0089495B" w:rsidRPr="00466CD2" w:rsidRDefault="0089495B" w:rsidP="00466CD2">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819" w:type="dxa"/>
                </w:tcPr>
                <w:p w:rsidR="0089495B" w:rsidRPr="00466CD2" w:rsidRDefault="0089495B" w:rsidP="00466CD2">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818" w:type="dxa"/>
                </w:tcPr>
                <w:p w:rsidR="0089495B" w:rsidRPr="00466CD2" w:rsidRDefault="0089495B" w:rsidP="009A70B6">
                  <w:pPr>
                    <w:spacing w:after="0" w:line="228" w:lineRule="auto"/>
                    <w:jc w:val="center"/>
                    <w:rPr>
                      <w:rFonts w:ascii="Times New Roman" w:eastAsia="Times New Roman" w:hAnsi="Times New Roman" w:cs="Times New Roman"/>
                      <w:sz w:val="25"/>
                      <w:szCs w:val="25"/>
                      <w:lang w:eastAsia="en-US"/>
                    </w:rPr>
                  </w:pPr>
                  <w:r w:rsidRPr="00466CD2">
                    <w:rPr>
                      <w:rFonts w:ascii="Times New Roman" w:eastAsia="Times New Roman" w:hAnsi="Times New Roman" w:cs="Times New Roman"/>
                      <w:sz w:val="25"/>
                      <w:szCs w:val="25"/>
                      <w:lang w:eastAsia="en-US"/>
                    </w:rPr>
                    <w:t>2</w:t>
                  </w:r>
                </w:p>
              </w:tc>
              <w:tc>
                <w:tcPr>
                  <w:tcW w:w="1639" w:type="dxa"/>
                </w:tcPr>
                <w:p w:rsidR="0089495B" w:rsidRPr="00466CD2" w:rsidRDefault="0089495B" w:rsidP="0089495B">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r w:rsidR="0089495B" w:rsidRPr="00466CD2" w:rsidTr="0089495B">
              <w:trPr>
                <w:trHeight w:val="144"/>
              </w:trPr>
              <w:tc>
                <w:tcPr>
                  <w:tcW w:w="565" w:type="dxa"/>
                  <w:vMerge/>
                  <w:vAlign w:val="center"/>
                </w:tcPr>
                <w:p w:rsidR="0089495B" w:rsidRPr="00466CD2" w:rsidRDefault="0089495B" w:rsidP="00466CD2">
                  <w:pPr>
                    <w:spacing w:after="0" w:line="240" w:lineRule="auto"/>
                    <w:rPr>
                      <w:rFonts w:ascii="Times New Roman" w:eastAsia="Times New Roman" w:hAnsi="Times New Roman" w:cs="Times New Roman"/>
                      <w:sz w:val="25"/>
                      <w:szCs w:val="25"/>
                      <w:lang w:eastAsia="en-US"/>
                    </w:rPr>
                  </w:pPr>
                </w:p>
              </w:tc>
              <w:tc>
                <w:tcPr>
                  <w:tcW w:w="2468" w:type="dxa"/>
                  <w:tcBorders>
                    <w:top w:val="nil"/>
                    <w:bottom w:val="nil"/>
                  </w:tcBorders>
                </w:tcPr>
                <w:p w:rsidR="0089495B" w:rsidRPr="00466CD2" w:rsidRDefault="0089495B" w:rsidP="00466CD2">
                  <w:pPr>
                    <w:spacing w:after="0" w:line="228" w:lineRule="auto"/>
                    <w:jc w:val="both"/>
                    <w:rPr>
                      <w:rFonts w:ascii="Times New Roman" w:eastAsia="Times New Roman" w:hAnsi="Times New Roman" w:cs="Times New Roman"/>
                      <w:spacing w:val="-4"/>
                      <w:sz w:val="24"/>
                      <w:szCs w:val="24"/>
                      <w:lang w:eastAsia="en-US"/>
                    </w:rPr>
                  </w:pPr>
                  <w:r w:rsidRPr="00466CD2">
                    <w:rPr>
                      <w:rFonts w:ascii="Times New Roman" w:eastAsia="Times New Roman" w:hAnsi="Times New Roman" w:cs="Times New Roman"/>
                      <w:spacing w:val="-4"/>
                      <w:sz w:val="24"/>
                      <w:szCs w:val="24"/>
                      <w:lang w:eastAsia="en-US"/>
                    </w:rPr>
                    <w:t>- с золотой медалью</w:t>
                  </w:r>
                </w:p>
              </w:tc>
              <w:tc>
                <w:tcPr>
                  <w:tcW w:w="1500" w:type="dxa"/>
                </w:tcPr>
                <w:p w:rsidR="0089495B" w:rsidRPr="00466CD2" w:rsidRDefault="0089495B" w:rsidP="00466CD2">
                  <w:pPr>
                    <w:spacing w:after="0" w:line="228"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w:t>
                  </w:r>
                </w:p>
              </w:tc>
              <w:tc>
                <w:tcPr>
                  <w:tcW w:w="1228" w:type="dxa"/>
                </w:tcPr>
                <w:p w:rsidR="0089495B" w:rsidRPr="00466CD2" w:rsidRDefault="0089495B" w:rsidP="009A70B6">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55" w:type="dxa"/>
                </w:tcPr>
                <w:p w:rsidR="0089495B" w:rsidRPr="00466CD2" w:rsidRDefault="0089495B" w:rsidP="00466CD2">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819" w:type="dxa"/>
                </w:tcPr>
                <w:p w:rsidR="0089495B" w:rsidRPr="00466CD2" w:rsidRDefault="0089495B" w:rsidP="00466CD2">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818" w:type="dxa"/>
                </w:tcPr>
                <w:p w:rsidR="0089495B" w:rsidRPr="00466CD2" w:rsidRDefault="0089495B" w:rsidP="009A70B6">
                  <w:pPr>
                    <w:spacing w:after="0" w:line="228"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w:t>
                  </w:r>
                </w:p>
              </w:tc>
              <w:tc>
                <w:tcPr>
                  <w:tcW w:w="1639" w:type="dxa"/>
                </w:tcPr>
                <w:p w:rsidR="0089495B" w:rsidRPr="00466CD2" w:rsidRDefault="0089495B" w:rsidP="0089495B">
                  <w:pPr>
                    <w:spacing w:after="0" w:line="228" w:lineRule="auto"/>
                    <w:jc w:val="center"/>
                    <w:rPr>
                      <w:rFonts w:ascii="Times New Roman" w:eastAsia="Times New Roman" w:hAnsi="Times New Roman" w:cs="Times New Roman"/>
                      <w:sz w:val="24"/>
                      <w:szCs w:val="24"/>
                      <w:lang w:eastAsia="en-US"/>
                    </w:rPr>
                  </w:pPr>
                  <w:r w:rsidRPr="00466CD2">
                    <w:rPr>
                      <w:rFonts w:ascii="Times New Roman" w:eastAsia="Times New Roman" w:hAnsi="Times New Roman" w:cs="Times New Roman"/>
                      <w:sz w:val="24"/>
                      <w:szCs w:val="24"/>
                      <w:lang w:eastAsia="en-US"/>
                    </w:rPr>
                    <w:t>3</w:t>
                  </w:r>
                </w:p>
              </w:tc>
            </w:tr>
            <w:tr w:rsidR="0089495B" w:rsidRPr="00466CD2" w:rsidTr="0089495B">
              <w:trPr>
                <w:trHeight w:val="144"/>
              </w:trPr>
              <w:tc>
                <w:tcPr>
                  <w:tcW w:w="565" w:type="dxa"/>
                  <w:vMerge/>
                  <w:vAlign w:val="center"/>
                </w:tcPr>
                <w:p w:rsidR="0089495B" w:rsidRPr="00466CD2" w:rsidRDefault="0089495B" w:rsidP="00466CD2">
                  <w:pPr>
                    <w:spacing w:after="0" w:line="240" w:lineRule="auto"/>
                    <w:rPr>
                      <w:rFonts w:ascii="Times New Roman" w:eastAsia="Times New Roman" w:hAnsi="Times New Roman" w:cs="Times New Roman"/>
                      <w:sz w:val="25"/>
                      <w:szCs w:val="25"/>
                      <w:lang w:eastAsia="en-US"/>
                    </w:rPr>
                  </w:pPr>
                </w:p>
              </w:tc>
              <w:tc>
                <w:tcPr>
                  <w:tcW w:w="2468" w:type="dxa"/>
                  <w:tcBorders>
                    <w:top w:val="nil"/>
                  </w:tcBorders>
                </w:tcPr>
                <w:p w:rsidR="0089495B" w:rsidRPr="00466CD2" w:rsidRDefault="0089495B" w:rsidP="00466CD2">
                  <w:pPr>
                    <w:spacing w:after="0" w:line="228" w:lineRule="auto"/>
                    <w:jc w:val="both"/>
                    <w:rPr>
                      <w:rFonts w:ascii="Times New Roman" w:eastAsia="Times New Roman" w:hAnsi="Times New Roman" w:cs="Times New Roman"/>
                      <w:spacing w:val="-4"/>
                      <w:sz w:val="24"/>
                      <w:szCs w:val="24"/>
                      <w:lang w:eastAsia="en-US"/>
                    </w:rPr>
                  </w:pPr>
                  <w:r w:rsidRPr="00466CD2">
                    <w:rPr>
                      <w:rFonts w:ascii="Times New Roman" w:eastAsia="Times New Roman" w:hAnsi="Times New Roman" w:cs="Times New Roman"/>
                      <w:spacing w:val="-4"/>
                      <w:sz w:val="24"/>
                      <w:szCs w:val="24"/>
                      <w:lang w:eastAsia="en-US"/>
                    </w:rPr>
                    <w:t>- с серебряной медалью</w:t>
                  </w:r>
                </w:p>
              </w:tc>
              <w:tc>
                <w:tcPr>
                  <w:tcW w:w="1500" w:type="dxa"/>
                </w:tcPr>
                <w:p w:rsidR="0089495B" w:rsidRPr="00466CD2" w:rsidRDefault="0089495B" w:rsidP="00466CD2">
                  <w:pPr>
                    <w:spacing w:after="0" w:line="228"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w:t>
                  </w:r>
                </w:p>
              </w:tc>
              <w:tc>
                <w:tcPr>
                  <w:tcW w:w="1228" w:type="dxa"/>
                </w:tcPr>
                <w:p w:rsidR="0089495B" w:rsidRPr="00466CD2" w:rsidRDefault="0089495B" w:rsidP="009A70B6">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955" w:type="dxa"/>
                </w:tcPr>
                <w:p w:rsidR="0089495B" w:rsidRPr="00466CD2" w:rsidRDefault="0089495B" w:rsidP="00466CD2">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819" w:type="dxa"/>
                </w:tcPr>
                <w:p w:rsidR="0089495B" w:rsidRPr="00466CD2" w:rsidRDefault="0089495B" w:rsidP="00466CD2">
                  <w:pPr>
                    <w:spacing w:after="0" w:line="228"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818" w:type="dxa"/>
                </w:tcPr>
                <w:p w:rsidR="0089495B" w:rsidRPr="00466CD2" w:rsidRDefault="0089495B" w:rsidP="009A70B6">
                  <w:pPr>
                    <w:spacing w:after="0" w:line="228"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w:t>
                  </w:r>
                </w:p>
              </w:tc>
              <w:tc>
                <w:tcPr>
                  <w:tcW w:w="1639" w:type="dxa"/>
                </w:tcPr>
                <w:p w:rsidR="0089495B" w:rsidRPr="00466CD2" w:rsidRDefault="0089495B" w:rsidP="0089495B">
                  <w:pPr>
                    <w:spacing w:after="0" w:line="228" w:lineRule="auto"/>
                    <w:jc w:val="center"/>
                    <w:rPr>
                      <w:rFonts w:ascii="Times New Roman" w:eastAsia="Times New Roman" w:hAnsi="Times New Roman" w:cs="Times New Roman"/>
                      <w:sz w:val="24"/>
                      <w:szCs w:val="24"/>
                      <w:lang w:eastAsia="en-US"/>
                    </w:rPr>
                  </w:pPr>
                  <w:r w:rsidRPr="00466CD2">
                    <w:rPr>
                      <w:rFonts w:ascii="Times New Roman" w:eastAsia="Times New Roman" w:hAnsi="Times New Roman" w:cs="Times New Roman"/>
                      <w:sz w:val="24"/>
                      <w:szCs w:val="24"/>
                      <w:lang w:eastAsia="en-US"/>
                    </w:rPr>
                    <w:t>-</w:t>
                  </w:r>
                </w:p>
              </w:tc>
            </w:tr>
            <w:tr w:rsidR="0089495B" w:rsidRPr="00466CD2" w:rsidTr="0089495B">
              <w:trPr>
                <w:trHeight w:val="526"/>
              </w:trPr>
              <w:tc>
                <w:tcPr>
                  <w:tcW w:w="565" w:type="dxa"/>
                </w:tcPr>
                <w:p w:rsidR="0089495B" w:rsidRPr="00466CD2" w:rsidRDefault="0089495B" w:rsidP="00466CD2">
                  <w:pPr>
                    <w:spacing w:after="0" w:line="228" w:lineRule="auto"/>
                    <w:jc w:val="both"/>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4</w:t>
                  </w:r>
                </w:p>
              </w:tc>
              <w:tc>
                <w:tcPr>
                  <w:tcW w:w="2468" w:type="dxa"/>
                  <w:tcBorders>
                    <w:top w:val="nil"/>
                  </w:tcBorders>
                </w:tcPr>
                <w:p w:rsidR="0089495B" w:rsidRPr="00466CD2" w:rsidRDefault="0089495B" w:rsidP="00466CD2">
                  <w:pPr>
                    <w:spacing w:after="0" w:line="228" w:lineRule="auto"/>
                    <w:jc w:val="both"/>
                    <w:rPr>
                      <w:rFonts w:ascii="Times New Roman" w:eastAsia="Times New Roman" w:hAnsi="Times New Roman" w:cs="Times New Roman"/>
                      <w:spacing w:val="-4"/>
                      <w:sz w:val="24"/>
                      <w:szCs w:val="24"/>
                      <w:lang w:eastAsia="en-US"/>
                    </w:rPr>
                  </w:pPr>
                  <w:r w:rsidRPr="00466CD2">
                    <w:rPr>
                      <w:rFonts w:ascii="Times New Roman" w:eastAsia="Times New Roman" w:hAnsi="Times New Roman" w:cs="Times New Roman"/>
                      <w:spacing w:val="-4"/>
                      <w:sz w:val="24"/>
                      <w:szCs w:val="24"/>
                      <w:lang w:eastAsia="en-US"/>
                    </w:rPr>
                    <w:t>Не получили аттестаты:</w:t>
                  </w:r>
                </w:p>
                <w:p w:rsidR="0089495B" w:rsidRPr="00466CD2" w:rsidRDefault="0089495B" w:rsidP="00466CD2">
                  <w:pPr>
                    <w:spacing w:after="0" w:line="228" w:lineRule="auto"/>
                    <w:jc w:val="both"/>
                    <w:rPr>
                      <w:rFonts w:ascii="Times New Roman" w:eastAsia="Times New Roman" w:hAnsi="Times New Roman" w:cs="Times New Roman"/>
                      <w:spacing w:val="-4"/>
                      <w:sz w:val="24"/>
                      <w:szCs w:val="24"/>
                      <w:lang w:eastAsia="en-US"/>
                    </w:rPr>
                  </w:pPr>
                  <w:r w:rsidRPr="00466CD2">
                    <w:rPr>
                      <w:rFonts w:ascii="Times New Roman" w:eastAsia="Times New Roman" w:hAnsi="Times New Roman" w:cs="Times New Roman"/>
                      <w:spacing w:val="-4"/>
                      <w:sz w:val="24"/>
                      <w:szCs w:val="24"/>
                      <w:lang w:eastAsia="en-US"/>
                    </w:rPr>
                    <w:t>- оставлены на повторный год</w:t>
                  </w:r>
                </w:p>
              </w:tc>
              <w:tc>
                <w:tcPr>
                  <w:tcW w:w="1500" w:type="dxa"/>
                </w:tcPr>
                <w:p w:rsidR="0089495B" w:rsidRPr="00466CD2" w:rsidRDefault="0089495B" w:rsidP="00466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28" w:type="dxa"/>
                </w:tcPr>
                <w:p w:rsidR="0089495B" w:rsidRPr="00466CD2" w:rsidRDefault="0089495B" w:rsidP="009A7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5" w:type="dxa"/>
                </w:tcPr>
                <w:p w:rsidR="0089495B" w:rsidRPr="00466CD2" w:rsidRDefault="0089495B" w:rsidP="00466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9" w:type="dxa"/>
                </w:tcPr>
                <w:p w:rsidR="0089495B" w:rsidRPr="00466CD2" w:rsidRDefault="0089495B" w:rsidP="00466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8" w:type="dxa"/>
                </w:tcPr>
                <w:p w:rsidR="0089495B" w:rsidRPr="00466CD2" w:rsidRDefault="0089495B" w:rsidP="009A7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39" w:type="dxa"/>
                </w:tcPr>
                <w:p w:rsidR="0089495B" w:rsidRPr="00466CD2" w:rsidRDefault="0089495B" w:rsidP="0089495B">
                  <w:pPr>
                    <w:spacing w:after="0" w:line="240" w:lineRule="auto"/>
                    <w:jc w:val="center"/>
                    <w:rPr>
                      <w:rFonts w:ascii="Times New Roman" w:eastAsia="Times New Roman" w:hAnsi="Times New Roman" w:cs="Times New Roman"/>
                      <w:sz w:val="24"/>
                      <w:szCs w:val="24"/>
                    </w:rPr>
                  </w:pPr>
                  <w:r w:rsidRPr="00466CD2">
                    <w:rPr>
                      <w:rFonts w:ascii="Times New Roman" w:eastAsia="Times New Roman" w:hAnsi="Times New Roman" w:cs="Times New Roman"/>
                      <w:sz w:val="24"/>
                      <w:szCs w:val="24"/>
                    </w:rPr>
                    <w:t>-</w:t>
                  </w:r>
                </w:p>
              </w:tc>
            </w:tr>
          </w:tbl>
          <w:p w:rsidR="00D31F2D" w:rsidRPr="00A7090A" w:rsidRDefault="00D31F2D" w:rsidP="00A7090A">
            <w:pPr>
              <w:spacing w:after="0" w:line="360" w:lineRule="auto"/>
              <w:rPr>
                <w:rFonts w:ascii="Times New Roman" w:hAnsi="Times New Roman"/>
                <w:b/>
                <w:color w:val="000000" w:themeColor="text1"/>
                <w:szCs w:val="20"/>
              </w:rPr>
            </w:pPr>
          </w:p>
          <w:p w:rsidR="00D31F2D" w:rsidRPr="006E2F5C" w:rsidRDefault="00D31F2D" w:rsidP="009A70B6">
            <w:pPr>
              <w:pStyle w:val="ab"/>
              <w:spacing w:after="0" w:line="360" w:lineRule="auto"/>
              <w:rPr>
                <w:rFonts w:ascii="Times New Roman" w:hAnsi="Times New Roman"/>
                <w:b/>
                <w:i/>
                <w:color w:val="000000" w:themeColor="text1"/>
                <w:sz w:val="28"/>
                <w:szCs w:val="28"/>
              </w:rPr>
            </w:pPr>
            <w:r w:rsidRPr="006E2F5C">
              <w:rPr>
                <w:rFonts w:ascii="Times New Roman" w:hAnsi="Times New Roman"/>
                <w:b/>
                <w:i/>
                <w:color w:val="000000" w:themeColor="text1"/>
                <w:sz w:val="28"/>
                <w:szCs w:val="28"/>
              </w:rPr>
              <w:t xml:space="preserve">3.7. Государственная итоговая аттестация </w:t>
            </w:r>
            <w:r w:rsidR="00A7090A" w:rsidRPr="006E2F5C">
              <w:rPr>
                <w:rFonts w:ascii="Times New Roman" w:hAnsi="Times New Roman"/>
                <w:b/>
                <w:i/>
                <w:color w:val="000000" w:themeColor="text1"/>
                <w:sz w:val="28"/>
                <w:szCs w:val="28"/>
              </w:rPr>
              <w:t xml:space="preserve">по программам среднего общего образования(в </w:t>
            </w:r>
            <w:r w:rsidRPr="006E2F5C">
              <w:rPr>
                <w:rFonts w:ascii="Times New Roman" w:hAnsi="Times New Roman"/>
                <w:b/>
                <w:i/>
                <w:color w:val="000000" w:themeColor="text1"/>
                <w:sz w:val="28"/>
                <w:szCs w:val="28"/>
              </w:rPr>
              <w:t>форме ЕГЭ</w:t>
            </w:r>
            <w:r w:rsidR="00A7090A" w:rsidRPr="006E2F5C">
              <w:rPr>
                <w:rFonts w:ascii="Times New Roman" w:hAnsi="Times New Roman"/>
                <w:b/>
                <w:i/>
                <w:color w:val="000000" w:themeColor="text1"/>
                <w:sz w:val="28"/>
                <w:szCs w:val="28"/>
              </w:rPr>
              <w:t>)</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5"/>
              <w:gridCol w:w="1273"/>
              <w:gridCol w:w="1418"/>
              <w:gridCol w:w="3049"/>
            </w:tblGrid>
            <w:tr w:rsidR="00A754CF" w:rsidRPr="0012788F" w:rsidTr="00A754CF">
              <w:trPr>
                <w:trHeight w:val="268"/>
              </w:trPr>
              <w:tc>
                <w:tcPr>
                  <w:tcW w:w="4005" w:type="dxa"/>
                  <w:vMerge w:val="restart"/>
                  <w:vAlign w:val="center"/>
                </w:tcPr>
                <w:p w:rsidR="00A754CF" w:rsidRPr="0012788F" w:rsidRDefault="00A754CF" w:rsidP="00C91CB7">
                  <w:pPr>
                    <w:spacing w:after="0"/>
                    <w:rPr>
                      <w:rFonts w:ascii="Times New Roman" w:hAnsi="Times New Roman" w:cs="Times New Roman"/>
                      <w:b/>
                      <w:sz w:val="20"/>
                      <w:szCs w:val="20"/>
                    </w:rPr>
                  </w:pPr>
                  <w:r w:rsidRPr="0012788F">
                    <w:rPr>
                      <w:rFonts w:ascii="Times New Roman" w:hAnsi="Times New Roman" w:cs="Times New Roman"/>
                      <w:b/>
                      <w:sz w:val="20"/>
                      <w:szCs w:val="20"/>
                    </w:rPr>
                    <w:t>Предмет</w:t>
                  </w:r>
                </w:p>
              </w:tc>
              <w:tc>
                <w:tcPr>
                  <w:tcW w:w="5740" w:type="dxa"/>
                  <w:gridSpan w:val="3"/>
                </w:tcPr>
                <w:p w:rsidR="00A754CF" w:rsidRPr="0012788F" w:rsidRDefault="00A754CF" w:rsidP="00C91CB7">
                  <w:pPr>
                    <w:spacing w:after="0"/>
                    <w:jc w:val="center"/>
                    <w:rPr>
                      <w:rFonts w:ascii="Times New Roman" w:hAnsi="Times New Roman" w:cs="Times New Roman"/>
                      <w:b/>
                      <w:sz w:val="20"/>
                      <w:szCs w:val="20"/>
                    </w:rPr>
                  </w:pPr>
                  <w:r>
                    <w:rPr>
                      <w:rFonts w:ascii="Times New Roman" w:hAnsi="Times New Roman" w:cs="Times New Roman"/>
                      <w:b/>
                      <w:sz w:val="20"/>
                      <w:szCs w:val="20"/>
                    </w:rPr>
                    <w:t>2016-2017 гг.</w:t>
                  </w:r>
                </w:p>
              </w:tc>
            </w:tr>
            <w:tr w:rsidR="00A754CF" w:rsidRPr="0012788F" w:rsidTr="00A754CF">
              <w:trPr>
                <w:trHeight w:val="143"/>
              </w:trPr>
              <w:tc>
                <w:tcPr>
                  <w:tcW w:w="4005" w:type="dxa"/>
                  <w:vMerge/>
                  <w:vAlign w:val="center"/>
                </w:tcPr>
                <w:p w:rsidR="00A754CF" w:rsidRPr="0012788F" w:rsidRDefault="00A754CF" w:rsidP="00C91CB7">
                  <w:pPr>
                    <w:spacing w:after="0"/>
                    <w:rPr>
                      <w:rFonts w:ascii="Times New Roman" w:hAnsi="Times New Roman" w:cs="Times New Roman"/>
                      <w:b/>
                      <w:sz w:val="20"/>
                      <w:szCs w:val="20"/>
                    </w:rPr>
                  </w:pPr>
                </w:p>
              </w:tc>
              <w:tc>
                <w:tcPr>
                  <w:tcW w:w="1273" w:type="dxa"/>
                  <w:vMerge w:val="restart"/>
                  <w:vAlign w:val="center"/>
                </w:tcPr>
                <w:p w:rsidR="00A754CF" w:rsidRDefault="00A754CF" w:rsidP="009A70B6">
                  <w:pPr>
                    <w:spacing w:after="0"/>
                    <w:rPr>
                      <w:rFonts w:ascii="Times New Roman" w:hAnsi="Times New Roman" w:cs="Times New Roman"/>
                      <w:b/>
                      <w:sz w:val="20"/>
                      <w:szCs w:val="20"/>
                    </w:rPr>
                  </w:pPr>
                  <w:r>
                    <w:rPr>
                      <w:rFonts w:ascii="Times New Roman" w:hAnsi="Times New Roman" w:cs="Times New Roman"/>
                      <w:b/>
                      <w:sz w:val="20"/>
                      <w:szCs w:val="20"/>
                    </w:rPr>
                    <w:t xml:space="preserve">Кол-во </w:t>
                  </w:r>
                </w:p>
                <w:p w:rsidR="00A754CF" w:rsidRPr="0012788F" w:rsidRDefault="00A754CF" w:rsidP="009A70B6">
                  <w:pPr>
                    <w:spacing w:after="0"/>
                    <w:rPr>
                      <w:rFonts w:ascii="Times New Roman" w:hAnsi="Times New Roman" w:cs="Times New Roman"/>
                      <w:b/>
                      <w:sz w:val="20"/>
                      <w:szCs w:val="20"/>
                    </w:rPr>
                  </w:pPr>
                  <w:r>
                    <w:rPr>
                      <w:rFonts w:ascii="Times New Roman" w:hAnsi="Times New Roman" w:cs="Times New Roman"/>
                      <w:b/>
                      <w:sz w:val="20"/>
                      <w:szCs w:val="20"/>
                    </w:rPr>
                    <w:t>сдающих</w:t>
                  </w:r>
                </w:p>
              </w:tc>
              <w:tc>
                <w:tcPr>
                  <w:tcW w:w="4467" w:type="dxa"/>
                  <w:gridSpan w:val="2"/>
                  <w:vAlign w:val="center"/>
                </w:tcPr>
                <w:p w:rsidR="00A754CF" w:rsidRPr="0012788F" w:rsidRDefault="00A754CF" w:rsidP="00C91CB7">
                  <w:pPr>
                    <w:spacing w:after="0"/>
                    <w:jc w:val="center"/>
                    <w:rPr>
                      <w:rFonts w:ascii="Times New Roman" w:hAnsi="Times New Roman" w:cs="Times New Roman"/>
                      <w:b/>
                      <w:sz w:val="20"/>
                      <w:szCs w:val="20"/>
                    </w:rPr>
                  </w:pPr>
                  <w:r>
                    <w:rPr>
                      <w:rFonts w:ascii="Times New Roman" w:hAnsi="Times New Roman" w:cs="Times New Roman"/>
                      <w:b/>
                      <w:sz w:val="20"/>
                      <w:szCs w:val="20"/>
                    </w:rPr>
                    <w:t>Кол-во выпускников, набравших баллов</w:t>
                  </w:r>
                </w:p>
              </w:tc>
            </w:tr>
            <w:tr w:rsidR="00A754CF" w:rsidRPr="0012788F" w:rsidTr="00A754CF">
              <w:trPr>
                <w:trHeight w:val="143"/>
              </w:trPr>
              <w:tc>
                <w:tcPr>
                  <w:tcW w:w="4005" w:type="dxa"/>
                  <w:vMerge/>
                  <w:vAlign w:val="center"/>
                </w:tcPr>
                <w:p w:rsidR="00A754CF" w:rsidRPr="0012788F" w:rsidRDefault="00A754CF" w:rsidP="00C91CB7">
                  <w:pPr>
                    <w:spacing w:after="0"/>
                    <w:rPr>
                      <w:rFonts w:ascii="Times New Roman" w:hAnsi="Times New Roman" w:cs="Times New Roman"/>
                      <w:b/>
                      <w:sz w:val="20"/>
                      <w:szCs w:val="20"/>
                    </w:rPr>
                  </w:pPr>
                </w:p>
              </w:tc>
              <w:tc>
                <w:tcPr>
                  <w:tcW w:w="1273" w:type="dxa"/>
                  <w:vMerge/>
                  <w:vAlign w:val="center"/>
                </w:tcPr>
                <w:p w:rsidR="00A754CF" w:rsidRPr="0012788F" w:rsidRDefault="00A754CF" w:rsidP="009A70B6">
                  <w:pPr>
                    <w:spacing w:after="0"/>
                    <w:rPr>
                      <w:rFonts w:ascii="Times New Roman" w:hAnsi="Times New Roman" w:cs="Times New Roman"/>
                      <w:b/>
                      <w:sz w:val="20"/>
                      <w:szCs w:val="20"/>
                    </w:rPr>
                  </w:pPr>
                </w:p>
              </w:tc>
              <w:tc>
                <w:tcPr>
                  <w:tcW w:w="1418" w:type="dxa"/>
                </w:tcPr>
                <w:p w:rsidR="00A754CF" w:rsidRPr="0012788F" w:rsidRDefault="00A754CF" w:rsidP="00C91CB7">
                  <w:pPr>
                    <w:spacing w:after="0"/>
                    <w:jc w:val="center"/>
                    <w:rPr>
                      <w:rFonts w:ascii="Times New Roman" w:hAnsi="Times New Roman" w:cs="Times New Roman"/>
                      <w:b/>
                      <w:sz w:val="20"/>
                      <w:szCs w:val="20"/>
                    </w:rPr>
                  </w:pPr>
                  <w:r>
                    <w:rPr>
                      <w:rFonts w:ascii="Times New Roman" w:hAnsi="Times New Roman" w:cs="Times New Roman"/>
                      <w:b/>
                      <w:sz w:val="20"/>
                      <w:szCs w:val="20"/>
                    </w:rPr>
                    <w:t>более 50</w:t>
                  </w:r>
                </w:p>
              </w:tc>
              <w:tc>
                <w:tcPr>
                  <w:tcW w:w="3049" w:type="dxa"/>
                </w:tcPr>
                <w:p w:rsidR="00A754CF" w:rsidRPr="0012788F" w:rsidRDefault="00A754CF" w:rsidP="00C91CB7">
                  <w:pPr>
                    <w:spacing w:after="0"/>
                    <w:jc w:val="center"/>
                    <w:rPr>
                      <w:rFonts w:ascii="Times New Roman" w:hAnsi="Times New Roman" w:cs="Times New Roman"/>
                      <w:b/>
                      <w:sz w:val="20"/>
                      <w:szCs w:val="20"/>
                    </w:rPr>
                  </w:pPr>
                  <w:r>
                    <w:rPr>
                      <w:rFonts w:ascii="Times New Roman" w:hAnsi="Times New Roman" w:cs="Times New Roman"/>
                      <w:b/>
                      <w:sz w:val="20"/>
                      <w:szCs w:val="20"/>
                    </w:rPr>
                    <w:t>выше областного показателя</w:t>
                  </w:r>
                </w:p>
              </w:tc>
            </w:tr>
            <w:tr w:rsidR="00A754CF" w:rsidRPr="0012788F" w:rsidTr="00A754CF">
              <w:trPr>
                <w:trHeight w:val="462"/>
              </w:trPr>
              <w:tc>
                <w:tcPr>
                  <w:tcW w:w="4005" w:type="dxa"/>
                  <w:vAlign w:val="center"/>
                </w:tcPr>
                <w:p w:rsidR="00A754CF" w:rsidRPr="00C91CB7" w:rsidRDefault="00A754CF" w:rsidP="00C91CB7">
                  <w:pPr>
                    <w:rPr>
                      <w:rFonts w:ascii="Times New Roman" w:hAnsi="Times New Roman" w:cs="Times New Roman"/>
                      <w:sz w:val="20"/>
                      <w:szCs w:val="20"/>
                    </w:rPr>
                  </w:pPr>
                  <w:r w:rsidRPr="00C91CB7">
                    <w:rPr>
                      <w:rFonts w:ascii="Times New Roman" w:hAnsi="Times New Roman" w:cs="Times New Roman"/>
                      <w:sz w:val="20"/>
                      <w:szCs w:val="20"/>
                    </w:rPr>
                    <w:t>Литература</w:t>
                  </w:r>
                </w:p>
              </w:tc>
              <w:tc>
                <w:tcPr>
                  <w:tcW w:w="1273" w:type="dxa"/>
                  <w:vAlign w:val="center"/>
                </w:tcPr>
                <w:p w:rsidR="00A754CF" w:rsidRPr="00A04DA3" w:rsidRDefault="00A754CF" w:rsidP="009A70B6">
                  <w:pPr>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A754CF" w:rsidRPr="00A04DA3" w:rsidRDefault="00A754CF" w:rsidP="009A70B6">
                  <w:pPr>
                    <w:jc w:val="center"/>
                    <w:rPr>
                      <w:rFonts w:ascii="Times New Roman" w:hAnsi="Times New Roman" w:cs="Times New Roman"/>
                      <w:sz w:val="20"/>
                      <w:szCs w:val="20"/>
                    </w:rPr>
                  </w:pPr>
                  <w:r>
                    <w:rPr>
                      <w:rFonts w:ascii="Times New Roman" w:hAnsi="Times New Roman" w:cs="Times New Roman"/>
                      <w:sz w:val="20"/>
                      <w:szCs w:val="20"/>
                    </w:rPr>
                    <w:t>2</w:t>
                  </w:r>
                </w:p>
              </w:tc>
              <w:tc>
                <w:tcPr>
                  <w:tcW w:w="3049" w:type="dxa"/>
                </w:tcPr>
                <w:p w:rsidR="00A754CF" w:rsidRPr="00A04DA3" w:rsidRDefault="00A754CF" w:rsidP="009A70B6">
                  <w:pPr>
                    <w:jc w:val="center"/>
                    <w:rPr>
                      <w:rFonts w:ascii="Times New Roman" w:hAnsi="Times New Roman" w:cs="Times New Roman"/>
                      <w:sz w:val="20"/>
                      <w:szCs w:val="20"/>
                    </w:rPr>
                  </w:pPr>
                  <w:r>
                    <w:rPr>
                      <w:rFonts w:ascii="Times New Roman" w:hAnsi="Times New Roman" w:cs="Times New Roman"/>
                      <w:sz w:val="20"/>
                      <w:szCs w:val="20"/>
                    </w:rPr>
                    <w:t>1</w:t>
                  </w:r>
                </w:p>
              </w:tc>
            </w:tr>
            <w:tr w:rsidR="00A754CF" w:rsidRPr="0012788F" w:rsidTr="00A754CF">
              <w:trPr>
                <w:trHeight w:val="462"/>
              </w:trPr>
              <w:tc>
                <w:tcPr>
                  <w:tcW w:w="4005" w:type="dxa"/>
                </w:tcPr>
                <w:p w:rsidR="00A754CF" w:rsidRPr="00C91CB7" w:rsidRDefault="00A754CF" w:rsidP="00C91CB7">
                  <w:pPr>
                    <w:rPr>
                      <w:rFonts w:ascii="Times New Roman" w:hAnsi="Times New Roman" w:cs="Times New Roman"/>
                      <w:sz w:val="20"/>
                      <w:szCs w:val="20"/>
                    </w:rPr>
                  </w:pPr>
                  <w:r w:rsidRPr="00C91CB7">
                    <w:rPr>
                      <w:rFonts w:ascii="Times New Roman" w:hAnsi="Times New Roman" w:cs="Times New Roman"/>
                      <w:sz w:val="20"/>
                      <w:szCs w:val="20"/>
                    </w:rPr>
                    <w:t>Русский язык</w:t>
                  </w:r>
                </w:p>
              </w:tc>
              <w:tc>
                <w:tcPr>
                  <w:tcW w:w="1273" w:type="dxa"/>
                  <w:vAlign w:val="center"/>
                </w:tcPr>
                <w:p w:rsidR="00A754CF" w:rsidRPr="0012788F" w:rsidRDefault="00A754CF" w:rsidP="00A754CF">
                  <w:pPr>
                    <w:jc w:val="center"/>
                    <w:rPr>
                      <w:rFonts w:ascii="Times New Roman" w:hAnsi="Times New Roman" w:cs="Times New Roman"/>
                      <w:sz w:val="20"/>
                      <w:szCs w:val="20"/>
                    </w:rPr>
                  </w:pPr>
                  <w:r>
                    <w:rPr>
                      <w:rFonts w:ascii="Times New Roman" w:hAnsi="Times New Roman" w:cs="Times New Roman"/>
                      <w:sz w:val="20"/>
                      <w:szCs w:val="20"/>
                    </w:rPr>
                    <w:t>30</w:t>
                  </w:r>
                </w:p>
              </w:tc>
              <w:tc>
                <w:tcPr>
                  <w:tcW w:w="1418"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29</w:t>
                  </w:r>
                </w:p>
              </w:tc>
              <w:tc>
                <w:tcPr>
                  <w:tcW w:w="3049"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9</w:t>
                  </w:r>
                </w:p>
              </w:tc>
            </w:tr>
            <w:tr w:rsidR="00A754CF" w:rsidRPr="0012788F" w:rsidTr="00A754CF">
              <w:trPr>
                <w:trHeight w:val="447"/>
              </w:trPr>
              <w:tc>
                <w:tcPr>
                  <w:tcW w:w="4005" w:type="dxa"/>
                </w:tcPr>
                <w:p w:rsidR="00A754CF" w:rsidRPr="00C91CB7" w:rsidRDefault="00A754CF" w:rsidP="00C91CB7">
                  <w:pPr>
                    <w:rPr>
                      <w:rFonts w:ascii="Times New Roman" w:hAnsi="Times New Roman" w:cs="Times New Roman"/>
                      <w:sz w:val="20"/>
                      <w:szCs w:val="20"/>
                    </w:rPr>
                  </w:pPr>
                  <w:r w:rsidRPr="00C91CB7">
                    <w:rPr>
                      <w:rFonts w:ascii="Times New Roman" w:hAnsi="Times New Roman" w:cs="Times New Roman"/>
                      <w:sz w:val="20"/>
                      <w:szCs w:val="20"/>
                    </w:rPr>
                    <w:t>География</w:t>
                  </w:r>
                </w:p>
              </w:tc>
              <w:tc>
                <w:tcPr>
                  <w:tcW w:w="1273" w:type="dxa"/>
                  <w:vAlign w:val="center"/>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w:t>
                  </w:r>
                </w:p>
              </w:tc>
              <w:tc>
                <w:tcPr>
                  <w:tcW w:w="3049"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w:t>
                  </w:r>
                </w:p>
              </w:tc>
            </w:tr>
            <w:tr w:rsidR="00A754CF" w:rsidRPr="0012788F" w:rsidTr="00A754CF">
              <w:trPr>
                <w:trHeight w:val="522"/>
              </w:trPr>
              <w:tc>
                <w:tcPr>
                  <w:tcW w:w="4005" w:type="dxa"/>
                </w:tcPr>
                <w:p w:rsidR="00A754CF" w:rsidRPr="00C91CB7" w:rsidRDefault="00A754CF" w:rsidP="00C91CB7">
                  <w:pPr>
                    <w:spacing w:after="0"/>
                    <w:rPr>
                      <w:rFonts w:ascii="Times New Roman" w:hAnsi="Times New Roman" w:cs="Times New Roman"/>
                      <w:sz w:val="20"/>
                      <w:szCs w:val="20"/>
                    </w:rPr>
                  </w:pPr>
                  <w:r w:rsidRPr="00C91CB7">
                    <w:rPr>
                      <w:rFonts w:ascii="Times New Roman" w:hAnsi="Times New Roman" w:cs="Times New Roman"/>
                      <w:sz w:val="20"/>
                      <w:szCs w:val="20"/>
                    </w:rPr>
                    <w:t>Математика</w:t>
                  </w:r>
                </w:p>
                <w:p w:rsidR="00A754CF" w:rsidRPr="00C91CB7" w:rsidRDefault="00A754CF" w:rsidP="00C91CB7">
                  <w:pPr>
                    <w:spacing w:after="0"/>
                    <w:rPr>
                      <w:rFonts w:ascii="Times New Roman" w:hAnsi="Times New Roman" w:cs="Times New Roman"/>
                      <w:sz w:val="20"/>
                      <w:szCs w:val="20"/>
                    </w:rPr>
                  </w:pPr>
                  <w:r w:rsidRPr="00C91CB7">
                    <w:rPr>
                      <w:rFonts w:ascii="Times New Roman" w:hAnsi="Times New Roman" w:cs="Times New Roman"/>
                      <w:sz w:val="20"/>
                      <w:szCs w:val="20"/>
                    </w:rPr>
                    <w:t>(профиль)</w:t>
                  </w:r>
                </w:p>
              </w:tc>
              <w:tc>
                <w:tcPr>
                  <w:tcW w:w="1273" w:type="dxa"/>
                  <w:vAlign w:val="center"/>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19</w:t>
                  </w:r>
                </w:p>
              </w:tc>
              <w:tc>
                <w:tcPr>
                  <w:tcW w:w="1418" w:type="dxa"/>
                </w:tcPr>
                <w:p w:rsidR="00A754CF" w:rsidRPr="0012788F" w:rsidRDefault="00A754CF" w:rsidP="009A70B6">
                  <w:pPr>
                    <w:jc w:val="center"/>
                    <w:rPr>
                      <w:rFonts w:ascii="Times New Roman" w:hAnsi="Times New Roman" w:cs="Times New Roman"/>
                      <w:sz w:val="20"/>
                      <w:szCs w:val="20"/>
                    </w:rPr>
                  </w:pPr>
                </w:p>
              </w:tc>
              <w:tc>
                <w:tcPr>
                  <w:tcW w:w="3049"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9</w:t>
                  </w:r>
                </w:p>
              </w:tc>
            </w:tr>
            <w:tr w:rsidR="00A754CF" w:rsidRPr="0012788F" w:rsidTr="00A754CF">
              <w:trPr>
                <w:trHeight w:val="522"/>
              </w:trPr>
              <w:tc>
                <w:tcPr>
                  <w:tcW w:w="4005" w:type="dxa"/>
                </w:tcPr>
                <w:p w:rsidR="00A754CF" w:rsidRPr="00C91CB7" w:rsidRDefault="00A754CF" w:rsidP="00C91CB7">
                  <w:pPr>
                    <w:spacing w:after="0"/>
                    <w:rPr>
                      <w:rFonts w:ascii="Times New Roman" w:hAnsi="Times New Roman" w:cs="Times New Roman"/>
                      <w:sz w:val="20"/>
                      <w:szCs w:val="20"/>
                    </w:rPr>
                  </w:pPr>
                  <w:r w:rsidRPr="00C91CB7">
                    <w:rPr>
                      <w:rFonts w:ascii="Times New Roman" w:hAnsi="Times New Roman" w:cs="Times New Roman"/>
                      <w:sz w:val="20"/>
                      <w:szCs w:val="20"/>
                    </w:rPr>
                    <w:t>Математика</w:t>
                  </w:r>
                </w:p>
                <w:p w:rsidR="00A754CF" w:rsidRPr="00C91CB7" w:rsidRDefault="00A754CF" w:rsidP="00C91CB7">
                  <w:pPr>
                    <w:spacing w:after="0"/>
                    <w:rPr>
                      <w:rFonts w:ascii="Times New Roman" w:hAnsi="Times New Roman" w:cs="Times New Roman"/>
                      <w:sz w:val="20"/>
                      <w:szCs w:val="20"/>
                    </w:rPr>
                  </w:pPr>
                  <w:r w:rsidRPr="00C91CB7">
                    <w:rPr>
                      <w:rFonts w:ascii="Times New Roman" w:hAnsi="Times New Roman" w:cs="Times New Roman"/>
                      <w:sz w:val="20"/>
                      <w:szCs w:val="20"/>
                    </w:rPr>
                    <w:t>(базовый)</w:t>
                  </w:r>
                </w:p>
              </w:tc>
              <w:tc>
                <w:tcPr>
                  <w:tcW w:w="1273" w:type="dxa"/>
                  <w:vAlign w:val="center"/>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30</w:t>
                  </w:r>
                </w:p>
              </w:tc>
              <w:tc>
                <w:tcPr>
                  <w:tcW w:w="1418"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30</w:t>
                  </w:r>
                </w:p>
              </w:tc>
              <w:tc>
                <w:tcPr>
                  <w:tcW w:w="3049"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16</w:t>
                  </w:r>
                </w:p>
              </w:tc>
            </w:tr>
            <w:tr w:rsidR="00A754CF" w:rsidRPr="0012788F" w:rsidTr="00A754CF">
              <w:trPr>
                <w:trHeight w:val="462"/>
              </w:trPr>
              <w:tc>
                <w:tcPr>
                  <w:tcW w:w="4005" w:type="dxa"/>
                </w:tcPr>
                <w:p w:rsidR="00A754CF" w:rsidRPr="00C91CB7" w:rsidRDefault="00A754CF" w:rsidP="00C91CB7">
                  <w:pPr>
                    <w:rPr>
                      <w:rFonts w:ascii="Times New Roman" w:hAnsi="Times New Roman" w:cs="Times New Roman"/>
                      <w:sz w:val="20"/>
                      <w:szCs w:val="20"/>
                    </w:rPr>
                  </w:pPr>
                  <w:r w:rsidRPr="00C91CB7">
                    <w:rPr>
                      <w:rFonts w:ascii="Times New Roman" w:hAnsi="Times New Roman" w:cs="Times New Roman"/>
                      <w:sz w:val="20"/>
                      <w:szCs w:val="20"/>
                    </w:rPr>
                    <w:t>История</w:t>
                  </w:r>
                </w:p>
              </w:tc>
              <w:tc>
                <w:tcPr>
                  <w:tcW w:w="1273" w:type="dxa"/>
                  <w:vAlign w:val="center"/>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3</w:t>
                  </w:r>
                </w:p>
              </w:tc>
              <w:tc>
                <w:tcPr>
                  <w:tcW w:w="3049"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2</w:t>
                  </w:r>
                </w:p>
              </w:tc>
            </w:tr>
            <w:tr w:rsidR="00A754CF" w:rsidRPr="0012788F" w:rsidTr="00A754CF">
              <w:trPr>
                <w:trHeight w:val="447"/>
              </w:trPr>
              <w:tc>
                <w:tcPr>
                  <w:tcW w:w="4005" w:type="dxa"/>
                </w:tcPr>
                <w:p w:rsidR="00A754CF" w:rsidRPr="00C91CB7" w:rsidRDefault="00A754CF" w:rsidP="00C91CB7">
                  <w:pPr>
                    <w:rPr>
                      <w:rFonts w:ascii="Times New Roman" w:hAnsi="Times New Roman" w:cs="Times New Roman"/>
                      <w:sz w:val="20"/>
                      <w:szCs w:val="20"/>
                    </w:rPr>
                  </w:pPr>
                  <w:r w:rsidRPr="00C91CB7">
                    <w:rPr>
                      <w:rFonts w:ascii="Times New Roman" w:hAnsi="Times New Roman" w:cs="Times New Roman"/>
                      <w:sz w:val="20"/>
                      <w:szCs w:val="20"/>
                    </w:rPr>
                    <w:t>Обществознание</w:t>
                  </w:r>
                </w:p>
              </w:tc>
              <w:tc>
                <w:tcPr>
                  <w:tcW w:w="1273" w:type="dxa"/>
                  <w:vAlign w:val="center"/>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11</w:t>
                  </w:r>
                </w:p>
              </w:tc>
              <w:tc>
                <w:tcPr>
                  <w:tcW w:w="1418"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9</w:t>
                  </w:r>
                </w:p>
              </w:tc>
              <w:tc>
                <w:tcPr>
                  <w:tcW w:w="3049"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5</w:t>
                  </w:r>
                </w:p>
              </w:tc>
            </w:tr>
            <w:tr w:rsidR="00A754CF" w:rsidRPr="0012788F" w:rsidTr="00A754CF">
              <w:trPr>
                <w:trHeight w:val="462"/>
              </w:trPr>
              <w:tc>
                <w:tcPr>
                  <w:tcW w:w="4005" w:type="dxa"/>
                </w:tcPr>
                <w:p w:rsidR="00A754CF" w:rsidRPr="00C91CB7" w:rsidRDefault="00A754CF" w:rsidP="00C91CB7">
                  <w:pPr>
                    <w:rPr>
                      <w:rFonts w:ascii="Times New Roman" w:hAnsi="Times New Roman" w:cs="Times New Roman"/>
                      <w:sz w:val="20"/>
                      <w:szCs w:val="20"/>
                    </w:rPr>
                  </w:pPr>
                  <w:r w:rsidRPr="00C91CB7">
                    <w:rPr>
                      <w:rFonts w:ascii="Times New Roman" w:hAnsi="Times New Roman" w:cs="Times New Roman"/>
                      <w:sz w:val="20"/>
                      <w:szCs w:val="20"/>
                    </w:rPr>
                    <w:t>Физика</w:t>
                  </w:r>
                </w:p>
              </w:tc>
              <w:tc>
                <w:tcPr>
                  <w:tcW w:w="1273" w:type="dxa"/>
                  <w:vAlign w:val="center"/>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7</w:t>
                  </w:r>
                </w:p>
              </w:tc>
              <w:tc>
                <w:tcPr>
                  <w:tcW w:w="1418"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3</w:t>
                  </w:r>
                </w:p>
              </w:tc>
              <w:tc>
                <w:tcPr>
                  <w:tcW w:w="3049"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3</w:t>
                  </w:r>
                </w:p>
              </w:tc>
            </w:tr>
            <w:tr w:rsidR="00A754CF" w:rsidRPr="0012788F" w:rsidTr="00A754CF">
              <w:trPr>
                <w:trHeight w:val="716"/>
              </w:trPr>
              <w:tc>
                <w:tcPr>
                  <w:tcW w:w="4005" w:type="dxa"/>
                </w:tcPr>
                <w:p w:rsidR="00A754CF" w:rsidRPr="00C91CB7" w:rsidRDefault="00A754CF" w:rsidP="00C91CB7">
                  <w:pPr>
                    <w:rPr>
                      <w:rFonts w:ascii="Times New Roman" w:hAnsi="Times New Roman" w:cs="Times New Roman"/>
                      <w:sz w:val="20"/>
                      <w:szCs w:val="20"/>
                    </w:rPr>
                  </w:pPr>
                  <w:r w:rsidRPr="00C91CB7">
                    <w:rPr>
                      <w:rFonts w:ascii="Times New Roman" w:hAnsi="Times New Roman" w:cs="Times New Roman"/>
                      <w:sz w:val="20"/>
                      <w:szCs w:val="20"/>
                    </w:rPr>
                    <w:lastRenderedPageBreak/>
                    <w:t>Иностранный язык (английский)</w:t>
                  </w:r>
                </w:p>
              </w:tc>
              <w:tc>
                <w:tcPr>
                  <w:tcW w:w="1273" w:type="dxa"/>
                  <w:vAlign w:val="center"/>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w:t>
                  </w:r>
                </w:p>
              </w:tc>
              <w:tc>
                <w:tcPr>
                  <w:tcW w:w="3049"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w:t>
                  </w:r>
                </w:p>
              </w:tc>
            </w:tr>
            <w:tr w:rsidR="00A754CF" w:rsidRPr="0012788F" w:rsidTr="00A754CF">
              <w:trPr>
                <w:trHeight w:val="462"/>
              </w:trPr>
              <w:tc>
                <w:tcPr>
                  <w:tcW w:w="4005" w:type="dxa"/>
                </w:tcPr>
                <w:p w:rsidR="00A754CF" w:rsidRPr="00C91CB7" w:rsidRDefault="00A754CF" w:rsidP="00C91CB7">
                  <w:pPr>
                    <w:rPr>
                      <w:rFonts w:ascii="Times New Roman" w:hAnsi="Times New Roman" w:cs="Times New Roman"/>
                      <w:sz w:val="20"/>
                      <w:szCs w:val="20"/>
                    </w:rPr>
                  </w:pPr>
                  <w:r w:rsidRPr="00C91CB7">
                    <w:rPr>
                      <w:rFonts w:ascii="Times New Roman" w:hAnsi="Times New Roman" w:cs="Times New Roman"/>
                      <w:sz w:val="20"/>
                      <w:szCs w:val="20"/>
                    </w:rPr>
                    <w:t>Информатика</w:t>
                  </w:r>
                </w:p>
              </w:tc>
              <w:tc>
                <w:tcPr>
                  <w:tcW w:w="1273" w:type="dxa"/>
                  <w:vAlign w:val="center"/>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2</w:t>
                  </w:r>
                </w:p>
              </w:tc>
              <w:tc>
                <w:tcPr>
                  <w:tcW w:w="3049" w:type="dxa"/>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w:t>
                  </w:r>
                </w:p>
              </w:tc>
            </w:tr>
            <w:tr w:rsidR="00A754CF" w:rsidRPr="0012788F" w:rsidTr="00A754CF">
              <w:trPr>
                <w:trHeight w:val="462"/>
              </w:trPr>
              <w:tc>
                <w:tcPr>
                  <w:tcW w:w="4005" w:type="dxa"/>
                </w:tcPr>
                <w:p w:rsidR="00A754CF" w:rsidRPr="00C91CB7" w:rsidRDefault="00A754CF" w:rsidP="00C91CB7">
                  <w:pPr>
                    <w:rPr>
                      <w:rFonts w:ascii="Times New Roman" w:hAnsi="Times New Roman" w:cs="Times New Roman"/>
                      <w:sz w:val="20"/>
                      <w:szCs w:val="20"/>
                    </w:rPr>
                  </w:pPr>
                  <w:r w:rsidRPr="00C91CB7">
                    <w:rPr>
                      <w:rFonts w:ascii="Times New Roman" w:hAnsi="Times New Roman" w:cs="Times New Roman"/>
                      <w:sz w:val="20"/>
                      <w:szCs w:val="20"/>
                    </w:rPr>
                    <w:t>Биология</w:t>
                  </w:r>
                </w:p>
              </w:tc>
              <w:tc>
                <w:tcPr>
                  <w:tcW w:w="1273" w:type="dxa"/>
                  <w:vAlign w:val="center"/>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9</w:t>
                  </w:r>
                </w:p>
              </w:tc>
              <w:tc>
                <w:tcPr>
                  <w:tcW w:w="1418" w:type="dxa"/>
                </w:tcPr>
                <w:p w:rsidR="00A754CF" w:rsidRPr="0012788F" w:rsidRDefault="003200DE" w:rsidP="009A70B6">
                  <w:pPr>
                    <w:jc w:val="center"/>
                    <w:rPr>
                      <w:rFonts w:ascii="Times New Roman" w:hAnsi="Times New Roman" w:cs="Times New Roman"/>
                      <w:sz w:val="20"/>
                      <w:szCs w:val="20"/>
                    </w:rPr>
                  </w:pPr>
                  <w:r>
                    <w:rPr>
                      <w:rFonts w:ascii="Times New Roman" w:hAnsi="Times New Roman" w:cs="Times New Roman"/>
                      <w:sz w:val="20"/>
                      <w:szCs w:val="20"/>
                    </w:rPr>
                    <w:t>5</w:t>
                  </w:r>
                </w:p>
              </w:tc>
              <w:tc>
                <w:tcPr>
                  <w:tcW w:w="3049" w:type="dxa"/>
                </w:tcPr>
                <w:p w:rsidR="00A754CF" w:rsidRPr="0012788F" w:rsidRDefault="003200DE" w:rsidP="009A70B6">
                  <w:pPr>
                    <w:jc w:val="center"/>
                    <w:rPr>
                      <w:rFonts w:ascii="Times New Roman" w:hAnsi="Times New Roman" w:cs="Times New Roman"/>
                      <w:sz w:val="20"/>
                      <w:szCs w:val="20"/>
                    </w:rPr>
                  </w:pPr>
                  <w:r>
                    <w:rPr>
                      <w:rFonts w:ascii="Times New Roman" w:hAnsi="Times New Roman" w:cs="Times New Roman"/>
                      <w:sz w:val="20"/>
                      <w:szCs w:val="20"/>
                    </w:rPr>
                    <w:t>4</w:t>
                  </w:r>
                </w:p>
              </w:tc>
            </w:tr>
            <w:tr w:rsidR="00A754CF" w:rsidRPr="0012788F" w:rsidTr="00A754CF">
              <w:trPr>
                <w:trHeight w:val="462"/>
              </w:trPr>
              <w:tc>
                <w:tcPr>
                  <w:tcW w:w="4005" w:type="dxa"/>
                </w:tcPr>
                <w:p w:rsidR="00A754CF" w:rsidRPr="00C91CB7" w:rsidRDefault="00A754CF" w:rsidP="00C91CB7">
                  <w:pPr>
                    <w:rPr>
                      <w:rFonts w:ascii="Times New Roman" w:hAnsi="Times New Roman" w:cs="Times New Roman"/>
                      <w:sz w:val="20"/>
                      <w:szCs w:val="20"/>
                    </w:rPr>
                  </w:pPr>
                  <w:r w:rsidRPr="00C91CB7">
                    <w:rPr>
                      <w:rFonts w:ascii="Times New Roman" w:hAnsi="Times New Roman" w:cs="Times New Roman"/>
                      <w:sz w:val="20"/>
                      <w:szCs w:val="20"/>
                    </w:rPr>
                    <w:t>Химия</w:t>
                  </w:r>
                </w:p>
              </w:tc>
              <w:tc>
                <w:tcPr>
                  <w:tcW w:w="1273" w:type="dxa"/>
                  <w:vAlign w:val="center"/>
                </w:tcPr>
                <w:p w:rsidR="00A754CF" w:rsidRPr="0012788F" w:rsidRDefault="00A754CF" w:rsidP="009A70B6">
                  <w:pPr>
                    <w:jc w:val="center"/>
                    <w:rPr>
                      <w:rFonts w:ascii="Times New Roman" w:hAnsi="Times New Roman" w:cs="Times New Roman"/>
                      <w:sz w:val="20"/>
                      <w:szCs w:val="20"/>
                    </w:rPr>
                  </w:pPr>
                  <w:r>
                    <w:rPr>
                      <w:rFonts w:ascii="Times New Roman" w:hAnsi="Times New Roman" w:cs="Times New Roman"/>
                      <w:sz w:val="20"/>
                      <w:szCs w:val="20"/>
                    </w:rPr>
                    <w:t>6</w:t>
                  </w:r>
                </w:p>
              </w:tc>
              <w:tc>
                <w:tcPr>
                  <w:tcW w:w="1418" w:type="dxa"/>
                </w:tcPr>
                <w:p w:rsidR="00A754CF" w:rsidRPr="0012788F" w:rsidRDefault="003200DE" w:rsidP="009A70B6">
                  <w:pPr>
                    <w:jc w:val="center"/>
                    <w:rPr>
                      <w:rFonts w:ascii="Times New Roman" w:hAnsi="Times New Roman" w:cs="Times New Roman"/>
                      <w:sz w:val="20"/>
                      <w:szCs w:val="20"/>
                    </w:rPr>
                  </w:pPr>
                  <w:r>
                    <w:rPr>
                      <w:rFonts w:ascii="Times New Roman" w:hAnsi="Times New Roman" w:cs="Times New Roman"/>
                      <w:sz w:val="20"/>
                      <w:szCs w:val="20"/>
                    </w:rPr>
                    <w:t>1</w:t>
                  </w:r>
                </w:p>
              </w:tc>
              <w:tc>
                <w:tcPr>
                  <w:tcW w:w="3049" w:type="dxa"/>
                </w:tcPr>
                <w:p w:rsidR="00A754CF" w:rsidRPr="0012788F" w:rsidRDefault="003200DE" w:rsidP="009A70B6">
                  <w:pPr>
                    <w:jc w:val="center"/>
                    <w:rPr>
                      <w:rFonts w:ascii="Times New Roman" w:hAnsi="Times New Roman" w:cs="Times New Roman"/>
                      <w:sz w:val="20"/>
                      <w:szCs w:val="20"/>
                    </w:rPr>
                  </w:pPr>
                  <w:r>
                    <w:rPr>
                      <w:rFonts w:ascii="Times New Roman" w:hAnsi="Times New Roman" w:cs="Times New Roman"/>
                      <w:sz w:val="20"/>
                      <w:szCs w:val="20"/>
                    </w:rPr>
                    <w:t>-</w:t>
                  </w:r>
                </w:p>
              </w:tc>
            </w:tr>
          </w:tbl>
          <w:p w:rsidR="003200DE" w:rsidRDefault="003200DE" w:rsidP="003200DE">
            <w:pPr>
              <w:spacing w:after="0"/>
              <w:rPr>
                <w:rFonts w:ascii="Times New Roman" w:hAnsi="Times New Roman"/>
                <w:color w:val="000000" w:themeColor="text1"/>
                <w:sz w:val="24"/>
                <w:szCs w:val="28"/>
              </w:rPr>
            </w:pPr>
          </w:p>
          <w:p w:rsidR="003200DE" w:rsidRDefault="003200DE" w:rsidP="003200DE">
            <w:pPr>
              <w:spacing w:after="0"/>
              <w:rPr>
                <w:rFonts w:ascii="Times New Roman" w:hAnsi="Times New Roman"/>
                <w:color w:val="000000" w:themeColor="text1"/>
                <w:sz w:val="24"/>
                <w:szCs w:val="28"/>
              </w:rPr>
            </w:pPr>
          </w:p>
          <w:p w:rsidR="00234ED4" w:rsidRPr="00234ED4" w:rsidRDefault="003200DE" w:rsidP="003200DE">
            <w:pPr>
              <w:spacing w:after="0"/>
              <w:rPr>
                <w:rFonts w:ascii="Times New Roman" w:hAnsi="Times New Roman"/>
                <w:b/>
                <w:color w:val="000000" w:themeColor="text1"/>
                <w:sz w:val="28"/>
                <w:szCs w:val="28"/>
              </w:rPr>
            </w:pPr>
            <w:r w:rsidRPr="00234ED4">
              <w:rPr>
                <w:rFonts w:ascii="Times New Roman" w:hAnsi="Times New Roman"/>
                <w:color w:val="000000" w:themeColor="text1"/>
                <w:sz w:val="28"/>
                <w:szCs w:val="28"/>
              </w:rPr>
              <w:t xml:space="preserve">3.8. </w:t>
            </w:r>
            <w:r w:rsidRPr="00234ED4">
              <w:rPr>
                <w:rFonts w:ascii="Times New Roman" w:hAnsi="Times New Roman"/>
                <w:b/>
                <w:color w:val="000000" w:themeColor="text1"/>
                <w:sz w:val="28"/>
                <w:szCs w:val="28"/>
              </w:rPr>
              <w:t>Государственная итоговая аттестация по программам основного общего о</w:t>
            </w:r>
            <w:r w:rsidR="00234ED4" w:rsidRPr="00234ED4">
              <w:rPr>
                <w:rFonts w:ascii="Times New Roman" w:hAnsi="Times New Roman"/>
                <w:b/>
                <w:color w:val="000000" w:themeColor="text1"/>
                <w:sz w:val="28"/>
                <w:szCs w:val="28"/>
              </w:rPr>
              <w:t xml:space="preserve">бразования </w:t>
            </w:r>
            <w:r w:rsidR="00234ED4">
              <w:rPr>
                <w:rFonts w:ascii="Times New Roman" w:hAnsi="Times New Roman"/>
                <w:b/>
                <w:color w:val="000000" w:themeColor="text1"/>
                <w:sz w:val="28"/>
                <w:szCs w:val="28"/>
              </w:rPr>
              <w:t xml:space="preserve"> </w:t>
            </w:r>
            <w:r w:rsidR="00234ED4" w:rsidRPr="00234ED4">
              <w:rPr>
                <w:rFonts w:ascii="Times New Roman" w:hAnsi="Times New Roman"/>
                <w:b/>
                <w:color w:val="000000" w:themeColor="text1"/>
                <w:sz w:val="28"/>
                <w:szCs w:val="28"/>
              </w:rPr>
              <w:t>в форме ОГЭ</w:t>
            </w:r>
          </w:p>
          <w:p w:rsidR="003200DE" w:rsidRPr="003200DE" w:rsidRDefault="00234ED4" w:rsidP="003200DE">
            <w:pPr>
              <w:spacing w:after="0"/>
              <w:rPr>
                <w:rFonts w:ascii="Times New Roman" w:hAnsi="Times New Roman"/>
                <w:b/>
                <w:color w:val="000000" w:themeColor="text1"/>
                <w:sz w:val="24"/>
                <w:szCs w:val="28"/>
              </w:rPr>
            </w:pPr>
            <w:r>
              <w:rPr>
                <w:noProof/>
              </w:rPr>
              <w:drawing>
                <wp:inline distT="0" distB="0" distL="0" distR="0">
                  <wp:extent cx="4972050" cy="368420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43233" t="20405" r="18767" b="20311"/>
                          <a:stretch/>
                        </pic:blipFill>
                        <pic:spPr bwMode="auto">
                          <a:xfrm>
                            <a:off x="0" y="0"/>
                            <a:ext cx="4979684" cy="368986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200DE" w:rsidRPr="003200DE" w:rsidRDefault="003200DE" w:rsidP="003200DE">
            <w:pPr>
              <w:pStyle w:val="ab"/>
              <w:spacing w:line="360" w:lineRule="auto"/>
              <w:rPr>
                <w:rFonts w:ascii="Times New Roman" w:hAnsi="Times New Roman"/>
                <w:color w:val="000000" w:themeColor="text1"/>
                <w:sz w:val="28"/>
                <w:szCs w:val="28"/>
              </w:rPr>
            </w:pPr>
          </w:p>
          <w:p w:rsidR="00D31F2D" w:rsidRDefault="00D31F2D" w:rsidP="009A70B6">
            <w:pPr>
              <w:spacing w:before="30" w:after="30" w:line="240" w:lineRule="auto"/>
              <w:ind w:left="360"/>
              <w:rPr>
                <w:rFonts w:ascii="Times New Roman" w:eastAsia="Times New Roman" w:hAnsi="Times New Roman" w:cs="Times New Roman"/>
                <w:bCs/>
                <w:color w:val="000000" w:themeColor="text1"/>
                <w:sz w:val="20"/>
                <w:szCs w:val="20"/>
              </w:rPr>
            </w:pPr>
          </w:p>
          <w:p w:rsidR="006E2F5C" w:rsidRDefault="006E2F5C" w:rsidP="0082463D">
            <w:pPr>
              <w:spacing w:before="30" w:after="30" w:line="240" w:lineRule="auto"/>
              <w:rPr>
                <w:rFonts w:ascii="Times New Roman" w:eastAsia="Times New Roman" w:hAnsi="Times New Roman" w:cs="Times New Roman"/>
                <w:b/>
                <w:bCs/>
                <w:color w:val="000000" w:themeColor="text1"/>
                <w:sz w:val="28"/>
                <w:szCs w:val="28"/>
              </w:rPr>
            </w:pPr>
          </w:p>
          <w:p w:rsidR="006E2F5C" w:rsidRDefault="006E2F5C" w:rsidP="0082463D">
            <w:pPr>
              <w:spacing w:before="30" w:after="30" w:line="240" w:lineRule="auto"/>
              <w:rPr>
                <w:rFonts w:ascii="Times New Roman" w:eastAsia="Times New Roman" w:hAnsi="Times New Roman" w:cs="Times New Roman"/>
                <w:b/>
                <w:bCs/>
                <w:color w:val="000000" w:themeColor="text1"/>
                <w:sz w:val="28"/>
                <w:szCs w:val="28"/>
              </w:rPr>
            </w:pPr>
          </w:p>
          <w:p w:rsidR="00234ED4" w:rsidRDefault="00234ED4" w:rsidP="00234ED4">
            <w:pPr>
              <w:jc w:val="center"/>
              <w:rPr>
                <w:rFonts w:ascii="Times New Roman" w:hAnsi="Times New Roman" w:cs="Times New Roman"/>
                <w:b/>
                <w:sz w:val="28"/>
                <w:szCs w:val="28"/>
              </w:rPr>
            </w:pPr>
          </w:p>
          <w:p w:rsidR="00234ED4" w:rsidRDefault="00234ED4" w:rsidP="00234ED4">
            <w:pPr>
              <w:jc w:val="center"/>
              <w:rPr>
                <w:rFonts w:ascii="Times New Roman" w:hAnsi="Times New Roman" w:cs="Times New Roman"/>
                <w:b/>
                <w:sz w:val="28"/>
                <w:szCs w:val="28"/>
              </w:rPr>
            </w:pPr>
          </w:p>
          <w:p w:rsidR="00234ED4" w:rsidRDefault="00234ED4" w:rsidP="00234ED4">
            <w:pPr>
              <w:jc w:val="center"/>
              <w:rPr>
                <w:rFonts w:ascii="Times New Roman" w:hAnsi="Times New Roman" w:cs="Times New Roman"/>
                <w:b/>
                <w:sz w:val="28"/>
                <w:szCs w:val="28"/>
              </w:rPr>
            </w:pPr>
          </w:p>
          <w:p w:rsidR="00234ED4" w:rsidRDefault="00234ED4" w:rsidP="00234ED4">
            <w:pPr>
              <w:jc w:val="center"/>
              <w:rPr>
                <w:rFonts w:ascii="Times New Roman" w:hAnsi="Times New Roman" w:cs="Times New Roman"/>
                <w:b/>
                <w:sz w:val="28"/>
                <w:szCs w:val="28"/>
              </w:rPr>
            </w:pPr>
          </w:p>
          <w:p w:rsidR="00234ED4" w:rsidRDefault="00234ED4" w:rsidP="00234ED4">
            <w:pPr>
              <w:jc w:val="center"/>
              <w:rPr>
                <w:rFonts w:ascii="Times New Roman" w:hAnsi="Times New Roman" w:cs="Times New Roman"/>
                <w:b/>
                <w:sz w:val="28"/>
                <w:szCs w:val="28"/>
              </w:rPr>
            </w:pPr>
          </w:p>
          <w:p w:rsidR="00234ED4" w:rsidRPr="00D71C09" w:rsidRDefault="00234ED4" w:rsidP="00234ED4">
            <w:pPr>
              <w:jc w:val="center"/>
              <w:rPr>
                <w:rFonts w:ascii="Times New Roman" w:hAnsi="Times New Roman" w:cs="Times New Roman"/>
                <w:b/>
                <w:sz w:val="28"/>
                <w:szCs w:val="28"/>
              </w:rPr>
            </w:pPr>
            <w:r w:rsidRPr="00D71C09">
              <w:rPr>
                <w:rFonts w:ascii="Times New Roman" w:hAnsi="Times New Roman" w:cs="Times New Roman"/>
                <w:b/>
                <w:sz w:val="28"/>
                <w:szCs w:val="28"/>
              </w:rPr>
              <w:t xml:space="preserve">Количественные данные об участниках школьного и муниципального этапов </w:t>
            </w:r>
            <w:r w:rsidRPr="00D71C09">
              <w:rPr>
                <w:rFonts w:ascii="Times New Roman" w:hAnsi="Times New Roman" w:cs="Times New Roman"/>
                <w:b/>
                <w:sz w:val="28"/>
                <w:szCs w:val="28"/>
              </w:rPr>
              <w:lastRenderedPageBreak/>
              <w:t>всероссийской олимпиады школьников, проводимой в 2017-18 учебном году.</w:t>
            </w:r>
          </w:p>
          <w:p w:rsidR="00234ED4" w:rsidRPr="003741E7" w:rsidRDefault="003D3DD7" w:rsidP="00234ED4">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86400" cy="32004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34ED4" w:rsidRDefault="00234ED4" w:rsidP="00234ED4">
            <w:pPr>
              <w:rPr>
                <w:rFonts w:ascii="Times New Roman" w:hAnsi="Times New Roman" w:cs="Times New Roman"/>
                <w:sz w:val="28"/>
                <w:szCs w:val="28"/>
              </w:rPr>
            </w:pPr>
          </w:p>
          <w:p w:rsidR="006E2F5C" w:rsidRDefault="006E2F5C" w:rsidP="0082463D">
            <w:pPr>
              <w:spacing w:before="30" w:after="30" w:line="240" w:lineRule="auto"/>
              <w:rPr>
                <w:rFonts w:ascii="Times New Roman" w:eastAsia="Times New Roman" w:hAnsi="Times New Roman" w:cs="Times New Roman"/>
                <w:b/>
                <w:bCs/>
                <w:color w:val="000000" w:themeColor="text1"/>
                <w:sz w:val="28"/>
                <w:szCs w:val="28"/>
              </w:rPr>
            </w:pPr>
          </w:p>
          <w:p w:rsidR="00234ED4" w:rsidRDefault="00234ED4" w:rsidP="005063D5">
            <w:pPr>
              <w:spacing w:before="30" w:after="30" w:line="240" w:lineRule="auto"/>
              <w:jc w:val="center"/>
              <w:rPr>
                <w:rFonts w:ascii="Times New Roman" w:eastAsia="Times New Roman" w:hAnsi="Times New Roman" w:cs="Times New Roman"/>
                <w:b/>
                <w:color w:val="000000" w:themeColor="text1"/>
                <w:sz w:val="28"/>
                <w:szCs w:val="28"/>
              </w:rPr>
            </w:pPr>
          </w:p>
          <w:p w:rsidR="00234ED4" w:rsidRDefault="00234ED4" w:rsidP="005063D5">
            <w:pPr>
              <w:spacing w:before="30" w:after="30" w:line="240" w:lineRule="auto"/>
              <w:jc w:val="center"/>
              <w:rPr>
                <w:rFonts w:ascii="Times New Roman" w:eastAsia="Times New Roman" w:hAnsi="Times New Roman" w:cs="Times New Roman"/>
                <w:b/>
                <w:color w:val="000000" w:themeColor="text1"/>
                <w:sz w:val="28"/>
                <w:szCs w:val="28"/>
              </w:rPr>
            </w:pPr>
          </w:p>
          <w:p w:rsidR="00234ED4" w:rsidRDefault="00234ED4" w:rsidP="005063D5">
            <w:pPr>
              <w:spacing w:before="30" w:after="30" w:line="240" w:lineRule="auto"/>
              <w:jc w:val="center"/>
              <w:rPr>
                <w:rFonts w:ascii="Times New Roman" w:eastAsia="Times New Roman" w:hAnsi="Times New Roman" w:cs="Times New Roman"/>
                <w:b/>
                <w:color w:val="000000" w:themeColor="text1"/>
                <w:sz w:val="28"/>
                <w:szCs w:val="28"/>
              </w:rPr>
            </w:pPr>
          </w:p>
          <w:p w:rsidR="00234ED4" w:rsidRDefault="00234ED4" w:rsidP="005063D5">
            <w:pPr>
              <w:spacing w:before="30" w:after="30" w:line="240" w:lineRule="auto"/>
              <w:jc w:val="center"/>
              <w:rPr>
                <w:rFonts w:ascii="Times New Roman" w:eastAsia="Times New Roman" w:hAnsi="Times New Roman" w:cs="Times New Roman"/>
                <w:b/>
                <w:color w:val="000000" w:themeColor="text1"/>
                <w:sz w:val="28"/>
                <w:szCs w:val="28"/>
              </w:rPr>
            </w:pPr>
          </w:p>
          <w:p w:rsidR="00234ED4" w:rsidRDefault="00234ED4" w:rsidP="005063D5">
            <w:pPr>
              <w:spacing w:before="30" w:after="30" w:line="240" w:lineRule="auto"/>
              <w:jc w:val="center"/>
              <w:rPr>
                <w:rFonts w:ascii="Times New Roman" w:eastAsia="Times New Roman" w:hAnsi="Times New Roman" w:cs="Times New Roman"/>
                <w:b/>
                <w:color w:val="000000" w:themeColor="text1"/>
                <w:sz w:val="28"/>
                <w:szCs w:val="28"/>
              </w:rPr>
            </w:pPr>
          </w:p>
          <w:p w:rsidR="00234ED4" w:rsidRDefault="00234ED4" w:rsidP="005063D5">
            <w:pPr>
              <w:spacing w:before="30" w:after="30" w:line="240" w:lineRule="auto"/>
              <w:jc w:val="center"/>
              <w:rPr>
                <w:rFonts w:ascii="Times New Roman" w:eastAsia="Times New Roman" w:hAnsi="Times New Roman" w:cs="Times New Roman"/>
                <w:b/>
                <w:color w:val="000000" w:themeColor="text1"/>
                <w:sz w:val="28"/>
                <w:szCs w:val="28"/>
              </w:rPr>
            </w:pPr>
          </w:p>
          <w:p w:rsidR="00234ED4" w:rsidRDefault="00234ED4" w:rsidP="005063D5">
            <w:pPr>
              <w:spacing w:before="30" w:after="30" w:line="240" w:lineRule="auto"/>
              <w:jc w:val="center"/>
              <w:rPr>
                <w:rFonts w:ascii="Times New Roman" w:eastAsia="Times New Roman" w:hAnsi="Times New Roman" w:cs="Times New Roman"/>
                <w:b/>
                <w:color w:val="000000" w:themeColor="text1"/>
                <w:sz w:val="28"/>
                <w:szCs w:val="28"/>
              </w:rPr>
            </w:pPr>
          </w:p>
          <w:p w:rsidR="00C303A7" w:rsidRDefault="00C303A7" w:rsidP="005063D5">
            <w:pPr>
              <w:spacing w:before="30" w:after="30" w:line="240" w:lineRule="auto"/>
              <w:jc w:val="center"/>
              <w:rPr>
                <w:rFonts w:ascii="Times New Roman" w:eastAsia="Times New Roman" w:hAnsi="Times New Roman" w:cs="Times New Roman"/>
                <w:b/>
                <w:color w:val="000000" w:themeColor="text1"/>
                <w:sz w:val="28"/>
                <w:szCs w:val="28"/>
              </w:rPr>
            </w:pPr>
          </w:p>
          <w:p w:rsidR="00C303A7" w:rsidRDefault="00C303A7" w:rsidP="005063D5">
            <w:pPr>
              <w:spacing w:before="30" w:after="30" w:line="240" w:lineRule="auto"/>
              <w:jc w:val="center"/>
              <w:rPr>
                <w:rFonts w:ascii="Times New Roman" w:eastAsia="Times New Roman" w:hAnsi="Times New Roman" w:cs="Times New Roman"/>
                <w:b/>
                <w:color w:val="000000" w:themeColor="text1"/>
                <w:sz w:val="28"/>
                <w:szCs w:val="28"/>
              </w:rPr>
            </w:pPr>
          </w:p>
          <w:p w:rsidR="00C303A7" w:rsidRDefault="00C303A7" w:rsidP="005063D5">
            <w:pPr>
              <w:spacing w:before="30" w:after="30" w:line="240" w:lineRule="auto"/>
              <w:jc w:val="center"/>
              <w:rPr>
                <w:rFonts w:ascii="Times New Roman" w:eastAsia="Times New Roman" w:hAnsi="Times New Roman" w:cs="Times New Roman"/>
                <w:b/>
                <w:color w:val="000000" w:themeColor="text1"/>
                <w:sz w:val="28"/>
                <w:szCs w:val="28"/>
              </w:rPr>
            </w:pPr>
          </w:p>
          <w:p w:rsidR="00C303A7" w:rsidRDefault="00C303A7" w:rsidP="005063D5">
            <w:pPr>
              <w:spacing w:before="30" w:after="30" w:line="240" w:lineRule="auto"/>
              <w:jc w:val="center"/>
              <w:rPr>
                <w:rFonts w:ascii="Times New Roman" w:eastAsia="Times New Roman" w:hAnsi="Times New Roman" w:cs="Times New Roman"/>
                <w:b/>
                <w:color w:val="000000" w:themeColor="text1"/>
                <w:sz w:val="28"/>
                <w:szCs w:val="28"/>
              </w:rPr>
            </w:pPr>
          </w:p>
          <w:p w:rsidR="00C303A7" w:rsidRDefault="00C303A7" w:rsidP="005063D5">
            <w:pPr>
              <w:spacing w:before="30" w:after="30" w:line="240" w:lineRule="auto"/>
              <w:jc w:val="center"/>
              <w:rPr>
                <w:rFonts w:ascii="Times New Roman" w:eastAsia="Times New Roman" w:hAnsi="Times New Roman" w:cs="Times New Roman"/>
                <w:b/>
                <w:color w:val="000000" w:themeColor="text1"/>
                <w:sz w:val="28"/>
                <w:szCs w:val="28"/>
              </w:rPr>
            </w:pPr>
          </w:p>
          <w:p w:rsidR="00C303A7" w:rsidRDefault="00C303A7" w:rsidP="005063D5">
            <w:pPr>
              <w:spacing w:before="30" w:after="30" w:line="240" w:lineRule="auto"/>
              <w:jc w:val="center"/>
              <w:rPr>
                <w:rFonts w:ascii="Times New Roman" w:eastAsia="Times New Roman" w:hAnsi="Times New Roman" w:cs="Times New Roman"/>
                <w:b/>
                <w:color w:val="000000" w:themeColor="text1"/>
                <w:sz w:val="28"/>
                <w:szCs w:val="28"/>
              </w:rPr>
            </w:pPr>
          </w:p>
          <w:p w:rsidR="00C303A7" w:rsidRDefault="00C303A7" w:rsidP="005063D5">
            <w:pPr>
              <w:spacing w:before="30" w:after="30" w:line="240" w:lineRule="auto"/>
              <w:jc w:val="center"/>
              <w:rPr>
                <w:rFonts w:ascii="Times New Roman" w:eastAsia="Times New Roman" w:hAnsi="Times New Roman" w:cs="Times New Roman"/>
                <w:b/>
                <w:color w:val="000000" w:themeColor="text1"/>
                <w:sz w:val="28"/>
                <w:szCs w:val="28"/>
              </w:rPr>
            </w:pPr>
          </w:p>
          <w:p w:rsidR="00C303A7" w:rsidRDefault="00C303A7" w:rsidP="005063D5">
            <w:pPr>
              <w:spacing w:before="30" w:after="30" w:line="240" w:lineRule="auto"/>
              <w:jc w:val="center"/>
              <w:rPr>
                <w:rFonts w:ascii="Times New Roman" w:eastAsia="Times New Roman" w:hAnsi="Times New Roman" w:cs="Times New Roman"/>
                <w:b/>
                <w:color w:val="000000" w:themeColor="text1"/>
                <w:sz w:val="28"/>
                <w:szCs w:val="28"/>
              </w:rPr>
            </w:pPr>
          </w:p>
          <w:p w:rsidR="00C303A7" w:rsidRDefault="00C303A7" w:rsidP="005063D5">
            <w:pPr>
              <w:spacing w:before="30" w:after="30" w:line="240" w:lineRule="auto"/>
              <w:jc w:val="center"/>
              <w:rPr>
                <w:rFonts w:ascii="Times New Roman" w:eastAsia="Times New Roman" w:hAnsi="Times New Roman" w:cs="Times New Roman"/>
                <w:b/>
                <w:color w:val="000000" w:themeColor="text1"/>
                <w:sz w:val="28"/>
                <w:szCs w:val="28"/>
              </w:rPr>
            </w:pPr>
          </w:p>
          <w:p w:rsidR="00C303A7" w:rsidRDefault="00C303A7" w:rsidP="005063D5">
            <w:pPr>
              <w:spacing w:before="30" w:after="30" w:line="240" w:lineRule="auto"/>
              <w:jc w:val="center"/>
              <w:rPr>
                <w:rFonts w:ascii="Times New Roman" w:eastAsia="Times New Roman" w:hAnsi="Times New Roman" w:cs="Times New Roman"/>
                <w:b/>
                <w:color w:val="000000" w:themeColor="text1"/>
                <w:sz w:val="28"/>
                <w:szCs w:val="28"/>
              </w:rPr>
            </w:pPr>
          </w:p>
          <w:p w:rsidR="00C303A7" w:rsidRDefault="00C303A7" w:rsidP="005063D5">
            <w:pPr>
              <w:spacing w:before="30" w:after="30" w:line="240" w:lineRule="auto"/>
              <w:jc w:val="center"/>
              <w:rPr>
                <w:rFonts w:ascii="Times New Roman" w:eastAsia="Times New Roman" w:hAnsi="Times New Roman" w:cs="Times New Roman"/>
                <w:b/>
                <w:color w:val="000000" w:themeColor="text1"/>
                <w:sz w:val="28"/>
                <w:szCs w:val="28"/>
              </w:rPr>
            </w:pPr>
          </w:p>
          <w:p w:rsidR="00C303A7" w:rsidRDefault="00C303A7" w:rsidP="005063D5">
            <w:pPr>
              <w:spacing w:before="30" w:after="30" w:line="240" w:lineRule="auto"/>
              <w:jc w:val="center"/>
              <w:rPr>
                <w:rFonts w:ascii="Times New Roman" w:eastAsia="Times New Roman" w:hAnsi="Times New Roman" w:cs="Times New Roman"/>
                <w:b/>
                <w:color w:val="000000" w:themeColor="text1"/>
                <w:sz w:val="28"/>
                <w:szCs w:val="28"/>
              </w:rPr>
            </w:pPr>
          </w:p>
          <w:p w:rsidR="00D31F2D" w:rsidRPr="006E2F5C" w:rsidRDefault="00D31F2D" w:rsidP="005063D5">
            <w:pPr>
              <w:spacing w:before="30" w:after="30" w:line="240" w:lineRule="auto"/>
              <w:jc w:val="center"/>
              <w:rPr>
                <w:rFonts w:ascii="Times New Roman" w:eastAsia="Times New Roman" w:hAnsi="Times New Roman" w:cs="Times New Roman"/>
                <w:b/>
                <w:color w:val="000000" w:themeColor="text1"/>
                <w:sz w:val="28"/>
                <w:szCs w:val="28"/>
              </w:rPr>
            </w:pPr>
            <w:r w:rsidRPr="006E2F5C">
              <w:rPr>
                <w:rFonts w:ascii="Times New Roman" w:eastAsia="Times New Roman" w:hAnsi="Times New Roman" w:cs="Times New Roman"/>
                <w:b/>
                <w:color w:val="000000" w:themeColor="text1"/>
                <w:sz w:val="28"/>
                <w:szCs w:val="28"/>
              </w:rPr>
              <w:t>ОБЩИЕ ВЫВОДЫ</w:t>
            </w:r>
          </w:p>
          <w:p w:rsidR="00D31F2D" w:rsidRPr="006E2F5C" w:rsidRDefault="00D31F2D" w:rsidP="009A70B6">
            <w:pPr>
              <w:spacing w:before="30" w:after="30" w:line="240" w:lineRule="auto"/>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 </w:t>
            </w:r>
          </w:p>
          <w:p w:rsidR="00D31F2D" w:rsidRPr="006E2F5C" w:rsidRDefault="00D31F2D" w:rsidP="006E2F5C">
            <w:pPr>
              <w:spacing w:before="30" w:after="30"/>
              <w:ind w:firstLine="747"/>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lastRenderedPageBreak/>
              <w:t>Качество образования как основной результат учебно-педагогической деятельности отражает реализацию четырех взаимосвязанных функций единого образовательного процесса: образования, воспитания, развития и укрепления здоровья.</w:t>
            </w:r>
          </w:p>
          <w:p w:rsidR="00D31F2D" w:rsidRPr="006E2F5C" w:rsidRDefault="00D31F2D" w:rsidP="006E2F5C">
            <w:pPr>
              <w:spacing w:before="30" w:after="30"/>
              <w:ind w:firstLine="747"/>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Учебно – воспитательная работа школы направлена на выполнение генеральной задачи школы – повышение качества знаний обучающихся при сохранении их здоровья и обеспечении комфортности обучения.</w:t>
            </w:r>
          </w:p>
          <w:p w:rsidR="00D31F2D" w:rsidRPr="006E2F5C" w:rsidRDefault="008E296E" w:rsidP="006E2F5C">
            <w:pPr>
              <w:spacing w:before="30" w:after="30"/>
              <w:ind w:firstLine="74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Критериями успешности учебно–</w:t>
            </w:r>
            <w:r w:rsidR="00D31F2D" w:rsidRPr="006E2F5C">
              <w:rPr>
                <w:rFonts w:ascii="Times New Roman" w:eastAsia="Times New Roman" w:hAnsi="Times New Roman" w:cs="Times New Roman"/>
                <w:color w:val="000000" w:themeColor="text1"/>
                <w:sz w:val="28"/>
                <w:szCs w:val="28"/>
              </w:rPr>
              <w:t>воспитательного процесса  являются конечные результаты образовательной деятельности, которые выразились:</w:t>
            </w:r>
          </w:p>
          <w:p w:rsidR="00D31F2D" w:rsidRPr="006E2F5C" w:rsidRDefault="006E2F5C" w:rsidP="006E2F5C">
            <w:pPr>
              <w:pStyle w:val="ab"/>
              <w:numPr>
                <w:ilvl w:val="0"/>
                <w:numId w:val="12"/>
              </w:numPr>
              <w:spacing w:after="0"/>
              <w:jc w:val="both"/>
              <w:rPr>
                <w:rFonts w:ascii="Times New Roman" w:eastAsia="Times New Roman" w:hAnsi="Times New Roman"/>
                <w:color w:val="000000" w:themeColor="text1"/>
                <w:sz w:val="28"/>
                <w:szCs w:val="28"/>
              </w:rPr>
            </w:pPr>
            <w:r w:rsidRPr="006E2F5C">
              <w:rPr>
                <w:rFonts w:ascii="Times New Roman" w:eastAsia="Times New Roman" w:hAnsi="Times New Roman"/>
                <w:color w:val="000000" w:themeColor="text1"/>
                <w:sz w:val="28"/>
                <w:szCs w:val="28"/>
              </w:rPr>
              <w:t xml:space="preserve"> </w:t>
            </w:r>
            <w:r w:rsidR="00D31F2D" w:rsidRPr="006E2F5C">
              <w:rPr>
                <w:rFonts w:ascii="Times New Roman" w:eastAsia="Times New Roman" w:hAnsi="Times New Roman"/>
                <w:color w:val="000000" w:themeColor="text1"/>
                <w:sz w:val="28"/>
                <w:szCs w:val="28"/>
              </w:rPr>
              <w:t>в уровне успеваемости и качестве обученности  обучающихся всех ступеней;</w:t>
            </w:r>
          </w:p>
          <w:p w:rsidR="00D31F2D" w:rsidRPr="006E2F5C" w:rsidRDefault="006E2F5C" w:rsidP="006E2F5C">
            <w:pPr>
              <w:pStyle w:val="ab"/>
              <w:numPr>
                <w:ilvl w:val="0"/>
                <w:numId w:val="12"/>
              </w:numPr>
              <w:spacing w:after="0"/>
              <w:jc w:val="both"/>
              <w:rPr>
                <w:rFonts w:ascii="Times New Roman" w:eastAsia="Times New Roman" w:hAnsi="Times New Roman"/>
                <w:color w:val="000000" w:themeColor="text1"/>
                <w:sz w:val="28"/>
                <w:szCs w:val="28"/>
              </w:rPr>
            </w:pPr>
            <w:r w:rsidRPr="006E2F5C">
              <w:rPr>
                <w:rFonts w:ascii="Times New Roman" w:eastAsia="Times New Roman" w:hAnsi="Times New Roman"/>
                <w:color w:val="000000" w:themeColor="text1"/>
                <w:sz w:val="28"/>
                <w:szCs w:val="28"/>
              </w:rPr>
              <w:t xml:space="preserve"> </w:t>
            </w:r>
            <w:r w:rsidR="00D31F2D" w:rsidRPr="006E2F5C">
              <w:rPr>
                <w:rFonts w:ascii="Times New Roman" w:eastAsia="Times New Roman" w:hAnsi="Times New Roman"/>
                <w:color w:val="000000" w:themeColor="text1"/>
                <w:sz w:val="28"/>
                <w:szCs w:val="28"/>
              </w:rPr>
              <w:t>в ре</w:t>
            </w:r>
            <w:r w:rsidR="002F22DA" w:rsidRPr="006E2F5C">
              <w:rPr>
                <w:rFonts w:ascii="Times New Roman" w:eastAsia="Times New Roman" w:hAnsi="Times New Roman"/>
                <w:color w:val="000000" w:themeColor="text1"/>
                <w:sz w:val="28"/>
                <w:szCs w:val="28"/>
              </w:rPr>
              <w:t>зультатах  итоговой аттестации выпускников;</w:t>
            </w:r>
          </w:p>
          <w:p w:rsidR="00D31F2D" w:rsidRPr="006E2F5C" w:rsidRDefault="006E2F5C" w:rsidP="006E2F5C">
            <w:pPr>
              <w:pStyle w:val="ab"/>
              <w:numPr>
                <w:ilvl w:val="0"/>
                <w:numId w:val="12"/>
              </w:numPr>
              <w:spacing w:after="0"/>
              <w:jc w:val="both"/>
              <w:rPr>
                <w:rFonts w:ascii="Times New Roman" w:eastAsia="Times New Roman" w:hAnsi="Times New Roman"/>
                <w:color w:val="000000" w:themeColor="text1"/>
                <w:sz w:val="28"/>
                <w:szCs w:val="28"/>
              </w:rPr>
            </w:pPr>
            <w:r w:rsidRPr="006E2F5C">
              <w:rPr>
                <w:rFonts w:ascii="Times New Roman" w:eastAsia="Times New Roman" w:hAnsi="Times New Roman"/>
                <w:color w:val="000000" w:themeColor="text1"/>
                <w:sz w:val="28"/>
                <w:szCs w:val="28"/>
              </w:rPr>
              <w:t xml:space="preserve"> </w:t>
            </w:r>
            <w:r w:rsidR="00D31F2D" w:rsidRPr="006E2F5C">
              <w:rPr>
                <w:rFonts w:ascii="Times New Roman" w:eastAsia="Times New Roman" w:hAnsi="Times New Roman"/>
                <w:color w:val="000000" w:themeColor="text1"/>
                <w:sz w:val="28"/>
                <w:szCs w:val="28"/>
              </w:rPr>
              <w:t>в результатах предметных олимпиад всех уровней;</w:t>
            </w:r>
          </w:p>
          <w:p w:rsidR="00D31F2D" w:rsidRPr="006E2F5C" w:rsidRDefault="006E2F5C" w:rsidP="006E2F5C">
            <w:pPr>
              <w:pStyle w:val="ab"/>
              <w:numPr>
                <w:ilvl w:val="0"/>
                <w:numId w:val="12"/>
              </w:numPr>
              <w:spacing w:after="0"/>
              <w:jc w:val="both"/>
              <w:rPr>
                <w:rFonts w:ascii="Times New Roman" w:eastAsia="Times New Roman" w:hAnsi="Times New Roman"/>
                <w:color w:val="000000" w:themeColor="text1"/>
                <w:sz w:val="28"/>
                <w:szCs w:val="28"/>
              </w:rPr>
            </w:pPr>
            <w:r w:rsidRPr="006E2F5C">
              <w:rPr>
                <w:rFonts w:ascii="Times New Roman" w:eastAsia="Times New Roman" w:hAnsi="Times New Roman"/>
                <w:color w:val="000000" w:themeColor="text1"/>
                <w:sz w:val="28"/>
                <w:szCs w:val="28"/>
              </w:rPr>
              <w:t xml:space="preserve"> </w:t>
            </w:r>
            <w:r w:rsidR="00D31F2D" w:rsidRPr="006E2F5C">
              <w:rPr>
                <w:rFonts w:ascii="Times New Roman" w:eastAsia="Times New Roman" w:hAnsi="Times New Roman"/>
                <w:color w:val="000000" w:themeColor="text1"/>
                <w:sz w:val="28"/>
                <w:szCs w:val="28"/>
              </w:rPr>
              <w:t>в профессиональном определении выпускников основной общей и средней (полной) общей школы.</w:t>
            </w:r>
          </w:p>
          <w:p w:rsidR="00D31F2D" w:rsidRPr="006E2F5C" w:rsidRDefault="00D31F2D" w:rsidP="006E2F5C">
            <w:pPr>
              <w:spacing w:before="30" w:after="30"/>
              <w:ind w:firstLine="747"/>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Уставом образовательного учреждения и другими  локальными актами  определены права и обязанности, учебная нагрузка, режим занятий обучающихся.</w:t>
            </w:r>
          </w:p>
          <w:p w:rsidR="00D31F2D" w:rsidRPr="006E2F5C" w:rsidRDefault="00D31F2D" w:rsidP="003200DE">
            <w:pPr>
              <w:spacing w:before="30" w:after="30"/>
              <w:ind w:firstLine="708"/>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Обучающиеся получают образование в соответствии с государственными образовательными стандартами. Организовано обучение  детей и подростков по индивидуальным учебным планам в пределах государственного образовательного стандарта, находящихся по состоянию здоровья на домашнем обучении.</w:t>
            </w:r>
          </w:p>
          <w:p w:rsidR="00D31F2D" w:rsidRPr="006E2F5C" w:rsidRDefault="00D31F2D" w:rsidP="003200DE">
            <w:pPr>
              <w:spacing w:before="30" w:after="30"/>
              <w:ind w:firstLine="708"/>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Все обучающиеся пользуются  библиотечно - информационными ресурсами школьной библиотеки. Обучающимся школы предоставляется право принимать участие в управлении образовательным учреждением, они входят в состав Совета</w:t>
            </w:r>
            <w:r w:rsidR="002F22DA" w:rsidRPr="006E2F5C">
              <w:rPr>
                <w:rFonts w:ascii="Times New Roman" w:eastAsia="Times New Roman" w:hAnsi="Times New Roman" w:cs="Times New Roman"/>
                <w:color w:val="000000" w:themeColor="text1"/>
                <w:sz w:val="28"/>
                <w:szCs w:val="28"/>
              </w:rPr>
              <w:t xml:space="preserve"> старшеклассников.</w:t>
            </w:r>
          </w:p>
          <w:p w:rsidR="00D31F2D" w:rsidRPr="006E2F5C" w:rsidRDefault="00D31F2D" w:rsidP="003200DE">
            <w:pPr>
              <w:spacing w:before="30" w:after="30"/>
              <w:ind w:firstLine="708"/>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Образовательное учреждение создает условия, гарантирующие охрану и укрепление здоровья обучающихся.</w:t>
            </w:r>
          </w:p>
          <w:p w:rsidR="00D31F2D" w:rsidRPr="006E2F5C" w:rsidRDefault="00D31F2D" w:rsidP="003200DE">
            <w:pPr>
              <w:spacing w:before="30" w:after="30"/>
              <w:ind w:firstLine="708"/>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Обеспечено медицинское обслуживание обучающихся. В школе имеется медицинский кабинет. Дети проходят плановое медицинское обследование, получают неотложную медицинскую помощь.</w:t>
            </w:r>
          </w:p>
          <w:p w:rsidR="00D31F2D" w:rsidRPr="006E2F5C" w:rsidRDefault="00D31F2D" w:rsidP="003200DE">
            <w:pPr>
              <w:spacing w:before="30" w:after="30"/>
              <w:ind w:firstLine="708"/>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Для питания обучающихся функционирует столовая, где созданы благоприятные условия для пр</w:t>
            </w:r>
            <w:r w:rsidR="002F22DA" w:rsidRPr="006E2F5C">
              <w:rPr>
                <w:rFonts w:ascii="Times New Roman" w:eastAsia="Times New Roman" w:hAnsi="Times New Roman" w:cs="Times New Roman"/>
                <w:color w:val="000000" w:themeColor="text1"/>
                <w:sz w:val="28"/>
                <w:szCs w:val="28"/>
              </w:rPr>
              <w:t>иема горячей</w:t>
            </w:r>
            <w:r w:rsidRPr="006E2F5C">
              <w:rPr>
                <w:rFonts w:ascii="Times New Roman" w:eastAsia="Times New Roman" w:hAnsi="Times New Roman" w:cs="Times New Roman"/>
                <w:color w:val="000000" w:themeColor="text1"/>
                <w:sz w:val="28"/>
                <w:szCs w:val="28"/>
              </w:rPr>
              <w:t xml:space="preserve"> пищи. Расписание занятий в образовательном учреждении предусматривает 20-ти минутные перерывы для питания обучающихся. Ведется большая профилактическая работа по сохранению здоровья, по пропаганде здорового образа жизни и формированию навыков к здоровью как наивысшей человеческой ценности.</w:t>
            </w:r>
          </w:p>
          <w:p w:rsidR="00D31F2D" w:rsidRPr="006E2F5C" w:rsidRDefault="00D31F2D" w:rsidP="003200DE">
            <w:pPr>
              <w:spacing w:before="30" w:after="30"/>
              <w:ind w:left="28" w:firstLine="680"/>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 xml:space="preserve">Результатом плодотворной, многолетней деятельности педагогического </w:t>
            </w:r>
            <w:r w:rsidRPr="006E2F5C">
              <w:rPr>
                <w:rFonts w:ascii="Times New Roman" w:eastAsia="Times New Roman" w:hAnsi="Times New Roman" w:cs="Times New Roman"/>
                <w:color w:val="000000" w:themeColor="text1"/>
                <w:sz w:val="28"/>
                <w:szCs w:val="28"/>
              </w:rPr>
              <w:lastRenderedPageBreak/>
              <w:t>коллектива по соблюдению прав и гарантий обучающихся, их социальной защите является создание в образовательном учреждении комфортных условий для успешной образовательной деятельности. Педагоги школы обладают необходимым профессионализмом для выполнения главной задачи школы,  активны в повышении уровня квалификации.  </w:t>
            </w:r>
          </w:p>
          <w:p w:rsidR="00D31F2D" w:rsidRPr="006E2F5C" w:rsidRDefault="00D31F2D" w:rsidP="003200DE">
            <w:pPr>
              <w:spacing w:before="30" w:after="30"/>
              <w:ind w:left="28"/>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           Созданы условия наибольшего благоприятствования для инновационных процессов, вовлечения в поисковую творческую деятельность максимально широкого круга учителей, приобщение  к учебным  исследованиям учащихся. Сформировано позитивное отношение  учителей к непрерывному образованию и самообразованию.</w:t>
            </w:r>
          </w:p>
          <w:p w:rsidR="00D31F2D" w:rsidRPr="006E2F5C" w:rsidRDefault="00D31F2D" w:rsidP="003200DE">
            <w:pPr>
              <w:spacing w:before="30" w:after="30"/>
              <w:ind w:left="28" w:firstLine="680"/>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Сохранён контингент обучающихся. Повысилась познавательная активность и мотивация  школьников на продолжение образования, что способствовало стабилизации, а в ряде случаев – росту успеваемости и качественного уровня знаний и умений учащихся. Это позволило выпускникам школы поступить для продолжения образования в средние специальные и высшие учебные заведения.</w:t>
            </w:r>
          </w:p>
          <w:p w:rsidR="00D31F2D" w:rsidRPr="006E2F5C" w:rsidRDefault="00D31F2D" w:rsidP="003200DE">
            <w:pPr>
              <w:spacing w:before="30" w:after="30"/>
              <w:ind w:firstLine="208"/>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 xml:space="preserve">В соответствии со статусом школы углубленно изучается </w:t>
            </w:r>
            <w:r w:rsidR="002F22DA" w:rsidRPr="006E2F5C">
              <w:rPr>
                <w:rFonts w:ascii="Times New Roman" w:eastAsia="Times New Roman" w:hAnsi="Times New Roman" w:cs="Times New Roman"/>
                <w:color w:val="000000" w:themeColor="text1"/>
                <w:sz w:val="28"/>
                <w:szCs w:val="28"/>
              </w:rPr>
              <w:t>русский язык и математика.</w:t>
            </w:r>
            <w:r w:rsidRPr="006E2F5C">
              <w:rPr>
                <w:rFonts w:ascii="Times New Roman" w:eastAsia="Times New Roman" w:hAnsi="Times New Roman" w:cs="Times New Roman"/>
                <w:color w:val="000000" w:themeColor="text1"/>
                <w:sz w:val="28"/>
                <w:szCs w:val="28"/>
              </w:rPr>
              <w:t>В школе осуществляется профильное образование на старшей ступени в соответствии с выбором учащихся (</w:t>
            </w:r>
            <w:r w:rsidR="002F22DA" w:rsidRPr="006E2F5C">
              <w:rPr>
                <w:rFonts w:ascii="Times New Roman" w:eastAsia="Times New Roman" w:hAnsi="Times New Roman" w:cs="Times New Roman"/>
                <w:color w:val="000000" w:themeColor="text1"/>
                <w:sz w:val="28"/>
                <w:szCs w:val="28"/>
              </w:rPr>
              <w:t>социально-гуманитарный</w:t>
            </w:r>
            <w:r w:rsidRPr="006E2F5C">
              <w:rPr>
                <w:rFonts w:ascii="Times New Roman" w:eastAsia="Times New Roman" w:hAnsi="Times New Roman" w:cs="Times New Roman"/>
                <w:color w:val="000000" w:themeColor="text1"/>
                <w:sz w:val="28"/>
                <w:szCs w:val="28"/>
              </w:rPr>
              <w:t>, физико-математический. Принцип дифференциации обучения реализуется на основе выбора школьниками элективных курсов, по выбору и факультативных курсов.</w:t>
            </w:r>
          </w:p>
          <w:p w:rsidR="00D31F2D" w:rsidRDefault="00D31F2D" w:rsidP="006E2F5C">
            <w:pPr>
              <w:spacing w:before="30" w:after="30"/>
              <w:jc w:val="both"/>
              <w:rPr>
                <w:rFonts w:ascii="Times New Roman" w:eastAsia="Times New Roman" w:hAnsi="Times New Roman" w:cs="Times New Roman"/>
                <w:color w:val="000000" w:themeColor="text1"/>
                <w:sz w:val="28"/>
                <w:szCs w:val="28"/>
              </w:rPr>
            </w:pPr>
            <w:r w:rsidRPr="006E2F5C">
              <w:rPr>
                <w:rFonts w:ascii="Times New Roman" w:eastAsia="Times New Roman" w:hAnsi="Times New Roman" w:cs="Times New Roman"/>
                <w:color w:val="000000" w:themeColor="text1"/>
                <w:sz w:val="28"/>
                <w:szCs w:val="28"/>
              </w:rPr>
              <w:t>Для реализации образовательной программы учебный план в 201</w:t>
            </w:r>
            <w:r w:rsidR="002F22DA" w:rsidRPr="006E2F5C">
              <w:rPr>
                <w:rFonts w:ascii="Times New Roman" w:eastAsia="Times New Roman" w:hAnsi="Times New Roman" w:cs="Times New Roman"/>
                <w:color w:val="000000" w:themeColor="text1"/>
                <w:sz w:val="28"/>
                <w:szCs w:val="28"/>
              </w:rPr>
              <w:t>7</w:t>
            </w:r>
            <w:r w:rsidRPr="006E2F5C">
              <w:rPr>
                <w:rFonts w:ascii="Times New Roman" w:eastAsia="Times New Roman" w:hAnsi="Times New Roman" w:cs="Times New Roman"/>
                <w:color w:val="000000" w:themeColor="text1"/>
                <w:sz w:val="28"/>
                <w:szCs w:val="28"/>
              </w:rPr>
              <w:t>-201</w:t>
            </w:r>
            <w:r w:rsidR="002F22DA" w:rsidRPr="006E2F5C">
              <w:rPr>
                <w:rFonts w:ascii="Times New Roman" w:eastAsia="Times New Roman" w:hAnsi="Times New Roman" w:cs="Times New Roman"/>
                <w:color w:val="000000" w:themeColor="text1"/>
                <w:sz w:val="28"/>
                <w:szCs w:val="28"/>
              </w:rPr>
              <w:t xml:space="preserve">8 </w:t>
            </w:r>
            <w:r w:rsidRPr="006E2F5C">
              <w:rPr>
                <w:rFonts w:ascii="Times New Roman" w:eastAsia="Times New Roman" w:hAnsi="Times New Roman" w:cs="Times New Roman"/>
                <w:color w:val="000000" w:themeColor="text1"/>
                <w:sz w:val="28"/>
                <w:szCs w:val="28"/>
              </w:rPr>
              <w:t>учебном году имеет необходимое кадровое, методическое и материально-техническое обеспечение. В вариативной части учебного плана отражается специфика школы, особенности ее педагогического и ученического коллективов, материально-технической базы школы и внедрение инновационных процессов. Учебный план подтверждает статус школы и даёт возможность расширить и углубить содержание образования, отвечает запросам социума микрорайона школы, предполагает удовлетворение потребностей учащихся и их родителей, способствует повышению качества образовательной подготовки, создаёт необходимые условия для самоопределения, ранней профилизации и развития творческих способностей учащихся, позволяет каждому ученику реализовать свои способности, интересы и подготовить себя к дальнейшему обучению в высшей школе или других учебных заведениях.</w:t>
            </w:r>
          </w:p>
          <w:p w:rsidR="00A91CC6" w:rsidRDefault="00A91CC6" w:rsidP="00A91CC6">
            <w:pPr>
              <w:spacing w:before="30" w:after="30"/>
              <w:jc w:val="both"/>
              <w:rPr>
                <w:rFonts w:ascii="Times New Roman" w:eastAsia="Times New Roman" w:hAnsi="Times New Roman" w:cs="Times New Roman"/>
                <w:b/>
                <w:bCs/>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b/>
                <w:bCs/>
                <w:color w:val="000000" w:themeColor="text1"/>
                <w:sz w:val="28"/>
                <w:szCs w:val="28"/>
              </w:rPr>
            </w:pPr>
            <w:r w:rsidRPr="00A91CC6">
              <w:rPr>
                <w:rFonts w:ascii="Times New Roman" w:eastAsia="Times New Roman" w:hAnsi="Times New Roman" w:cs="Times New Roman"/>
                <w:b/>
                <w:bCs/>
                <w:color w:val="000000" w:themeColor="text1"/>
                <w:sz w:val="28"/>
                <w:szCs w:val="28"/>
              </w:rPr>
              <w:t>РАЗДЕЛ 4. КАДРОВОЕ ОБЕСПЕЧЕНИЕ ОБРАЗОВАТЕЛЬНОГО ПРОЦЕССА</w:t>
            </w:r>
          </w:p>
          <w:p w:rsidR="00A91CC6" w:rsidRPr="00A91CC6" w:rsidRDefault="00A91CC6" w:rsidP="00A91CC6">
            <w:pPr>
              <w:spacing w:before="30" w:after="30"/>
              <w:jc w:val="both"/>
              <w:rPr>
                <w:rFonts w:ascii="Times New Roman" w:eastAsia="Times New Roman" w:hAnsi="Times New Roman" w:cs="Times New Roman"/>
                <w:b/>
                <w:bCs/>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b/>
                <w:bCs/>
                <w:color w:val="000000" w:themeColor="text1"/>
                <w:sz w:val="28"/>
                <w:szCs w:val="28"/>
              </w:rPr>
            </w:pPr>
            <w:r w:rsidRPr="00A91CC6">
              <w:rPr>
                <w:rFonts w:ascii="Times New Roman" w:eastAsia="Times New Roman" w:hAnsi="Times New Roman" w:cs="Times New Roman"/>
                <w:b/>
                <w:bCs/>
                <w:color w:val="000000" w:themeColor="text1"/>
                <w:sz w:val="28"/>
                <w:szCs w:val="28"/>
              </w:rPr>
              <w:t>4.1</w:t>
            </w:r>
          </w:p>
          <w:p w:rsidR="00A91CC6" w:rsidRPr="00A91CC6" w:rsidRDefault="00A91CC6" w:rsidP="00A91CC6">
            <w:pPr>
              <w:spacing w:before="30" w:after="30"/>
              <w:jc w:val="both"/>
              <w:rPr>
                <w:rFonts w:ascii="Times New Roman" w:eastAsia="Times New Roman" w:hAnsi="Times New Roman" w:cs="Times New Roman"/>
                <w:b/>
                <w:bCs/>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i/>
                <w:iCs/>
                <w:color w:val="000000" w:themeColor="text1"/>
                <w:sz w:val="28"/>
                <w:szCs w:val="28"/>
              </w:rPr>
            </w:pPr>
            <w:r w:rsidRPr="00A91CC6">
              <w:rPr>
                <w:rFonts w:ascii="Times New Roman" w:eastAsia="Times New Roman" w:hAnsi="Times New Roman" w:cs="Times New Roman"/>
                <w:i/>
                <w:iCs/>
                <w:noProof/>
                <w:color w:val="000000" w:themeColor="text1"/>
                <w:sz w:val="28"/>
                <w:szCs w:val="28"/>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b/>
                <w:i/>
                <w:color w:val="000000" w:themeColor="text1"/>
                <w:sz w:val="28"/>
                <w:szCs w:val="28"/>
              </w:rPr>
            </w:pPr>
            <w:r w:rsidRPr="00A91CC6">
              <w:rPr>
                <w:rFonts w:ascii="Times New Roman" w:eastAsia="Times New Roman" w:hAnsi="Times New Roman" w:cs="Times New Roman"/>
                <w:b/>
                <w:i/>
                <w:color w:val="000000" w:themeColor="text1"/>
                <w:sz w:val="28"/>
                <w:szCs w:val="28"/>
              </w:rPr>
              <w:t>4.2. Характеристика учительских кадров</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noProof/>
                <w:color w:val="000000" w:themeColor="text1"/>
                <w:sz w:val="28"/>
                <w:szCs w:val="28"/>
              </w:rPr>
              <w:drawing>
                <wp:inline distT="0" distB="0" distL="0" distR="0">
                  <wp:extent cx="5581650" cy="336232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b/>
                <w:i/>
                <w:color w:val="000000" w:themeColor="text1"/>
                <w:sz w:val="28"/>
                <w:szCs w:val="28"/>
              </w:rPr>
            </w:pPr>
            <w:r w:rsidRPr="00A91CC6">
              <w:rPr>
                <w:rFonts w:ascii="Times New Roman" w:eastAsia="Times New Roman" w:hAnsi="Times New Roman" w:cs="Times New Roman"/>
                <w:b/>
                <w:i/>
                <w:color w:val="000000" w:themeColor="text1"/>
                <w:sz w:val="28"/>
                <w:szCs w:val="28"/>
              </w:rPr>
              <w:t>4.3. Сведения о специалистах психолого-медико-социального сопровождения</w:t>
            </w:r>
          </w:p>
          <w:p w:rsidR="00A91CC6" w:rsidRPr="00A91CC6" w:rsidRDefault="00A91CC6" w:rsidP="00A91CC6">
            <w:pPr>
              <w:spacing w:before="30" w:after="30"/>
              <w:jc w:val="both"/>
              <w:rPr>
                <w:rFonts w:ascii="Times New Roman" w:eastAsia="Times New Roman" w:hAnsi="Times New Roman" w:cs="Times New Roman"/>
                <w:b/>
                <w:color w:val="000000" w:themeColor="text1"/>
                <w:sz w:val="28"/>
                <w:szCs w:val="28"/>
              </w:rPr>
            </w:pPr>
          </w:p>
          <w:tbl>
            <w:tblPr>
              <w:tblW w:w="5000" w:type="pct"/>
              <w:tblLayout w:type="fixed"/>
              <w:tblCellMar>
                <w:left w:w="0" w:type="dxa"/>
                <w:right w:w="0" w:type="dxa"/>
              </w:tblCellMar>
              <w:tblLook w:val="04A0"/>
            </w:tblPr>
            <w:tblGrid>
              <w:gridCol w:w="8735"/>
              <w:gridCol w:w="1205"/>
            </w:tblGrid>
            <w:tr w:rsidR="00A91CC6" w:rsidRPr="00A91CC6" w:rsidTr="00A91CC6">
              <w:tc>
                <w:tcPr>
                  <w:tcW w:w="4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lastRenderedPageBreak/>
                    <w:t> Специалисты</w:t>
                  </w: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Кол-во</w:t>
                  </w:r>
                </w:p>
              </w:tc>
            </w:tr>
            <w:tr w:rsidR="00A91CC6" w:rsidRPr="00A91CC6" w:rsidTr="00A91CC6">
              <w:tc>
                <w:tcPr>
                  <w:tcW w:w="4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Педагоги - психологи</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2</w:t>
                  </w:r>
                </w:p>
              </w:tc>
            </w:tr>
            <w:tr w:rsidR="00A91CC6" w:rsidRPr="00A91CC6" w:rsidTr="00A91CC6">
              <w:tc>
                <w:tcPr>
                  <w:tcW w:w="4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Учителя - логопеды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w:t>
                  </w:r>
                </w:p>
              </w:tc>
            </w:tr>
            <w:tr w:rsidR="00A91CC6" w:rsidRPr="00A91CC6" w:rsidTr="00A91CC6">
              <w:tc>
                <w:tcPr>
                  <w:tcW w:w="4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Социальные педагоги</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w:t>
                  </w:r>
                </w:p>
              </w:tc>
            </w:tr>
            <w:tr w:rsidR="00A91CC6" w:rsidRPr="00A91CC6" w:rsidTr="00A91CC6">
              <w:tc>
                <w:tcPr>
                  <w:tcW w:w="4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Педагоги дополнительного образования</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w:t>
                  </w:r>
                </w:p>
              </w:tc>
            </w:tr>
          </w:tbl>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bCs/>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b/>
                <w:i/>
                <w:color w:val="000000" w:themeColor="text1"/>
                <w:sz w:val="28"/>
                <w:szCs w:val="28"/>
              </w:rPr>
            </w:pPr>
            <w:r w:rsidRPr="00A91CC6">
              <w:rPr>
                <w:rFonts w:ascii="Times New Roman" w:eastAsia="Times New Roman" w:hAnsi="Times New Roman" w:cs="Times New Roman"/>
                <w:b/>
                <w:bCs/>
                <w:i/>
                <w:color w:val="000000" w:themeColor="text1"/>
                <w:sz w:val="28"/>
                <w:szCs w:val="28"/>
              </w:rPr>
              <w:t>4.4  Уровень образования педагогов  (68 педагогов</w:t>
            </w:r>
            <w:r w:rsidRPr="00A91CC6">
              <w:rPr>
                <w:rFonts w:ascii="Times New Roman" w:eastAsia="Times New Roman" w:hAnsi="Times New Roman" w:cs="Times New Roman"/>
                <w:b/>
                <w:i/>
                <w:color w:val="000000" w:themeColor="text1"/>
                <w:sz w:val="28"/>
                <w:szCs w:val="28"/>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0"/>
              <w:gridCol w:w="2447"/>
              <w:gridCol w:w="4394"/>
            </w:tblGrid>
            <w:tr w:rsidR="00A91CC6" w:rsidRPr="00A91CC6" w:rsidTr="00A91CC6">
              <w:tc>
                <w:tcPr>
                  <w:tcW w:w="3190"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Высшее образование</w:t>
                  </w:r>
                </w:p>
              </w:tc>
              <w:tc>
                <w:tcPr>
                  <w:tcW w:w="2447"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66</w:t>
                  </w:r>
                </w:p>
              </w:tc>
              <w:tc>
                <w:tcPr>
                  <w:tcW w:w="4394"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tc>
            </w:tr>
            <w:tr w:rsidR="00A91CC6" w:rsidRPr="00A91CC6" w:rsidTr="00A91CC6">
              <w:tc>
                <w:tcPr>
                  <w:tcW w:w="3190"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Среднее специальное</w:t>
                  </w:r>
                </w:p>
              </w:tc>
              <w:tc>
                <w:tcPr>
                  <w:tcW w:w="2447"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2</w:t>
                  </w:r>
                </w:p>
              </w:tc>
              <w:tc>
                <w:tcPr>
                  <w:tcW w:w="4394"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 учитель музыки, 1- учитель физкультуры.</w:t>
                  </w:r>
                </w:p>
              </w:tc>
            </w:tr>
          </w:tbl>
          <w:p w:rsidR="00A91CC6" w:rsidRPr="00A91CC6" w:rsidRDefault="00A91CC6" w:rsidP="00A91CC6">
            <w:pPr>
              <w:spacing w:before="30" w:after="30"/>
              <w:jc w:val="both"/>
              <w:rPr>
                <w:rFonts w:ascii="Times New Roman" w:eastAsia="Times New Roman" w:hAnsi="Times New Roman" w:cs="Times New Roman"/>
                <w:bCs/>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bCs/>
                <w:color w:val="000000" w:themeColor="text1"/>
                <w:sz w:val="28"/>
                <w:szCs w:val="28"/>
              </w:rPr>
            </w:pPr>
            <w:r w:rsidRPr="00A91CC6">
              <w:rPr>
                <w:rFonts w:ascii="Times New Roman" w:eastAsia="Times New Roman" w:hAnsi="Times New Roman" w:cs="Times New Roman"/>
                <w:bCs/>
                <w:color w:val="000000" w:themeColor="text1"/>
                <w:sz w:val="28"/>
                <w:szCs w:val="28"/>
              </w:rPr>
              <w:t>4.5.Характеристика педагогического  коллектива по возрасту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4"/>
              <w:gridCol w:w="1191"/>
              <w:gridCol w:w="1128"/>
              <w:gridCol w:w="1117"/>
              <w:gridCol w:w="1117"/>
              <w:gridCol w:w="1118"/>
              <w:gridCol w:w="1160"/>
              <w:gridCol w:w="1596"/>
            </w:tblGrid>
            <w:tr w:rsidR="00A91CC6" w:rsidRPr="00A91CC6" w:rsidTr="00A91CC6">
              <w:tc>
                <w:tcPr>
                  <w:tcW w:w="1144" w:type="dxa"/>
                  <w:vAlign w:val="center"/>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Год</w:t>
                  </w:r>
                </w:p>
              </w:tc>
              <w:tc>
                <w:tcPr>
                  <w:tcW w:w="1191" w:type="dxa"/>
                  <w:vAlign w:val="center"/>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Всего</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педагогов</w:t>
                  </w:r>
                </w:p>
              </w:tc>
              <w:tc>
                <w:tcPr>
                  <w:tcW w:w="1128" w:type="dxa"/>
                  <w:vAlign w:val="center"/>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До 30</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лет</w:t>
                  </w:r>
                </w:p>
              </w:tc>
              <w:tc>
                <w:tcPr>
                  <w:tcW w:w="1117" w:type="dxa"/>
                  <w:vAlign w:val="center"/>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30 - 39</w:t>
                  </w:r>
                </w:p>
              </w:tc>
              <w:tc>
                <w:tcPr>
                  <w:tcW w:w="1117" w:type="dxa"/>
                  <w:vAlign w:val="center"/>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40 - 49</w:t>
                  </w:r>
                </w:p>
              </w:tc>
              <w:tc>
                <w:tcPr>
                  <w:tcW w:w="1118" w:type="dxa"/>
                  <w:vAlign w:val="center"/>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50 - 55</w:t>
                  </w:r>
                </w:p>
              </w:tc>
              <w:tc>
                <w:tcPr>
                  <w:tcW w:w="1160" w:type="dxa"/>
                  <w:vAlign w:val="center"/>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Свыше 55</w:t>
                  </w:r>
                </w:p>
              </w:tc>
              <w:tc>
                <w:tcPr>
                  <w:tcW w:w="1596" w:type="dxa"/>
                  <w:vAlign w:val="center"/>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Средний</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возраст</w:t>
                  </w:r>
                </w:p>
              </w:tc>
            </w:tr>
            <w:tr w:rsidR="00A91CC6" w:rsidRPr="00A91CC6" w:rsidTr="00A91CC6">
              <w:tc>
                <w:tcPr>
                  <w:tcW w:w="1144"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2014</w:t>
                  </w:r>
                </w:p>
              </w:tc>
              <w:tc>
                <w:tcPr>
                  <w:tcW w:w="1191"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76</w:t>
                  </w:r>
                </w:p>
              </w:tc>
              <w:tc>
                <w:tcPr>
                  <w:tcW w:w="1128"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18</w:t>
                  </w:r>
                </w:p>
              </w:tc>
              <w:tc>
                <w:tcPr>
                  <w:tcW w:w="1117"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13</w:t>
                  </w:r>
                </w:p>
              </w:tc>
              <w:tc>
                <w:tcPr>
                  <w:tcW w:w="1117"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17</w:t>
                  </w:r>
                </w:p>
              </w:tc>
              <w:tc>
                <w:tcPr>
                  <w:tcW w:w="1118"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12</w:t>
                  </w:r>
                </w:p>
              </w:tc>
              <w:tc>
                <w:tcPr>
                  <w:tcW w:w="1160"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16</w:t>
                  </w:r>
                </w:p>
              </w:tc>
              <w:tc>
                <w:tcPr>
                  <w:tcW w:w="1596"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tc>
            </w:tr>
            <w:tr w:rsidR="00A91CC6" w:rsidRPr="00A91CC6" w:rsidTr="00A91CC6">
              <w:tc>
                <w:tcPr>
                  <w:tcW w:w="1144"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2015</w:t>
                  </w:r>
                </w:p>
              </w:tc>
              <w:tc>
                <w:tcPr>
                  <w:tcW w:w="1191"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74</w:t>
                  </w:r>
                </w:p>
              </w:tc>
              <w:tc>
                <w:tcPr>
                  <w:tcW w:w="1128"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18</w:t>
                  </w:r>
                </w:p>
              </w:tc>
              <w:tc>
                <w:tcPr>
                  <w:tcW w:w="1117"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13</w:t>
                  </w:r>
                </w:p>
              </w:tc>
              <w:tc>
                <w:tcPr>
                  <w:tcW w:w="1117"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17</w:t>
                  </w:r>
                </w:p>
              </w:tc>
              <w:tc>
                <w:tcPr>
                  <w:tcW w:w="1118"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12</w:t>
                  </w:r>
                </w:p>
              </w:tc>
              <w:tc>
                <w:tcPr>
                  <w:tcW w:w="1160"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14</w:t>
                  </w:r>
                </w:p>
              </w:tc>
              <w:tc>
                <w:tcPr>
                  <w:tcW w:w="1596"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tc>
            </w:tr>
            <w:tr w:rsidR="00A91CC6" w:rsidRPr="00A91CC6" w:rsidTr="00A91CC6">
              <w:tc>
                <w:tcPr>
                  <w:tcW w:w="1144"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2016</w:t>
                  </w:r>
                </w:p>
              </w:tc>
              <w:tc>
                <w:tcPr>
                  <w:tcW w:w="1191"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75</w:t>
                  </w:r>
                </w:p>
              </w:tc>
              <w:tc>
                <w:tcPr>
                  <w:tcW w:w="1128"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19</w:t>
                  </w:r>
                </w:p>
              </w:tc>
              <w:tc>
                <w:tcPr>
                  <w:tcW w:w="1117"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11</w:t>
                  </w:r>
                </w:p>
              </w:tc>
              <w:tc>
                <w:tcPr>
                  <w:tcW w:w="1117"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19</w:t>
                  </w:r>
                </w:p>
              </w:tc>
              <w:tc>
                <w:tcPr>
                  <w:tcW w:w="1118"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14</w:t>
                  </w:r>
                </w:p>
              </w:tc>
              <w:tc>
                <w:tcPr>
                  <w:tcW w:w="1160"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12</w:t>
                  </w:r>
                </w:p>
              </w:tc>
              <w:tc>
                <w:tcPr>
                  <w:tcW w:w="1596" w:type="dxa"/>
                </w:tcPr>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46,6</w:t>
                  </w:r>
                </w:p>
              </w:tc>
            </w:tr>
          </w:tbl>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w:t>
            </w:r>
          </w:p>
          <w:p w:rsidR="00A91CC6" w:rsidRPr="00A91CC6" w:rsidRDefault="00A91CC6" w:rsidP="00A91CC6">
            <w:pPr>
              <w:spacing w:before="30" w:after="30"/>
              <w:jc w:val="both"/>
              <w:rPr>
                <w:rFonts w:ascii="Times New Roman" w:eastAsia="Times New Roman" w:hAnsi="Times New Roman" w:cs="Times New Roman"/>
                <w:b/>
                <w:color w:val="000000" w:themeColor="text1"/>
                <w:sz w:val="28"/>
                <w:szCs w:val="28"/>
              </w:rPr>
            </w:pPr>
            <w:r w:rsidRPr="00A91CC6">
              <w:rPr>
                <w:rFonts w:ascii="Times New Roman" w:eastAsia="Times New Roman" w:hAnsi="Times New Roman" w:cs="Times New Roman"/>
                <w:b/>
                <w:color w:val="000000" w:themeColor="text1"/>
                <w:sz w:val="28"/>
                <w:szCs w:val="28"/>
              </w:rPr>
              <w:t>ОБЩИЕ ВЫВОДЫ</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Качество образования как основной результат учебно-педагогической деятельности отражает реализацию четырех взаимосвязанных функций единого образовательного процесса: образования, воспитания, развития и укрепления здоровья.</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Учебно – воспитательная работа школы направлена на выполнение генеральной задачи школы – повышение качества знаний обучающихся при сохранении их здоровья и обеспечении комфортности обучения.</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Критериями успешности учебно – воспитательного процесса  являются конечные результаты образовательной деятельности, которые выразились:</w:t>
            </w:r>
          </w:p>
          <w:p w:rsidR="00A91CC6" w:rsidRPr="00A91CC6" w:rsidRDefault="00A91CC6" w:rsidP="00A91CC6">
            <w:pPr>
              <w:numPr>
                <w:ilvl w:val="0"/>
                <w:numId w:val="12"/>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 в уровне успеваемости и качестве обученности  обучающихся всех ступеней;</w:t>
            </w:r>
          </w:p>
          <w:p w:rsidR="00A91CC6" w:rsidRPr="00A91CC6" w:rsidRDefault="00A91CC6" w:rsidP="00A91CC6">
            <w:pPr>
              <w:numPr>
                <w:ilvl w:val="0"/>
                <w:numId w:val="12"/>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 в результатах  итоговой аттестации выпускников;</w:t>
            </w:r>
          </w:p>
          <w:p w:rsidR="00A91CC6" w:rsidRPr="00A91CC6" w:rsidRDefault="00A91CC6" w:rsidP="00A91CC6">
            <w:pPr>
              <w:numPr>
                <w:ilvl w:val="0"/>
                <w:numId w:val="12"/>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lastRenderedPageBreak/>
              <w:t xml:space="preserve"> в результатах предметных олимпиад всех уровней;</w:t>
            </w:r>
          </w:p>
          <w:p w:rsidR="00A91CC6" w:rsidRPr="00A91CC6" w:rsidRDefault="00A91CC6" w:rsidP="00A91CC6">
            <w:pPr>
              <w:numPr>
                <w:ilvl w:val="0"/>
                <w:numId w:val="12"/>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 в профессиональном определении выпускников основной общей и средней (полной) общей школы.</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Уставом образовательного учреждения и другими  локальными актами  определены права и обязанности, учебная нагрузка, режим занятий обучающихся.</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Обучающиеся получают образование в соответствии с государственными образовательными стандартами. Организовано обучение  детей и подростков по индивидуальным учебным планам в пределах государственного образовательного стандарта, находящихся по состоянию здоровья на домашнем обучении.</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Все обучающиеся пользуются  библиотечно - информационными ресурсами школьной библиотеки. Обучающимся школы предоставляется право принимать участие в управлении образовательным учреждением, они входят в состав Совета старшеклассников.</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Образовательное учреждение создает условия, гарантирующие охрану и укрепление здоровья обучающихся.</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Обеспечено медицинское обслуживание обучающихся. В школе имеется медицинский кабинет. Дети проходят плановое медицинское обследование, получают неотложную медицинскую помощь.</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Для питания обучающихся функционирует столовая, где созданы благоприятные условия для приема горячей пищи. Расписание занятий в образовательном учреждении предусматривает 20-ти минутные перерывы для питания обучающихся. Ведется большая профилактическая работа по сохранению здоровья, по пропаганде здорового образа жизни и формированию навыков к здоровью как наивысшей человеческой ценности.</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Результатом плодотворной, многолетней деятельности педагогического коллектива по соблюдению прав и гарантий обучающихся, их социальной защите является создание в образовательном учреждении комфортных условий для успешной образовательной деятельности. Педагоги школы обладают необходимым профессионализмом для выполнения главной задачи школы,  активны в повышении уровня квалификации.  </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Созданы условия наибольшего благоприятствования для инновационных процессов, вовлечения в поисковую творческую деятельность максимально широкого круга учителей, приобщение  к учебным  исследованиям учащихся. Сформировано позитивное отношение  учителей к непрерывному образованию и самообразованию.</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Сохранён контингент обучающихся. Повысилась познавательная активность и мотивация  школьников на продолжение образования, что способствовало </w:t>
            </w:r>
            <w:r w:rsidRPr="00A91CC6">
              <w:rPr>
                <w:rFonts w:ascii="Times New Roman" w:eastAsia="Times New Roman" w:hAnsi="Times New Roman" w:cs="Times New Roman"/>
                <w:color w:val="000000" w:themeColor="text1"/>
                <w:sz w:val="28"/>
                <w:szCs w:val="28"/>
              </w:rPr>
              <w:lastRenderedPageBreak/>
              <w:t>стабилизации, а в ряде случаев – росту успеваемости и качественного уровня знаний и умений учащихся. Это позволило выпускникам школы поступить для продолжения образования в средние специальные и высшие учебные заведения.</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В соответствии со статусом школы углубленно изучается русский язык и математика.В школе осуществляется профильное образование на старшей ступени в соответствии с выбором учащихся (социально-гуманитарный, физико-математический. Принцип дифференциации обучения реализуется на основе выбора школьниками элективных курсов, по выбору и факультативных курсов.</w:t>
            </w:r>
          </w:p>
          <w:p w:rsid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Для реализации образовательной программы учебный план в 2017-2018 учебном году имеет необходимое кадровое, методическое и материально-техническое обеспечение. В вариативной части учебного плана отражается специфика школы, особенности ее педагогического и ученического коллективов, материально-технической базы школы и внедрение инновационных процессов. Учебный план подтверждает статус школы и даёт возможность расширить и углубить содержание образования, отвечает запросам социума микрорайона школы, предполагает удовлетворение потребностей учащихся и их родителей, способствует повышению качества образовательной подготовки, создаёт необходимые условия для самоопределения, ранней профилизации и развития творческих способностей учащихся, позволяет каждому ученику реализовать свои способности, интересы и подготовить себя к дальнейшему обучению в высшей школе или других учебных заведениях.</w:t>
            </w:r>
          </w:p>
          <w:p w:rsidR="00A91CC6" w:rsidRDefault="00A91CC6" w:rsidP="006E2F5C">
            <w:pPr>
              <w:spacing w:before="30" w:after="30"/>
              <w:jc w:val="both"/>
              <w:rPr>
                <w:rFonts w:ascii="Times New Roman" w:eastAsia="Times New Roman" w:hAnsi="Times New Roman" w:cs="Times New Roman"/>
                <w:color w:val="000000" w:themeColor="text1"/>
                <w:sz w:val="28"/>
                <w:szCs w:val="28"/>
              </w:rPr>
            </w:pPr>
          </w:p>
          <w:p w:rsidR="00A91CC6" w:rsidRDefault="00A91CC6" w:rsidP="006E2F5C">
            <w:pPr>
              <w:spacing w:before="30" w:after="30"/>
              <w:jc w:val="both"/>
              <w:rPr>
                <w:rFonts w:ascii="Times New Roman" w:eastAsia="Times New Roman" w:hAnsi="Times New Roman" w:cs="Times New Roman"/>
                <w:color w:val="000000" w:themeColor="text1"/>
                <w:sz w:val="28"/>
                <w:szCs w:val="28"/>
              </w:rPr>
            </w:pPr>
          </w:p>
          <w:p w:rsidR="00A91CC6" w:rsidRDefault="00A91CC6" w:rsidP="006E2F5C">
            <w:pPr>
              <w:spacing w:before="30" w:after="30"/>
              <w:jc w:val="both"/>
              <w:rPr>
                <w:rFonts w:ascii="Times New Roman" w:eastAsia="Times New Roman" w:hAnsi="Times New Roman" w:cs="Times New Roman"/>
                <w:color w:val="000000" w:themeColor="text1"/>
                <w:sz w:val="28"/>
                <w:szCs w:val="28"/>
              </w:rPr>
            </w:pPr>
          </w:p>
          <w:p w:rsidR="00A91CC6" w:rsidRDefault="00A91CC6" w:rsidP="006E2F5C">
            <w:pPr>
              <w:spacing w:before="30" w:after="30"/>
              <w:jc w:val="both"/>
              <w:rPr>
                <w:rFonts w:ascii="Times New Roman" w:eastAsia="Times New Roman" w:hAnsi="Times New Roman" w:cs="Times New Roman"/>
                <w:color w:val="000000" w:themeColor="text1"/>
                <w:sz w:val="28"/>
                <w:szCs w:val="28"/>
              </w:rPr>
            </w:pPr>
          </w:p>
          <w:p w:rsidR="00A91CC6" w:rsidRDefault="00A91CC6" w:rsidP="006E2F5C">
            <w:pPr>
              <w:spacing w:before="30" w:after="30"/>
              <w:jc w:val="both"/>
              <w:rPr>
                <w:rFonts w:ascii="Times New Roman" w:eastAsia="Times New Roman" w:hAnsi="Times New Roman" w:cs="Times New Roman"/>
                <w:color w:val="000000" w:themeColor="text1"/>
                <w:sz w:val="28"/>
                <w:szCs w:val="28"/>
              </w:rPr>
            </w:pPr>
          </w:p>
          <w:p w:rsidR="00A91CC6" w:rsidRDefault="00A91CC6" w:rsidP="006E2F5C">
            <w:pPr>
              <w:spacing w:before="30" w:after="30"/>
              <w:jc w:val="both"/>
              <w:rPr>
                <w:rFonts w:ascii="Times New Roman" w:eastAsia="Times New Roman" w:hAnsi="Times New Roman" w:cs="Times New Roman"/>
                <w:color w:val="000000" w:themeColor="text1"/>
                <w:sz w:val="28"/>
                <w:szCs w:val="28"/>
              </w:rPr>
            </w:pPr>
          </w:p>
          <w:p w:rsidR="00A91CC6" w:rsidRDefault="00A91CC6" w:rsidP="006E2F5C">
            <w:pPr>
              <w:spacing w:before="30" w:after="30"/>
              <w:jc w:val="both"/>
              <w:rPr>
                <w:rFonts w:ascii="Times New Roman" w:eastAsia="Times New Roman" w:hAnsi="Times New Roman" w:cs="Times New Roman"/>
                <w:color w:val="000000" w:themeColor="text1"/>
                <w:sz w:val="28"/>
                <w:szCs w:val="28"/>
              </w:rPr>
            </w:pPr>
          </w:p>
          <w:p w:rsidR="00A91CC6" w:rsidRDefault="00A91CC6" w:rsidP="006E2F5C">
            <w:pPr>
              <w:spacing w:before="30" w:after="30"/>
              <w:jc w:val="both"/>
              <w:rPr>
                <w:rFonts w:ascii="Times New Roman" w:eastAsia="Times New Roman" w:hAnsi="Times New Roman" w:cs="Times New Roman"/>
                <w:color w:val="000000" w:themeColor="text1"/>
                <w:sz w:val="28"/>
                <w:szCs w:val="28"/>
              </w:rPr>
            </w:pPr>
          </w:p>
          <w:p w:rsidR="00C303A7" w:rsidRDefault="00C303A7" w:rsidP="006E2F5C">
            <w:pPr>
              <w:spacing w:before="30" w:after="30"/>
              <w:jc w:val="both"/>
              <w:rPr>
                <w:rFonts w:ascii="Times New Roman" w:eastAsia="Times New Roman" w:hAnsi="Times New Roman" w:cs="Times New Roman"/>
                <w:color w:val="000000" w:themeColor="text1"/>
                <w:sz w:val="28"/>
                <w:szCs w:val="28"/>
              </w:rPr>
            </w:pPr>
            <w:bookmarkStart w:id="3" w:name="_GoBack"/>
            <w:bookmarkEnd w:id="3"/>
          </w:p>
          <w:p w:rsidR="00C303A7" w:rsidRPr="00C303A7" w:rsidRDefault="00C303A7" w:rsidP="00A91CC6">
            <w:pPr>
              <w:spacing w:before="30" w:after="30"/>
              <w:jc w:val="both"/>
              <w:rPr>
                <w:rFonts w:ascii="Times New Roman" w:eastAsia="Times New Roman" w:hAnsi="Times New Roman" w:cs="Times New Roman"/>
                <w:b/>
                <w:color w:val="000000" w:themeColor="text1"/>
                <w:sz w:val="28"/>
                <w:szCs w:val="28"/>
              </w:rPr>
            </w:pPr>
            <w:r w:rsidRPr="00C303A7">
              <w:rPr>
                <w:rFonts w:ascii="Times New Roman" w:eastAsia="Times New Roman" w:hAnsi="Times New Roman" w:cs="Times New Roman"/>
                <w:b/>
                <w:color w:val="000000" w:themeColor="text1"/>
                <w:sz w:val="28"/>
                <w:szCs w:val="28"/>
              </w:rPr>
              <w:t xml:space="preserve">Раздел 5. Воспитательная работа </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Воспитательная работа в МБОУ «СОШ  с УИОП № 58» города Кирова  строиться  в соответствии с программой воспитательной работы школы.</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 Определяя приоритеты воспитательной работы школы, нужно исходить из понимания образовательного процесса, как организованной деятельности педагогов, обучающихся, родителей по достижению оптимальных результатов обучения для каждого ученика,   а также целей и задач современной образовательной политики государства по воспитанию подрастающего поколения.</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lastRenderedPageBreak/>
              <w:t xml:space="preserve">Перед педагогическим коллективом поставлена </w:t>
            </w:r>
            <w:r w:rsidRPr="00A91CC6">
              <w:rPr>
                <w:rFonts w:ascii="Times New Roman" w:eastAsia="Times New Roman" w:hAnsi="Times New Roman" w:cs="Times New Roman"/>
                <w:b/>
                <w:color w:val="000000" w:themeColor="text1"/>
                <w:sz w:val="28"/>
                <w:szCs w:val="28"/>
              </w:rPr>
              <w:t>цель:</w:t>
            </w:r>
            <w:r w:rsidRPr="00A91CC6">
              <w:rPr>
                <w:rFonts w:ascii="Times New Roman" w:eastAsia="Times New Roman" w:hAnsi="Times New Roman" w:cs="Times New Roman"/>
                <w:color w:val="000000" w:themeColor="text1"/>
                <w:sz w:val="28"/>
                <w:szCs w:val="28"/>
              </w:rPr>
              <w:t xml:space="preserve">   </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Совершенствование воспитательной деятельности, направленной на развитие духовно-нравственной, физически здоровой личности с высоким самосознанием, способной к творчеству, самоопределению, обладающей активной жизненной позицией.</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Достижение этой цели способствовало решение следующих </w:t>
            </w:r>
            <w:r w:rsidRPr="00A91CC6">
              <w:rPr>
                <w:rFonts w:ascii="Times New Roman" w:eastAsia="Times New Roman" w:hAnsi="Times New Roman" w:cs="Times New Roman"/>
                <w:b/>
                <w:color w:val="000000" w:themeColor="text1"/>
                <w:sz w:val="28"/>
                <w:szCs w:val="28"/>
              </w:rPr>
              <w:t>задач</w:t>
            </w:r>
            <w:r w:rsidRPr="00A91CC6">
              <w:rPr>
                <w:rFonts w:ascii="Times New Roman" w:eastAsia="Times New Roman" w:hAnsi="Times New Roman" w:cs="Times New Roman"/>
                <w:color w:val="000000" w:themeColor="text1"/>
                <w:sz w:val="28"/>
                <w:szCs w:val="28"/>
              </w:rPr>
              <w:t xml:space="preserve">:  </w:t>
            </w:r>
          </w:p>
          <w:p w:rsidR="00A91CC6" w:rsidRPr="00A91CC6" w:rsidRDefault="00A91CC6" w:rsidP="00A91CC6">
            <w:pPr>
              <w:numPr>
                <w:ilvl w:val="0"/>
                <w:numId w:val="13"/>
              </w:numPr>
              <w:spacing w:before="30" w:after="30"/>
              <w:jc w:val="both"/>
              <w:rPr>
                <w:rFonts w:ascii="Times New Roman" w:eastAsia="Times New Roman" w:hAnsi="Times New Roman" w:cs="Times New Roman"/>
                <w:b/>
                <w:bCs/>
                <w:color w:val="000000" w:themeColor="text1"/>
                <w:sz w:val="28"/>
                <w:szCs w:val="28"/>
              </w:rPr>
            </w:pPr>
            <w:r w:rsidRPr="00A91CC6">
              <w:rPr>
                <w:rFonts w:ascii="Times New Roman" w:eastAsia="Times New Roman" w:hAnsi="Times New Roman" w:cs="Times New Roman"/>
                <w:b/>
                <w:bCs/>
                <w:color w:val="000000" w:themeColor="text1"/>
                <w:sz w:val="28"/>
                <w:szCs w:val="28"/>
              </w:rPr>
              <w:t xml:space="preserve">Вовлекать учащихся в систему дополнительного образования с целью обеспечения самореализации. </w:t>
            </w:r>
          </w:p>
          <w:p w:rsidR="00A91CC6" w:rsidRPr="00A91CC6" w:rsidRDefault="00A91CC6" w:rsidP="00A91CC6">
            <w:pPr>
              <w:numPr>
                <w:ilvl w:val="0"/>
                <w:numId w:val="13"/>
              </w:numPr>
              <w:spacing w:before="30" w:after="30"/>
              <w:jc w:val="both"/>
              <w:rPr>
                <w:rFonts w:ascii="Times New Roman" w:eastAsia="Times New Roman" w:hAnsi="Times New Roman" w:cs="Times New Roman"/>
                <w:b/>
                <w:bCs/>
                <w:color w:val="000000" w:themeColor="text1"/>
                <w:sz w:val="28"/>
                <w:szCs w:val="28"/>
              </w:rPr>
            </w:pPr>
            <w:r w:rsidRPr="00A91CC6">
              <w:rPr>
                <w:rFonts w:ascii="Times New Roman" w:eastAsia="Times New Roman" w:hAnsi="Times New Roman" w:cs="Times New Roman"/>
                <w:b/>
                <w:bCs/>
                <w:color w:val="000000" w:themeColor="text1"/>
                <w:sz w:val="28"/>
                <w:szCs w:val="28"/>
              </w:rPr>
              <w:t>Приобщать школьников к ведущим духовным ценностям своего народа, к его национальной культуре, языку, традициям и обычаям; воспитать гражданина и патриота России, своего края;</w:t>
            </w:r>
          </w:p>
          <w:p w:rsidR="00A91CC6" w:rsidRPr="00A91CC6" w:rsidRDefault="00A91CC6" w:rsidP="00A91CC6">
            <w:pPr>
              <w:numPr>
                <w:ilvl w:val="0"/>
                <w:numId w:val="13"/>
              </w:numPr>
              <w:spacing w:before="30" w:after="30"/>
              <w:jc w:val="both"/>
              <w:rPr>
                <w:rFonts w:ascii="Times New Roman" w:eastAsia="Times New Roman" w:hAnsi="Times New Roman" w:cs="Times New Roman"/>
                <w:b/>
                <w:bCs/>
                <w:color w:val="000000" w:themeColor="text1"/>
                <w:sz w:val="28"/>
                <w:szCs w:val="28"/>
              </w:rPr>
            </w:pPr>
            <w:r w:rsidRPr="00A91CC6">
              <w:rPr>
                <w:rFonts w:ascii="Times New Roman" w:eastAsia="Times New Roman" w:hAnsi="Times New Roman" w:cs="Times New Roman"/>
                <w:b/>
                <w:bCs/>
                <w:color w:val="000000" w:themeColor="text1"/>
                <w:sz w:val="28"/>
                <w:szCs w:val="28"/>
              </w:rPr>
              <w:t>Развивать представление об основах экологической культуры на примере сообразного поведения в быту и природе, безопасного для человека и окружающей среды;</w:t>
            </w:r>
          </w:p>
          <w:p w:rsidR="00A91CC6" w:rsidRPr="00A91CC6" w:rsidRDefault="00A91CC6" w:rsidP="00A91CC6">
            <w:pPr>
              <w:numPr>
                <w:ilvl w:val="0"/>
                <w:numId w:val="13"/>
              </w:numPr>
              <w:spacing w:before="30" w:after="30"/>
              <w:jc w:val="both"/>
              <w:rPr>
                <w:rFonts w:ascii="Times New Roman" w:eastAsia="Times New Roman" w:hAnsi="Times New Roman" w:cs="Times New Roman"/>
                <w:b/>
                <w:bCs/>
                <w:color w:val="000000" w:themeColor="text1"/>
                <w:sz w:val="28"/>
                <w:szCs w:val="28"/>
              </w:rPr>
            </w:pPr>
            <w:r w:rsidRPr="00A91CC6">
              <w:rPr>
                <w:rFonts w:ascii="Times New Roman" w:eastAsia="Times New Roman" w:hAnsi="Times New Roman" w:cs="Times New Roman"/>
                <w:b/>
                <w:bCs/>
                <w:color w:val="000000" w:themeColor="text1"/>
                <w:sz w:val="28"/>
                <w:szCs w:val="28"/>
              </w:rPr>
              <w:t>Продолжить работу, направленную на сохранение и укрепление здоровья обучающихся, прививать  им навыки здорового образа жизни;</w:t>
            </w:r>
          </w:p>
          <w:p w:rsidR="00A91CC6" w:rsidRPr="00A91CC6" w:rsidRDefault="00A91CC6" w:rsidP="00A91CC6">
            <w:pPr>
              <w:numPr>
                <w:ilvl w:val="0"/>
                <w:numId w:val="13"/>
              </w:numPr>
              <w:spacing w:before="30" w:after="30"/>
              <w:jc w:val="both"/>
              <w:rPr>
                <w:rFonts w:ascii="Times New Roman" w:eastAsia="Times New Roman" w:hAnsi="Times New Roman" w:cs="Times New Roman"/>
                <w:bCs/>
                <w:color w:val="000000" w:themeColor="text1"/>
                <w:sz w:val="28"/>
                <w:szCs w:val="28"/>
              </w:rPr>
            </w:pPr>
            <w:r w:rsidRPr="00A91CC6">
              <w:rPr>
                <w:rFonts w:ascii="Times New Roman" w:eastAsia="Times New Roman" w:hAnsi="Times New Roman" w:cs="Times New Roman"/>
                <w:b/>
                <w:bCs/>
                <w:color w:val="000000" w:themeColor="text1"/>
                <w:sz w:val="28"/>
                <w:szCs w:val="28"/>
              </w:rPr>
              <w:t>Осуществлять профилактику правонарушений, преступлений несовершеннолетними;</w:t>
            </w:r>
          </w:p>
          <w:p w:rsidR="00A91CC6" w:rsidRPr="00A91CC6" w:rsidRDefault="00A91CC6" w:rsidP="00A91CC6">
            <w:pPr>
              <w:numPr>
                <w:ilvl w:val="0"/>
                <w:numId w:val="13"/>
              </w:numPr>
              <w:spacing w:before="30" w:after="30"/>
              <w:jc w:val="both"/>
              <w:rPr>
                <w:rFonts w:ascii="Times New Roman" w:eastAsia="Times New Roman" w:hAnsi="Times New Roman" w:cs="Times New Roman"/>
                <w:b/>
                <w:bCs/>
                <w:color w:val="000000" w:themeColor="text1"/>
                <w:sz w:val="28"/>
                <w:szCs w:val="28"/>
              </w:rPr>
            </w:pPr>
            <w:r w:rsidRPr="00A91CC6">
              <w:rPr>
                <w:rFonts w:ascii="Times New Roman" w:eastAsia="Times New Roman" w:hAnsi="Times New Roman" w:cs="Times New Roman"/>
                <w:b/>
                <w:bCs/>
                <w:color w:val="000000" w:themeColor="text1"/>
                <w:sz w:val="28"/>
                <w:szCs w:val="28"/>
              </w:rPr>
              <w:t>Способствовать гуманизации воспитательного процесса, выражающегося в создании условий для роста личности, для побуждение ее к самоанализу, самооценке, саморазвитию, самовоспитанию;</w:t>
            </w:r>
          </w:p>
          <w:p w:rsidR="00A91CC6" w:rsidRPr="00A91CC6" w:rsidRDefault="00A91CC6" w:rsidP="00A91CC6">
            <w:pPr>
              <w:numPr>
                <w:ilvl w:val="0"/>
                <w:numId w:val="13"/>
              </w:numPr>
              <w:spacing w:before="30" w:after="30"/>
              <w:jc w:val="both"/>
              <w:rPr>
                <w:rFonts w:ascii="Times New Roman" w:eastAsia="Times New Roman" w:hAnsi="Times New Roman" w:cs="Times New Roman"/>
                <w:bCs/>
                <w:color w:val="000000" w:themeColor="text1"/>
                <w:sz w:val="28"/>
                <w:szCs w:val="28"/>
              </w:rPr>
            </w:pPr>
            <w:r w:rsidRPr="00A91CC6">
              <w:rPr>
                <w:rFonts w:ascii="Times New Roman" w:eastAsia="Times New Roman" w:hAnsi="Times New Roman" w:cs="Times New Roman"/>
                <w:b/>
                <w:bCs/>
                <w:color w:val="000000" w:themeColor="text1"/>
                <w:sz w:val="28"/>
                <w:szCs w:val="28"/>
              </w:rPr>
              <w:t>Развивать самоуправление учащихся, предоставлять им реальные возможности участия в управлении образовательной организацией;</w:t>
            </w:r>
          </w:p>
          <w:p w:rsidR="00A91CC6" w:rsidRPr="00A91CC6" w:rsidRDefault="00A91CC6" w:rsidP="00A91CC6">
            <w:pPr>
              <w:numPr>
                <w:ilvl w:val="0"/>
                <w:numId w:val="13"/>
              </w:numPr>
              <w:spacing w:before="30" w:after="30"/>
              <w:jc w:val="both"/>
              <w:rPr>
                <w:rFonts w:ascii="Times New Roman" w:eastAsia="Times New Roman" w:hAnsi="Times New Roman" w:cs="Times New Roman"/>
                <w:b/>
                <w:bCs/>
                <w:color w:val="000000" w:themeColor="text1"/>
                <w:sz w:val="28"/>
                <w:szCs w:val="28"/>
              </w:rPr>
            </w:pPr>
            <w:r w:rsidRPr="00A91CC6">
              <w:rPr>
                <w:rFonts w:ascii="Times New Roman" w:eastAsia="Times New Roman" w:hAnsi="Times New Roman" w:cs="Times New Roman"/>
                <w:b/>
                <w:bCs/>
                <w:color w:val="000000" w:themeColor="text1"/>
                <w:sz w:val="28"/>
                <w:szCs w:val="28"/>
              </w:rPr>
              <w:t>Усилить роль семьи в воспитательной деятельности и привлечение семьи к организации учебно-воспитательного процесса</w:t>
            </w:r>
            <w:r w:rsidRPr="00A91CC6">
              <w:rPr>
                <w:rFonts w:ascii="Times New Roman" w:eastAsia="Times New Roman" w:hAnsi="Times New Roman" w:cs="Times New Roman"/>
                <w:bCs/>
                <w:color w:val="000000" w:themeColor="text1"/>
                <w:sz w:val="28"/>
                <w:szCs w:val="28"/>
              </w:rPr>
              <w:t>;</w:t>
            </w:r>
          </w:p>
          <w:p w:rsidR="00A91CC6" w:rsidRPr="00A91CC6" w:rsidRDefault="00A91CC6" w:rsidP="00A91CC6">
            <w:pPr>
              <w:numPr>
                <w:ilvl w:val="0"/>
                <w:numId w:val="13"/>
              </w:numPr>
              <w:spacing w:before="30" w:after="30"/>
              <w:jc w:val="both"/>
              <w:rPr>
                <w:rFonts w:ascii="Times New Roman" w:eastAsia="Times New Roman" w:hAnsi="Times New Roman" w:cs="Times New Roman"/>
                <w:bCs/>
                <w:color w:val="000000" w:themeColor="text1"/>
                <w:sz w:val="28"/>
                <w:szCs w:val="28"/>
              </w:rPr>
            </w:pPr>
            <w:r w:rsidRPr="00A91CC6">
              <w:rPr>
                <w:rFonts w:ascii="Times New Roman" w:eastAsia="Times New Roman" w:hAnsi="Times New Roman" w:cs="Times New Roman"/>
                <w:b/>
                <w:bCs/>
                <w:color w:val="000000" w:themeColor="text1"/>
                <w:sz w:val="28"/>
                <w:szCs w:val="28"/>
              </w:rPr>
              <w:t>Совершенствовать профессиональное  мастерство классных руководителей, способствующее компетентно и эффективно оценивать воспитательную деятельность (учитель – ученик – родитель). Совершенствовать систему воспитательной работы в классных коллективах</w:t>
            </w:r>
            <w:r w:rsidRPr="00A91CC6">
              <w:rPr>
                <w:rFonts w:ascii="Times New Roman" w:eastAsia="Times New Roman" w:hAnsi="Times New Roman" w:cs="Times New Roman"/>
                <w:bCs/>
                <w:color w:val="000000" w:themeColor="text1"/>
                <w:sz w:val="28"/>
                <w:szCs w:val="28"/>
              </w:rPr>
              <w:t>.</w:t>
            </w:r>
          </w:p>
          <w:p w:rsidR="00A91CC6" w:rsidRPr="00A91CC6" w:rsidRDefault="00A91CC6" w:rsidP="00A91CC6">
            <w:pPr>
              <w:spacing w:before="30" w:after="30"/>
              <w:jc w:val="both"/>
              <w:rPr>
                <w:rFonts w:ascii="Times New Roman" w:eastAsia="Times New Roman" w:hAnsi="Times New Roman" w:cs="Times New Roman"/>
                <w:i/>
                <w:color w:val="000000" w:themeColor="text1"/>
                <w:sz w:val="28"/>
                <w:szCs w:val="28"/>
              </w:rPr>
            </w:pPr>
            <w:r w:rsidRPr="00A91CC6">
              <w:rPr>
                <w:rFonts w:ascii="Times New Roman" w:eastAsia="Times New Roman" w:hAnsi="Times New Roman" w:cs="Times New Roman"/>
                <w:color w:val="000000" w:themeColor="text1"/>
                <w:sz w:val="28"/>
                <w:szCs w:val="28"/>
              </w:rPr>
              <w:t xml:space="preserve">         На основе поставленных задач перед педколлективом, были написаны  воспита</w:t>
            </w:r>
            <w:r w:rsidRPr="00A91CC6">
              <w:rPr>
                <w:rFonts w:ascii="Times New Roman" w:eastAsia="Times New Roman" w:hAnsi="Times New Roman" w:cs="Times New Roman"/>
                <w:color w:val="000000" w:themeColor="text1"/>
                <w:sz w:val="28"/>
                <w:szCs w:val="28"/>
              </w:rPr>
              <w:softHyphen/>
              <w:t>тельные планы (</w:t>
            </w:r>
            <w:r w:rsidRPr="00A91CC6">
              <w:rPr>
                <w:rFonts w:ascii="Times New Roman" w:eastAsia="Times New Roman" w:hAnsi="Times New Roman" w:cs="Times New Roman"/>
                <w:i/>
                <w:color w:val="000000" w:themeColor="text1"/>
                <w:sz w:val="28"/>
                <w:szCs w:val="28"/>
              </w:rPr>
              <w:t xml:space="preserve">план воспитательной работы школы и планы классных руководителей).  </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В воспитательной работе школы сформирована система социально значимых, традиций, определены приоритетные</w:t>
            </w:r>
            <w:r w:rsidRPr="00A91CC6">
              <w:rPr>
                <w:rFonts w:ascii="Times New Roman" w:eastAsia="Times New Roman" w:hAnsi="Times New Roman" w:cs="Times New Roman"/>
                <w:color w:val="000000" w:themeColor="text1"/>
                <w:sz w:val="28"/>
                <w:szCs w:val="28"/>
                <w:u w:val="single"/>
              </w:rPr>
              <w:t xml:space="preserve"> </w:t>
            </w:r>
            <w:r w:rsidRPr="00A91CC6">
              <w:rPr>
                <w:rFonts w:ascii="Times New Roman" w:eastAsia="Times New Roman" w:hAnsi="Times New Roman" w:cs="Times New Roman"/>
                <w:b/>
                <w:color w:val="000000" w:themeColor="text1"/>
                <w:sz w:val="28"/>
                <w:szCs w:val="28"/>
                <w:u w:val="single"/>
              </w:rPr>
              <w:t xml:space="preserve">направления деятельности </w:t>
            </w:r>
            <w:r w:rsidRPr="00A91CC6">
              <w:rPr>
                <w:rFonts w:ascii="Times New Roman" w:eastAsia="Times New Roman" w:hAnsi="Times New Roman" w:cs="Times New Roman"/>
                <w:color w:val="000000" w:themeColor="text1"/>
                <w:sz w:val="28"/>
                <w:szCs w:val="28"/>
              </w:rPr>
              <w:t>с различными участниками образовательного процесса ( учителя – ученики – родители):</w:t>
            </w:r>
          </w:p>
          <w:p w:rsidR="00A91CC6" w:rsidRPr="00A91CC6" w:rsidRDefault="00A91CC6" w:rsidP="00A91CC6">
            <w:pPr>
              <w:numPr>
                <w:ilvl w:val="0"/>
                <w:numId w:val="14"/>
              </w:numPr>
              <w:spacing w:before="30" w:after="30"/>
              <w:jc w:val="both"/>
              <w:rPr>
                <w:rFonts w:ascii="Times New Roman" w:eastAsia="Times New Roman" w:hAnsi="Times New Roman" w:cs="Times New Roman"/>
                <w:color w:val="000000" w:themeColor="text1"/>
                <w:sz w:val="28"/>
                <w:szCs w:val="28"/>
                <w:u w:val="single"/>
              </w:rPr>
            </w:pPr>
            <w:r w:rsidRPr="00A91CC6">
              <w:rPr>
                <w:rFonts w:ascii="Times New Roman" w:eastAsia="Times New Roman" w:hAnsi="Times New Roman" w:cs="Times New Roman"/>
                <w:bCs/>
                <w:color w:val="000000" w:themeColor="text1"/>
                <w:sz w:val="28"/>
                <w:szCs w:val="28"/>
              </w:rPr>
              <w:t xml:space="preserve">Воспитание гражданственности, патриотизма, уважения к правам, свободам </w:t>
            </w:r>
            <w:r w:rsidRPr="00A91CC6">
              <w:rPr>
                <w:rFonts w:ascii="Times New Roman" w:eastAsia="Times New Roman" w:hAnsi="Times New Roman" w:cs="Times New Roman"/>
                <w:bCs/>
                <w:color w:val="000000" w:themeColor="text1"/>
                <w:sz w:val="28"/>
                <w:szCs w:val="28"/>
              </w:rPr>
              <w:lastRenderedPageBreak/>
              <w:t>и обязанностям человека.</w:t>
            </w:r>
          </w:p>
          <w:p w:rsidR="00A91CC6" w:rsidRPr="00A91CC6" w:rsidRDefault="00A91CC6" w:rsidP="00A91CC6">
            <w:pPr>
              <w:numPr>
                <w:ilvl w:val="0"/>
                <w:numId w:val="14"/>
              </w:numPr>
              <w:spacing w:before="30" w:after="30"/>
              <w:jc w:val="both"/>
              <w:rPr>
                <w:rFonts w:ascii="Times New Roman" w:eastAsia="Times New Roman" w:hAnsi="Times New Roman" w:cs="Times New Roman"/>
                <w:color w:val="000000" w:themeColor="text1"/>
                <w:sz w:val="28"/>
                <w:szCs w:val="28"/>
                <w:u w:val="single"/>
              </w:rPr>
            </w:pPr>
            <w:r w:rsidRPr="00A91CC6">
              <w:rPr>
                <w:rFonts w:ascii="Times New Roman" w:eastAsia="Times New Roman" w:hAnsi="Times New Roman" w:cs="Times New Roman"/>
                <w:bCs/>
                <w:color w:val="000000" w:themeColor="text1"/>
                <w:sz w:val="28"/>
                <w:szCs w:val="28"/>
              </w:rPr>
              <w:t>Воспитание социальной ответственности и компетентности</w:t>
            </w:r>
          </w:p>
          <w:p w:rsidR="00A91CC6" w:rsidRPr="00A91CC6" w:rsidRDefault="00A91CC6" w:rsidP="00A91CC6">
            <w:pPr>
              <w:numPr>
                <w:ilvl w:val="0"/>
                <w:numId w:val="14"/>
              </w:numPr>
              <w:spacing w:before="30" w:after="30"/>
              <w:jc w:val="both"/>
              <w:rPr>
                <w:rFonts w:ascii="Times New Roman" w:eastAsia="Times New Roman" w:hAnsi="Times New Roman" w:cs="Times New Roman"/>
                <w:color w:val="000000" w:themeColor="text1"/>
                <w:sz w:val="28"/>
                <w:szCs w:val="28"/>
                <w:u w:val="single"/>
              </w:rPr>
            </w:pPr>
            <w:r w:rsidRPr="00A91CC6">
              <w:rPr>
                <w:rFonts w:ascii="Times New Roman" w:eastAsia="Times New Roman" w:hAnsi="Times New Roman" w:cs="Times New Roman"/>
                <w:bCs/>
                <w:color w:val="000000" w:themeColor="text1"/>
                <w:sz w:val="28"/>
                <w:szCs w:val="28"/>
              </w:rPr>
              <w:t>Воспитание нравственных чувств, убеждений, этического сознания</w:t>
            </w:r>
          </w:p>
          <w:p w:rsidR="00A91CC6" w:rsidRPr="00A91CC6" w:rsidRDefault="00A91CC6" w:rsidP="00A91CC6">
            <w:pPr>
              <w:numPr>
                <w:ilvl w:val="0"/>
                <w:numId w:val="14"/>
              </w:numPr>
              <w:spacing w:before="30" w:after="30"/>
              <w:jc w:val="both"/>
              <w:rPr>
                <w:rFonts w:ascii="Times New Roman" w:eastAsia="Times New Roman" w:hAnsi="Times New Roman" w:cs="Times New Roman"/>
                <w:color w:val="000000" w:themeColor="text1"/>
                <w:sz w:val="28"/>
                <w:szCs w:val="28"/>
                <w:u w:val="single"/>
              </w:rPr>
            </w:pPr>
            <w:r w:rsidRPr="00A91CC6">
              <w:rPr>
                <w:rFonts w:ascii="Times New Roman" w:eastAsia="Times New Roman" w:hAnsi="Times New Roman" w:cs="Times New Roman"/>
                <w:bCs/>
                <w:color w:val="000000" w:themeColor="text1"/>
                <w:sz w:val="28"/>
                <w:szCs w:val="28"/>
              </w:rPr>
              <w:t>Воспитание экологической культуры, культуры здорового и безопасного образа жизни</w:t>
            </w:r>
          </w:p>
          <w:p w:rsidR="00A91CC6" w:rsidRPr="00A91CC6" w:rsidRDefault="00A91CC6" w:rsidP="00A91CC6">
            <w:pPr>
              <w:numPr>
                <w:ilvl w:val="0"/>
                <w:numId w:val="14"/>
              </w:numPr>
              <w:spacing w:before="30" w:after="30"/>
              <w:jc w:val="both"/>
              <w:rPr>
                <w:rFonts w:ascii="Times New Roman" w:eastAsia="Times New Roman" w:hAnsi="Times New Roman" w:cs="Times New Roman"/>
                <w:color w:val="000000" w:themeColor="text1"/>
                <w:sz w:val="28"/>
                <w:szCs w:val="28"/>
                <w:u w:val="single"/>
              </w:rPr>
            </w:pPr>
            <w:r w:rsidRPr="00A91CC6">
              <w:rPr>
                <w:rFonts w:ascii="Times New Roman" w:eastAsia="Times New Roman" w:hAnsi="Times New Roman" w:cs="Times New Roman"/>
                <w:bCs/>
                <w:color w:val="000000" w:themeColor="text1"/>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p>
          <w:p w:rsidR="00A91CC6" w:rsidRPr="00A91CC6" w:rsidRDefault="00A91CC6" w:rsidP="00A91CC6">
            <w:pPr>
              <w:numPr>
                <w:ilvl w:val="0"/>
                <w:numId w:val="14"/>
              </w:numPr>
              <w:spacing w:before="30" w:after="30"/>
              <w:jc w:val="both"/>
              <w:rPr>
                <w:rFonts w:ascii="Times New Roman" w:eastAsia="Times New Roman" w:hAnsi="Times New Roman" w:cs="Times New Roman"/>
                <w:color w:val="000000" w:themeColor="text1"/>
                <w:sz w:val="28"/>
                <w:szCs w:val="28"/>
                <w:u w:val="single"/>
              </w:rPr>
            </w:pPr>
            <w:r w:rsidRPr="00A91CC6">
              <w:rPr>
                <w:rFonts w:ascii="Times New Roman" w:eastAsia="Times New Roman" w:hAnsi="Times New Roman" w:cs="Times New Roman"/>
                <w:bCs/>
                <w:color w:val="000000" w:themeColor="text1"/>
                <w:sz w:val="28"/>
                <w:szCs w:val="28"/>
              </w:rPr>
              <w:t>Воспитание ценностного отношения к прекрасному, формирование основ эстетической культуры — эстетическое воспитание.</w:t>
            </w:r>
          </w:p>
          <w:p w:rsidR="00A91CC6" w:rsidRPr="00A91CC6" w:rsidRDefault="00A91CC6" w:rsidP="00A91CC6">
            <w:pPr>
              <w:numPr>
                <w:ilvl w:val="0"/>
                <w:numId w:val="14"/>
              </w:numPr>
              <w:spacing w:before="30" w:after="30"/>
              <w:jc w:val="both"/>
              <w:rPr>
                <w:rFonts w:ascii="Times New Roman" w:eastAsia="Times New Roman" w:hAnsi="Times New Roman" w:cs="Times New Roman"/>
                <w:color w:val="000000" w:themeColor="text1"/>
                <w:sz w:val="28"/>
                <w:szCs w:val="28"/>
                <w:u w:val="single"/>
              </w:rPr>
            </w:pPr>
            <w:r w:rsidRPr="00A91CC6">
              <w:rPr>
                <w:rFonts w:ascii="Times New Roman" w:eastAsia="Times New Roman" w:hAnsi="Times New Roman" w:cs="Times New Roman"/>
                <w:color w:val="000000" w:themeColor="text1"/>
                <w:sz w:val="28"/>
                <w:szCs w:val="28"/>
              </w:rPr>
              <w:t>Физическое воспитание.</w:t>
            </w:r>
          </w:p>
          <w:p w:rsidR="00A91CC6" w:rsidRPr="00A91CC6" w:rsidRDefault="00A91CC6" w:rsidP="00A91CC6">
            <w:pPr>
              <w:numPr>
                <w:ilvl w:val="0"/>
                <w:numId w:val="14"/>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Организация взаимодействия с родителями</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u w:val="single"/>
              </w:rPr>
            </w:pP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Все эти направления позволяют четко спланировать воспитательную работу школы, вовлечь всех обучающихся  в активное участие во внеклассных мероприятиях. </w:t>
            </w:r>
          </w:p>
          <w:p w:rsidR="00A91CC6" w:rsidRPr="00A91CC6" w:rsidRDefault="00A91CC6" w:rsidP="00A91CC6">
            <w:pPr>
              <w:spacing w:before="30" w:after="30"/>
              <w:jc w:val="both"/>
              <w:rPr>
                <w:rFonts w:ascii="Times New Roman" w:eastAsia="Times New Roman" w:hAnsi="Times New Roman" w:cs="Times New Roman"/>
                <w:b/>
                <w:bCs/>
                <w:color w:val="000000" w:themeColor="text1"/>
                <w:sz w:val="28"/>
                <w:szCs w:val="28"/>
              </w:rPr>
            </w:pPr>
            <w:r w:rsidRPr="00A91CC6">
              <w:rPr>
                <w:rFonts w:ascii="Times New Roman" w:eastAsia="Times New Roman" w:hAnsi="Times New Roman" w:cs="Times New Roman"/>
                <w:b/>
                <w:bCs/>
                <w:color w:val="000000" w:themeColor="text1"/>
                <w:sz w:val="28"/>
                <w:szCs w:val="28"/>
              </w:rPr>
              <w:t xml:space="preserve">1. </w:t>
            </w:r>
            <w:r w:rsidRPr="00A91CC6">
              <w:rPr>
                <w:rFonts w:ascii="Times New Roman" w:eastAsia="Times New Roman" w:hAnsi="Times New Roman" w:cs="Times New Roman"/>
                <w:color w:val="000000" w:themeColor="text1"/>
                <w:sz w:val="28"/>
                <w:szCs w:val="28"/>
              </w:rPr>
              <w:t>Внеурочная деятельность</w:t>
            </w:r>
            <w:r w:rsidRPr="00A91CC6">
              <w:rPr>
                <w:rFonts w:ascii="Times New Roman" w:eastAsia="Times New Roman" w:hAnsi="Times New Roman" w:cs="Times New Roman"/>
                <w:b/>
                <w:bCs/>
                <w:color w:val="000000" w:themeColor="text1"/>
                <w:sz w:val="28"/>
                <w:szCs w:val="28"/>
              </w:rPr>
              <w:t xml:space="preserve"> </w:t>
            </w:r>
            <w:r w:rsidRPr="00A91CC6">
              <w:rPr>
                <w:rFonts w:ascii="Times New Roman" w:eastAsia="Times New Roman" w:hAnsi="Times New Roman" w:cs="Times New Roman"/>
                <w:color w:val="000000" w:themeColor="text1"/>
                <w:sz w:val="28"/>
                <w:szCs w:val="28"/>
              </w:rPr>
              <w:t>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 детей.</w:t>
            </w:r>
            <w:r w:rsidRPr="00A91CC6">
              <w:rPr>
                <w:rFonts w:ascii="Times New Roman" w:eastAsia="Times New Roman" w:hAnsi="Times New Roman" w:cs="Times New Roman"/>
                <w:b/>
                <w:bCs/>
                <w:color w:val="000000" w:themeColor="text1"/>
                <w:sz w:val="28"/>
                <w:szCs w:val="28"/>
              </w:rPr>
              <w:t xml:space="preserve"> </w:t>
            </w:r>
            <w:r w:rsidRPr="00A91CC6">
              <w:rPr>
                <w:rFonts w:ascii="Times New Roman" w:eastAsia="Times New Roman" w:hAnsi="Times New Roman" w:cs="Times New Roman"/>
                <w:bCs/>
                <w:color w:val="000000" w:themeColor="text1"/>
                <w:sz w:val="28"/>
                <w:szCs w:val="28"/>
              </w:rPr>
              <w:t xml:space="preserve">Внеурочная деятельность обучающихся реализуется через оптимизационную модель. </w:t>
            </w:r>
            <w:r w:rsidRPr="00A91CC6">
              <w:rPr>
                <w:rFonts w:ascii="Times New Roman" w:eastAsia="Times New Roman" w:hAnsi="Times New Roman" w:cs="Times New Roman"/>
                <w:color w:val="000000" w:themeColor="text1"/>
                <w:sz w:val="28"/>
                <w:szCs w:val="28"/>
              </w:rPr>
              <w:t xml:space="preserve">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 работники данного учреждения. Непосредственное сотрудничество с учреждениями дополнительного образования позволяет в полной мере выполнить поставленную задачу: </w:t>
            </w:r>
            <w:r w:rsidRPr="00A91CC6">
              <w:rPr>
                <w:rFonts w:ascii="Times New Roman" w:eastAsia="Times New Roman" w:hAnsi="Times New Roman" w:cs="Times New Roman"/>
                <w:bCs/>
                <w:color w:val="000000" w:themeColor="text1"/>
                <w:sz w:val="28"/>
                <w:szCs w:val="28"/>
              </w:rPr>
              <w:t>Вовлекать учащихся в систему дополнительного образования с целью обеспечения самореализации</w:t>
            </w:r>
            <w:r w:rsidRPr="00A91CC6">
              <w:rPr>
                <w:rFonts w:ascii="Times New Roman" w:eastAsia="Times New Roman" w:hAnsi="Times New Roman" w:cs="Times New Roman"/>
                <w:b/>
                <w:bCs/>
                <w:color w:val="000000" w:themeColor="text1"/>
                <w:sz w:val="28"/>
                <w:szCs w:val="28"/>
              </w:rPr>
              <w:t>.</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Внеурочная деятельность обучающихся реализуется через:</w:t>
            </w:r>
          </w:p>
          <w:p w:rsidR="00A91CC6" w:rsidRPr="00A91CC6" w:rsidRDefault="00A91CC6" w:rsidP="00A91CC6">
            <w:pPr>
              <w:numPr>
                <w:ilvl w:val="0"/>
                <w:numId w:val="15"/>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кружки и секции;</w:t>
            </w:r>
          </w:p>
          <w:p w:rsidR="00A91CC6" w:rsidRPr="00A91CC6" w:rsidRDefault="00A91CC6" w:rsidP="00A91CC6">
            <w:pPr>
              <w:numPr>
                <w:ilvl w:val="0"/>
                <w:numId w:val="15"/>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классные часы;</w:t>
            </w:r>
          </w:p>
          <w:p w:rsidR="00A91CC6" w:rsidRPr="00A91CC6" w:rsidRDefault="00A91CC6" w:rsidP="00A91CC6">
            <w:pPr>
              <w:numPr>
                <w:ilvl w:val="0"/>
                <w:numId w:val="15"/>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школьные мероприятия;</w:t>
            </w:r>
          </w:p>
          <w:p w:rsidR="00A91CC6" w:rsidRPr="00A91CC6" w:rsidRDefault="00A91CC6" w:rsidP="00A91CC6">
            <w:pPr>
              <w:numPr>
                <w:ilvl w:val="0"/>
                <w:numId w:val="15"/>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конкурсы, олимпиады, конференции.</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bCs/>
                <w:color w:val="000000" w:themeColor="text1"/>
                <w:sz w:val="28"/>
                <w:szCs w:val="28"/>
              </w:rPr>
              <w:t xml:space="preserve">2. Приобщать школьников к ведущим духовным ценностям своего народа, к его национальной культуре, языку, традициям и обычаям; воспитать гражданина и патриота России, своего края </w:t>
            </w:r>
            <w:r w:rsidRPr="00A91CC6">
              <w:rPr>
                <w:rFonts w:ascii="Times New Roman" w:eastAsia="Times New Roman" w:hAnsi="Times New Roman" w:cs="Times New Roman"/>
                <w:color w:val="000000" w:themeColor="text1"/>
                <w:sz w:val="28"/>
                <w:szCs w:val="28"/>
              </w:rPr>
              <w:t xml:space="preserve">является приоритетной задачей в воспитательной работе. Эта задача реализуется с помощью нескольких направлений: </w:t>
            </w:r>
          </w:p>
          <w:p w:rsidR="00A91CC6" w:rsidRPr="00A91CC6" w:rsidRDefault="00A91CC6" w:rsidP="00A91CC6">
            <w:pPr>
              <w:numPr>
                <w:ilvl w:val="0"/>
                <w:numId w:val="15"/>
              </w:numPr>
              <w:spacing w:before="30" w:after="30"/>
              <w:jc w:val="both"/>
              <w:rPr>
                <w:rFonts w:ascii="Times New Roman" w:eastAsia="Times New Roman" w:hAnsi="Times New Roman" w:cs="Times New Roman"/>
                <w:bCs/>
                <w:color w:val="000000" w:themeColor="text1"/>
                <w:sz w:val="28"/>
                <w:szCs w:val="28"/>
              </w:rPr>
            </w:pPr>
            <w:r w:rsidRPr="00A91CC6">
              <w:rPr>
                <w:rFonts w:ascii="Times New Roman" w:eastAsia="Times New Roman" w:hAnsi="Times New Roman" w:cs="Times New Roman"/>
                <w:bCs/>
                <w:color w:val="000000" w:themeColor="text1"/>
                <w:sz w:val="28"/>
                <w:szCs w:val="28"/>
              </w:rPr>
              <w:t>- Воспитание нравственных чувств, убеждений, этического сознания</w:t>
            </w:r>
          </w:p>
          <w:p w:rsidR="00A91CC6" w:rsidRPr="00A91CC6" w:rsidRDefault="00A91CC6" w:rsidP="00A91CC6">
            <w:pPr>
              <w:numPr>
                <w:ilvl w:val="0"/>
                <w:numId w:val="15"/>
              </w:numPr>
              <w:spacing w:before="30" w:after="30"/>
              <w:jc w:val="both"/>
              <w:rPr>
                <w:rFonts w:ascii="Times New Roman" w:eastAsia="Times New Roman" w:hAnsi="Times New Roman" w:cs="Times New Roman"/>
                <w:color w:val="000000" w:themeColor="text1"/>
                <w:sz w:val="28"/>
                <w:szCs w:val="28"/>
                <w:u w:val="single"/>
              </w:rPr>
            </w:pPr>
            <w:r w:rsidRPr="00A91CC6">
              <w:rPr>
                <w:rFonts w:ascii="Times New Roman" w:eastAsia="Times New Roman" w:hAnsi="Times New Roman" w:cs="Times New Roman"/>
                <w:bCs/>
                <w:color w:val="000000" w:themeColor="text1"/>
                <w:sz w:val="28"/>
                <w:szCs w:val="28"/>
              </w:rPr>
              <w:t xml:space="preserve">- Воспитание гражданственности, патриотизма, уважения к правам, </w:t>
            </w:r>
            <w:r w:rsidRPr="00A91CC6">
              <w:rPr>
                <w:rFonts w:ascii="Times New Roman" w:eastAsia="Times New Roman" w:hAnsi="Times New Roman" w:cs="Times New Roman"/>
                <w:bCs/>
                <w:color w:val="000000" w:themeColor="text1"/>
                <w:sz w:val="28"/>
                <w:szCs w:val="28"/>
              </w:rPr>
              <w:lastRenderedPageBreak/>
              <w:t>свободам и обязанностям человека</w:t>
            </w:r>
            <w:r w:rsidRPr="00A91CC6">
              <w:rPr>
                <w:rFonts w:ascii="Times New Roman" w:eastAsia="Times New Roman" w:hAnsi="Times New Roman" w:cs="Times New Roman"/>
                <w:color w:val="000000" w:themeColor="text1"/>
                <w:sz w:val="28"/>
                <w:szCs w:val="28"/>
              </w:rPr>
              <w:t>.</w:t>
            </w:r>
          </w:p>
          <w:p w:rsidR="00A91CC6" w:rsidRPr="00A91CC6" w:rsidRDefault="00A91CC6" w:rsidP="00A91CC6">
            <w:pPr>
              <w:numPr>
                <w:ilvl w:val="0"/>
                <w:numId w:val="15"/>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Эти  направления способствует развитию патриотизма подрастающего поколения. Общешкольные мероприятия, посвященные данной тематике, спланированы таким образом, чтобы  ученики школы изучали военную историю, совей страны, обращались к семейным хроникам, вспоминали памятные даты. Воспитывали в себе чувство патриотизма и причастность к своей Родине.</w:t>
            </w:r>
          </w:p>
          <w:p w:rsidR="00A91CC6" w:rsidRPr="00A91CC6" w:rsidRDefault="00A91CC6" w:rsidP="00A91CC6">
            <w:pPr>
              <w:spacing w:before="30" w:after="30"/>
              <w:jc w:val="both"/>
              <w:rPr>
                <w:rFonts w:ascii="Times New Roman" w:eastAsia="Times New Roman" w:hAnsi="Times New Roman" w:cs="Times New Roman"/>
                <w:bCs/>
                <w:color w:val="000000" w:themeColor="text1"/>
                <w:sz w:val="28"/>
                <w:szCs w:val="28"/>
              </w:rPr>
            </w:pPr>
            <w:r w:rsidRPr="00A91CC6">
              <w:rPr>
                <w:rFonts w:ascii="Times New Roman" w:eastAsia="Times New Roman" w:hAnsi="Times New Roman" w:cs="Times New Roman"/>
                <w:bCs/>
                <w:color w:val="000000" w:themeColor="text1"/>
                <w:sz w:val="28"/>
                <w:szCs w:val="28"/>
              </w:rPr>
              <w:t xml:space="preserve">3.  Задача развивать у учащихся представление об основах экологической культуре на примере сообразного поведения в быту и природе, безопасного для человека и окружающей среды </w:t>
            </w:r>
            <w:r w:rsidRPr="00A91CC6">
              <w:rPr>
                <w:rFonts w:ascii="Times New Roman" w:eastAsia="Times New Roman" w:hAnsi="Times New Roman" w:cs="Times New Roman"/>
                <w:color w:val="000000" w:themeColor="text1"/>
                <w:sz w:val="28"/>
                <w:szCs w:val="28"/>
              </w:rPr>
              <w:t>является неотъемлемой частью воспитательной работы школы</w:t>
            </w:r>
            <w:r w:rsidRPr="00A91CC6">
              <w:rPr>
                <w:rFonts w:ascii="Times New Roman" w:eastAsia="Times New Roman" w:hAnsi="Times New Roman" w:cs="Times New Roman"/>
                <w:bCs/>
                <w:color w:val="000000" w:themeColor="text1"/>
                <w:sz w:val="28"/>
                <w:szCs w:val="28"/>
              </w:rPr>
              <w:t xml:space="preserve">. С помощью направления воспитания  </w:t>
            </w:r>
            <w:r w:rsidRPr="00A91CC6">
              <w:rPr>
                <w:rFonts w:ascii="Times New Roman" w:eastAsia="Times New Roman" w:hAnsi="Times New Roman" w:cs="Times New Roman"/>
                <w:b/>
                <w:bCs/>
                <w:color w:val="000000" w:themeColor="text1"/>
                <w:sz w:val="28"/>
                <w:szCs w:val="28"/>
              </w:rPr>
              <w:t xml:space="preserve">экологической культуры, </w:t>
            </w:r>
            <w:r w:rsidRPr="00A91CC6">
              <w:rPr>
                <w:rFonts w:ascii="Times New Roman" w:eastAsia="Times New Roman" w:hAnsi="Times New Roman" w:cs="Times New Roman"/>
                <w:bCs/>
                <w:color w:val="000000" w:themeColor="text1"/>
                <w:sz w:val="28"/>
                <w:szCs w:val="28"/>
              </w:rPr>
              <w:t>учащимися  постоянно и ведется работа по расширению кругозора по теме экология.</w:t>
            </w:r>
          </w:p>
          <w:p w:rsidR="00A91CC6" w:rsidRPr="00A91CC6" w:rsidRDefault="00A91CC6" w:rsidP="00A91CC6">
            <w:pPr>
              <w:spacing w:before="30" w:after="30"/>
              <w:jc w:val="both"/>
              <w:rPr>
                <w:rFonts w:ascii="Times New Roman" w:eastAsia="Times New Roman" w:hAnsi="Times New Roman" w:cs="Times New Roman"/>
                <w:bCs/>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 4.</w:t>
            </w:r>
            <w:r w:rsidRPr="00A91CC6">
              <w:rPr>
                <w:rFonts w:ascii="Times New Roman" w:eastAsia="Times New Roman" w:hAnsi="Times New Roman" w:cs="Times New Roman"/>
                <w:bCs/>
                <w:color w:val="000000" w:themeColor="text1"/>
                <w:sz w:val="28"/>
                <w:szCs w:val="28"/>
              </w:rPr>
              <w:t xml:space="preserve"> Перед учителями школы была поставлена задача:  продолжить работу, над сохранением  и укреплением здоровья обучающихся, вести  работу по привитию учащимся  навыков здорового образа жизни</w:t>
            </w:r>
            <w:r w:rsidRPr="00A91CC6">
              <w:rPr>
                <w:rFonts w:ascii="Times New Roman" w:eastAsia="Times New Roman" w:hAnsi="Times New Roman" w:cs="Times New Roman"/>
                <w:color w:val="000000" w:themeColor="text1"/>
                <w:sz w:val="28"/>
                <w:szCs w:val="28"/>
              </w:rPr>
              <w:t xml:space="preserve">. В современных условиях одним из важнейших приоритетным направлением  является </w:t>
            </w:r>
            <w:r w:rsidRPr="00A91CC6">
              <w:rPr>
                <w:rFonts w:ascii="Times New Roman" w:eastAsia="Times New Roman" w:hAnsi="Times New Roman" w:cs="Times New Roman"/>
                <w:b/>
                <w:color w:val="000000" w:themeColor="text1"/>
                <w:sz w:val="28"/>
                <w:szCs w:val="28"/>
              </w:rPr>
              <w:t>физическое воспитание школьника.</w:t>
            </w:r>
            <w:r w:rsidRPr="00A91CC6">
              <w:rPr>
                <w:rFonts w:ascii="Times New Roman" w:eastAsia="Times New Roman" w:hAnsi="Times New Roman" w:cs="Times New Roman"/>
                <w:color w:val="000000" w:themeColor="text1"/>
                <w:sz w:val="28"/>
                <w:szCs w:val="28"/>
              </w:rPr>
              <w:t xml:space="preserve">  В  школе создается  наиболее благоприятное условие для сохранения и укрепления здоровья учащихся. Формируется  у  школьников правильное, отношения к здоровому образу жизни как к одному из главных путей в достижении успеха.</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5.</w:t>
            </w:r>
            <w:r w:rsidRPr="00A91CC6">
              <w:rPr>
                <w:rFonts w:ascii="Times New Roman" w:eastAsia="Times New Roman" w:hAnsi="Times New Roman" w:cs="Times New Roman"/>
                <w:bCs/>
                <w:color w:val="000000" w:themeColor="text1"/>
                <w:sz w:val="28"/>
                <w:szCs w:val="28"/>
              </w:rPr>
              <w:t>Осуществлять профилактику правонарушений, преступлений несовершеннолетними, является неотъемлемой задачей в воспитатель6ном процессе.</w:t>
            </w:r>
            <w:r w:rsidRPr="00A91CC6">
              <w:rPr>
                <w:rFonts w:ascii="Times New Roman" w:eastAsia="Times New Roman" w:hAnsi="Times New Roman" w:cs="Times New Roman"/>
                <w:b/>
                <w:color w:val="000000" w:themeColor="text1"/>
                <w:sz w:val="28"/>
                <w:szCs w:val="28"/>
              </w:rPr>
              <w:t xml:space="preserve"> Профилактическая деятельность с детьми «группы риска»</w:t>
            </w:r>
            <w:r w:rsidRPr="00A91CC6">
              <w:rPr>
                <w:rFonts w:ascii="Times New Roman" w:eastAsia="Times New Roman" w:hAnsi="Times New Roman" w:cs="Times New Roman"/>
                <w:color w:val="000000" w:themeColor="text1"/>
                <w:sz w:val="28"/>
                <w:szCs w:val="28"/>
              </w:rPr>
              <w:t xml:space="preserve"> организовывалась  согласно  Федеральному Закону № 120 «Об основах системы профилактики безнадзорности и правонарушений несовершеннолетних». За обучающимися устанавливается систематическое психолого-педагогическое наблюдение, организуется индивидуально-профилактическая работа, результаты которой фиксируются  в карточке  индивидуальной профилактической работы с учащимися «группы риска».</w:t>
            </w:r>
          </w:p>
          <w:p w:rsidR="00A91CC6" w:rsidRPr="00A91CC6" w:rsidRDefault="00A91CC6" w:rsidP="00A91CC6">
            <w:pPr>
              <w:spacing w:before="30" w:after="30"/>
              <w:jc w:val="both"/>
              <w:rPr>
                <w:rFonts w:ascii="Times New Roman" w:eastAsia="Times New Roman" w:hAnsi="Times New Roman" w:cs="Times New Roman"/>
                <w:bCs/>
                <w:color w:val="000000" w:themeColor="text1"/>
                <w:sz w:val="28"/>
                <w:szCs w:val="28"/>
              </w:rPr>
            </w:pPr>
            <w:r w:rsidRPr="00A91CC6">
              <w:rPr>
                <w:rFonts w:ascii="Times New Roman" w:eastAsia="Times New Roman" w:hAnsi="Times New Roman" w:cs="Times New Roman"/>
                <w:bCs/>
                <w:color w:val="000000" w:themeColor="text1"/>
                <w:sz w:val="28"/>
                <w:szCs w:val="28"/>
              </w:rPr>
              <w:t xml:space="preserve">Через воспитание </w:t>
            </w:r>
            <w:r w:rsidRPr="00A91CC6">
              <w:rPr>
                <w:rFonts w:ascii="Times New Roman" w:eastAsia="Times New Roman" w:hAnsi="Times New Roman" w:cs="Times New Roman"/>
                <w:b/>
                <w:bCs/>
                <w:color w:val="000000" w:themeColor="text1"/>
                <w:sz w:val="28"/>
                <w:szCs w:val="28"/>
              </w:rPr>
              <w:t>социальной ответственности, компетентности  нравственных чувств, убеждений, этического сознания учащихся</w:t>
            </w:r>
            <w:r w:rsidRPr="00A91CC6">
              <w:rPr>
                <w:rFonts w:ascii="Times New Roman" w:eastAsia="Times New Roman" w:hAnsi="Times New Roman" w:cs="Times New Roman"/>
                <w:bCs/>
                <w:color w:val="000000" w:themeColor="text1"/>
                <w:sz w:val="28"/>
                <w:szCs w:val="28"/>
              </w:rPr>
              <w:t xml:space="preserve"> решается задача правонарушений, преступлений среди несовершеннолетних.</w:t>
            </w:r>
          </w:p>
          <w:p w:rsidR="00A91CC6" w:rsidRPr="00A91CC6" w:rsidRDefault="00A91CC6" w:rsidP="00A91CC6">
            <w:pPr>
              <w:spacing w:before="30" w:after="30"/>
              <w:jc w:val="both"/>
              <w:rPr>
                <w:rFonts w:ascii="Times New Roman" w:eastAsia="Times New Roman" w:hAnsi="Times New Roman" w:cs="Times New Roman"/>
                <w:bCs/>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bCs/>
                <w:color w:val="000000" w:themeColor="text1"/>
                <w:sz w:val="28"/>
                <w:szCs w:val="28"/>
              </w:rPr>
              <w:t xml:space="preserve">6.Способствовать гуманизации воспитательного процесса, выражающегося в создании условий для роста личности, для побуждение ее к самоанализу, </w:t>
            </w:r>
            <w:r w:rsidRPr="00A91CC6">
              <w:rPr>
                <w:rFonts w:ascii="Times New Roman" w:eastAsia="Times New Roman" w:hAnsi="Times New Roman" w:cs="Times New Roman"/>
                <w:bCs/>
                <w:color w:val="000000" w:themeColor="text1"/>
                <w:sz w:val="28"/>
                <w:szCs w:val="28"/>
              </w:rPr>
              <w:lastRenderedPageBreak/>
              <w:t>самооценке, саморазвитию, самовоспитанию</w:t>
            </w:r>
            <w:r w:rsidRPr="00A91CC6">
              <w:rPr>
                <w:rFonts w:ascii="Times New Roman" w:eastAsia="Times New Roman" w:hAnsi="Times New Roman" w:cs="Times New Roman"/>
                <w:color w:val="000000" w:themeColor="text1"/>
                <w:sz w:val="28"/>
                <w:szCs w:val="28"/>
              </w:rPr>
              <w:t>. Решение данной задачи осуществляется через работу сразу нескольких направлений:</w:t>
            </w:r>
          </w:p>
          <w:p w:rsidR="00A91CC6" w:rsidRPr="00A91CC6" w:rsidRDefault="00A91CC6" w:rsidP="00A91CC6">
            <w:pPr>
              <w:numPr>
                <w:ilvl w:val="0"/>
                <w:numId w:val="16"/>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bCs/>
                <w:color w:val="000000" w:themeColor="text1"/>
                <w:sz w:val="28"/>
                <w:szCs w:val="28"/>
              </w:rPr>
              <w:t xml:space="preserve">воспитание ценностного отношения к прекрасному, формирование основ эстетической культуры </w:t>
            </w:r>
            <w:r w:rsidRPr="00A91CC6">
              <w:rPr>
                <w:rFonts w:ascii="Times New Roman" w:eastAsia="Times New Roman" w:hAnsi="Times New Roman" w:cs="Times New Roman"/>
                <w:b/>
                <w:bCs/>
                <w:color w:val="000000" w:themeColor="text1"/>
                <w:sz w:val="28"/>
                <w:szCs w:val="28"/>
              </w:rPr>
              <w:t>— эстетического воспитания</w:t>
            </w:r>
            <w:r w:rsidRPr="00A91CC6">
              <w:rPr>
                <w:rFonts w:ascii="Times New Roman" w:eastAsia="Times New Roman" w:hAnsi="Times New Roman" w:cs="Times New Roman"/>
                <w:bCs/>
                <w:color w:val="000000" w:themeColor="text1"/>
                <w:sz w:val="28"/>
                <w:szCs w:val="28"/>
              </w:rPr>
              <w:t xml:space="preserve">, </w:t>
            </w:r>
            <w:r w:rsidRPr="00A91CC6">
              <w:rPr>
                <w:rFonts w:ascii="Times New Roman" w:eastAsia="Times New Roman" w:hAnsi="Times New Roman" w:cs="Times New Roman"/>
                <w:color w:val="000000" w:themeColor="text1"/>
                <w:sz w:val="28"/>
                <w:szCs w:val="28"/>
              </w:rPr>
              <w:t>которое способствует развитию творческих задатков, способностей, дарований и талантов;</w:t>
            </w:r>
          </w:p>
          <w:p w:rsidR="00A91CC6" w:rsidRPr="00A91CC6" w:rsidRDefault="00A91CC6" w:rsidP="00A91CC6">
            <w:pPr>
              <w:numPr>
                <w:ilvl w:val="0"/>
                <w:numId w:val="16"/>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Воспитание нравственных чувств, убеждений, этического сознания.</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В рамках реализации этих  направлений  в школе проводилась традиционная работа (КТД, школьные вечера, утренники, праздничные концерты, выставки творчества) и появились инновационные формы, такие, как: презентация – конкурс классных коллективов «День рождения класса»,   продуктивные игры.</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bCs/>
                <w:color w:val="000000" w:themeColor="text1"/>
                <w:sz w:val="28"/>
                <w:szCs w:val="28"/>
              </w:rPr>
            </w:pPr>
            <w:r w:rsidRPr="00A91CC6">
              <w:rPr>
                <w:rFonts w:ascii="Times New Roman" w:eastAsia="Times New Roman" w:hAnsi="Times New Roman" w:cs="Times New Roman"/>
                <w:color w:val="000000" w:themeColor="text1"/>
                <w:sz w:val="28"/>
                <w:szCs w:val="28"/>
              </w:rPr>
              <w:t xml:space="preserve">7. Задачей педагогического коллектива - </w:t>
            </w:r>
            <w:r w:rsidRPr="00A91CC6">
              <w:rPr>
                <w:rFonts w:ascii="Times New Roman" w:eastAsia="Times New Roman" w:hAnsi="Times New Roman" w:cs="Times New Roman"/>
                <w:bCs/>
                <w:color w:val="000000" w:themeColor="text1"/>
                <w:sz w:val="28"/>
                <w:szCs w:val="28"/>
              </w:rPr>
              <w:t>развивать самоуправление учащихся, предоставлять им реальные возможности участия в управлении образовательной организацией;</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В школе проходят  традиционные дела и мероприятия, к ним готовятся заранее. Появляются ожидания, связанные с каким-то праздником, следовательно, каждый может представить и спрогнозировать  своё участие в определённом деле.  Такая прогнозируемость  и облегчает подготовку традиционных дел, и одновременно усложняет её, т. к.  каждый год ждут, что праздник не будет похож на прошлогодний. </w:t>
            </w:r>
          </w:p>
          <w:p w:rsidR="00A91CC6" w:rsidRPr="00A91CC6" w:rsidRDefault="00A91CC6" w:rsidP="00A91CC6">
            <w:pPr>
              <w:numPr>
                <w:ilvl w:val="0"/>
                <w:numId w:val="17"/>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Праздник Первого и Последнего звонка</w:t>
            </w:r>
          </w:p>
          <w:p w:rsidR="00A91CC6" w:rsidRPr="00A91CC6" w:rsidRDefault="00A91CC6" w:rsidP="00A91CC6">
            <w:pPr>
              <w:numPr>
                <w:ilvl w:val="0"/>
                <w:numId w:val="17"/>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Осенние встречи</w:t>
            </w:r>
          </w:p>
          <w:p w:rsidR="00A91CC6" w:rsidRPr="00A91CC6" w:rsidRDefault="00A91CC6" w:rsidP="00A91CC6">
            <w:pPr>
              <w:numPr>
                <w:ilvl w:val="0"/>
                <w:numId w:val="17"/>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Правовые игры, спектакли, песни</w:t>
            </w:r>
          </w:p>
          <w:p w:rsidR="00A91CC6" w:rsidRPr="00A91CC6" w:rsidRDefault="00A91CC6" w:rsidP="00A91CC6">
            <w:pPr>
              <w:numPr>
                <w:ilvl w:val="0"/>
                <w:numId w:val="17"/>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Новогодняя елка</w:t>
            </w:r>
          </w:p>
          <w:p w:rsidR="00A91CC6" w:rsidRPr="00A91CC6" w:rsidRDefault="00A91CC6" w:rsidP="00A91CC6">
            <w:pPr>
              <w:numPr>
                <w:ilvl w:val="0"/>
                <w:numId w:val="17"/>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Патриотические Мероприятия (Встреча с жителями блокадного Ленинграда, с ветеранами войн, ветеранами педагогического труда)</w:t>
            </w:r>
          </w:p>
          <w:p w:rsidR="00A91CC6" w:rsidRPr="00A91CC6" w:rsidRDefault="00A91CC6" w:rsidP="00A91CC6">
            <w:pPr>
              <w:numPr>
                <w:ilvl w:val="0"/>
                <w:numId w:val="17"/>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Праздничные концерты (День учителя, 8 марта, день Матери)</w:t>
            </w:r>
          </w:p>
          <w:p w:rsidR="00A91CC6" w:rsidRPr="00A91CC6" w:rsidRDefault="00A91CC6" w:rsidP="00A91CC6">
            <w:pPr>
              <w:numPr>
                <w:ilvl w:val="0"/>
                <w:numId w:val="17"/>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Мероприятия в честь Дня Победы</w:t>
            </w:r>
          </w:p>
          <w:p w:rsidR="00A91CC6" w:rsidRPr="00A91CC6" w:rsidRDefault="00A91CC6" w:rsidP="00A91CC6">
            <w:pPr>
              <w:numPr>
                <w:ilvl w:val="0"/>
                <w:numId w:val="17"/>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Выпускные вечера 4,9,11-х классов </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В традиционных школьных мероприятиях участвуют все классы.</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p w:rsidR="00A91CC6" w:rsidRPr="00A91CC6" w:rsidRDefault="00A91CC6" w:rsidP="00A91CC6">
            <w:pPr>
              <w:numPr>
                <w:ilvl w:val="0"/>
                <w:numId w:val="18"/>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b/>
                <w:bCs/>
                <w:color w:val="000000" w:themeColor="text1"/>
                <w:sz w:val="28"/>
                <w:szCs w:val="28"/>
              </w:rPr>
              <w:t xml:space="preserve">Работа с родителями  определяется  следующей задачей: </w:t>
            </w:r>
            <w:r w:rsidRPr="00A91CC6">
              <w:rPr>
                <w:rFonts w:ascii="Times New Roman" w:eastAsia="Times New Roman" w:hAnsi="Times New Roman" w:cs="Times New Roman"/>
                <w:bCs/>
                <w:color w:val="000000" w:themeColor="text1"/>
                <w:sz w:val="28"/>
                <w:szCs w:val="28"/>
              </w:rPr>
              <w:t xml:space="preserve">Усилить роль семьи в воспитательной деятельности и привлечение семьи к организации учебно-воспитательного процесса.  </w:t>
            </w:r>
            <w:r w:rsidRPr="00A91CC6">
              <w:rPr>
                <w:rFonts w:ascii="Times New Roman" w:eastAsia="Times New Roman" w:hAnsi="Times New Roman" w:cs="Times New Roman"/>
                <w:b/>
                <w:bCs/>
                <w:color w:val="000000" w:themeColor="text1"/>
                <w:sz w:val="28"/>
                <w:szCs w:val="28"/>
              </w:rPr>
              <w:t xml:space="preserve"> </w:t>
            </w:r>
            <w:r w:rsidRPr="00A91CC6">
              <w:rPr>
                <w:rFonts w:ascii="Times New Roman" w:eastAsia="Times New Roman" w:hAnsi="Times New Roman" w:cs="Times New Roman"/>
                <w:color w:val="000000" w:themeColor="text1"/>
                <w:sz w:val="28"/>
                <w:szCs w:val="28"/>
              </w:rPr>
              <w:t xml:space="preserve">Работа с родителями и семьей представляет собой очень важный и необходимый компонент в </w:t>
            </w:r>
            <w:r w:rsidRPr="00A91CC6">
              <w:rPr>
                <w:rFonts w:ascii="Times New Roman" w:eastAsia="Times New Roman" w:hAnsi="Times New Roman" w:cs="Times New Roman"/>
                <w:color w:val="000000" w:themeColor="text1"/>
                <w:sz w:val="28"/>
                <w:szCs w:val="28"/>
              </w:rPr>
              <w:lastRenderedPageBreak/>
              <w:t>воспитательной системе школы учащихся и осуществляется через классных руководителей и в индивидуальном порядке. Целью совместной работы, является установление тесного контакта с родителями, привлечение родителей к активному участию в организации учебно-воспитательного процесса и управлении школой.</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bCs/>
                <w:color w:val="000000" w:themeColor="text1"/>
                <w:sz w:val="28"/>
                <w:szCs w:val="28"/>
              </w:rPr>
              <w:t xml:space="preserve">Совершенствовать профессиональное  мастерство классных руководителей, способствующее компетентно и эффективно оценивать воспитательную деятельность (учитель – ученик – родитель). Совершенствовать систему воспитательной работы в классных коллективах необходимо через все выбранные направления. </w:t>
            </w:r>
            <w:r w:rsidRPr="00A91CC6">
              <w:rPr>
                <w:rFonts w:ascii="Times New Roman" w:eastAsia="Times New Roman" w:hAnsi="Times New Roman" w:cs="Times New Roman"/>
                <w:color w:val="000000" w:themeColor="text1"/>
                <w:sz w:val="28"/>
                <w:szCs w:val="28"/>
              </w:rPr>
              <w:t>Огромное воспитательное влияние на личность ребенка оказывают классный коллектив, его руководитель и совместная творческая деятельность учеников, классного руководителя и родителей. Все классные руководители нашей школы в начале учебного года разработали план воспитательной работы с классом.</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10.При составлении планов воспитательной работы классные руководители использовали методы воспитательной деятельности в классе с позиций личностно-ориентированного подхода и системно-деятельностного подхода. Основной деятельностью классного руководителя является индивидуальная работа с детьми и родителями, а также организация и проведение классных воспитательных дел.</w:t>
            </w:r>
          </w:p>
          <w:p w:rsidR="00A91CC6" w:rsidRPr="00A91CC6" w:rsidRDefault="00A91CC6" w:rsidP="00A91CC6">
            <w:pPr>
              <w:spacing w:before="30" w:after="30"/>
              <w:jc w:val="both"/>
              <w:rPr>
                <w:rFonts w:ascii="Times New Roman" w:eastAsia="Times New Roman" w:hAnsi="Times New Roman" w:cs="Times New Roman"/>
                <w:bCs/>
                <w:color w:val="000000" w:themeColor="text1"/>
                <w:sz w:val="28"/>
                <w:szCs w:val="28"/>
              </w:rPr>
            </w:pPr>
          </w:p>
          <w:p w:rsidR="00A91CC6" w:rsidRPr="00A91CC6" w:rsidRDefault="00A91CC6" w:rsidP="00A91CC6">
            <w:pPr>
              <w:spacing w:before="30" w:after="30"/>
              <w:jc w:val="both"/>
              <w:rPr>
                <w:rFonts w:ascii="Times New Roman" w:eastAsia="Times New Roman" w:hAnsi="Times New Roman" w:cs="Times New Roman"/>
                <w:b/>
                <w:bCs/>
                <w:color w:val="000000" w:themeColor="text1"/>
                <w:sz w:val="28"/>
                <w:szCs w:val="28"/>
              </w:rPr>
            </w:pPr>
            <w:r w:rsidRPr="00A91CC6">
              <w:rPr>
                <w:rFonts w:ascii="Times New Roman" w:eastAsia="Times New Roman" w:hAnsi="Times New Roman" w:cs="Times New Roman"/>
                <w:b/>
                <w:bCs/>
                <w:color w:val="000000" w:themeColor="text1"/>
                <w:sz w:val="28"/>
                <w:szCs w:val="28"/>
              </w:rPr>
              <w:t>Выводы по результатам самообследования:</w:t>
            </w:r>
          </w:p>
          <w:p w:rsidR="00A91CC6" w:rsidRPr="00A91CC6" w:rsidRDefault="00A91CC6" w:rsidP="00A91CC6">
            <w:pPr>
              <w:numPr>
                <w:ilvl w:val="0"/>
                <w:numId w:val="20"/>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Школа функционирует стабильно в режиме активного развития. </w:t>
            </w:r>
          </w:p>
          <w:p w:rsidR="00A91CC6" w:rsidRPr="00A91CC6" w:rsidRDefault="00A91CC6" w:rsidP="00A91CC6">
            <w:pPr>
              <w:numPr>
                <w:ilvl w:val="0"/>
                <w:numId w:val="19"/>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Педагогический коллектив на основе анализа и структурирования возникающих проблем умеет выстраивать перспективы развития в соответствии с уровнем требований современного этапа развития общества и развития образования. </w:t>
            </w:r>
          </w:p>
          <w:p w:rsidR="00A91CC6" w:rsidRPr="00A91CC6" w:rsidRDefault="00A91CC6" w:rsidP="00A91CC6">
            <w:pPr>
              <w:numPr>
                <w:ilvl w:val="0"/>
                <w:numId w:val="19"/>
              </w:num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Школа предоставляет доступное, качественное обучение, воспитание и развитие в условиях, адаптированных к возможностям и способностям учащихся. </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r w:rsidRPr="00A91CC6">
              <w:rPr>
                <w:rFonts w:ascii="Times New Roman" w:eastAsia="Times New Roman" w:hAnsi="Times New Roman" w:cs="Times New Roman"/>
                <w:color w:val="000000" w:themeColor="text1"/>
                <w:sz w:val="28"/>
                <w:szCs w:val="28"/>
              </w:rPr>
              <w:t xml:space="preserve">При этом важнейшей </w:t>
            </w:r>
            <w:r w:rsidRPr="00A91CC6">
              <w:rPr>
                <w:rFonts w:ascii="Times New Roman" w:eastAsia="Times New Roman" w:hAnsi="Times New Roman" w:cs="Times New Roman"/>
                <w:b/>
                <w:color w:val="000000" w:themeColor="text1"/>
                <w:sz w:val="28"/>
                <w:szCs w:val="28"/>
              </w:rPr>
              <w:t>задачей</w:t>
            </w:r>
            <w:r w:rsidRPr="00A91CC6">
              <w:rPr>
                <w:rFonts w:ascii="Times New Roman" w:eastAsia="Times New Roman" w:hAnsi="Times New Roman" w:cs="Times New Roman"/>
                <w:color w:val="000000" w:themeColor="text1"/>
                <w:sz w:val="28"/>
                <w:szCs w:val="28"/>
              </w:rPr>
              <w:t xml:space="preserve"> остается актуализация содержания воспитательной деятельности, способствующей эмоциональному развитию обучающегося. Повышать теоретический, практический уровни подготовки классных руководителей по вопросам педагогики и  психологи  воспитательной работе. Координировать  планирование организации педагогического анализа  воспитательных мероприятий в классных коллективах. Содействовать  становлению и развитию системы воспитательной работы в классных коллективах.</w:t>
            </w:r>
          </w:p>
          <w:p w:rsidR="00A91CC6" w:rsidRPr="00A91CC6" w:rsidRDefault="00A91CC6" w:rsidP="00A91CC6">
            <w:pPr>
              <w:spacing w:before="30" w:after="30"/>
              <w:jc w:val="both"/>
              <w:rPr>
                <w:rFonts w:ascii="Times New Roman" w:eastAsia="Times New Roman" w:hAnsi="Times New Roman" w:cs="Times New Roman"/>
                <w:color w:val="000000" w:themeColor="text1"/>
                <w:sz w:val="28"/>
                <w:szCs w:val="28"/>
              </w:rPr>
            </w:pPr>
          </w:p>
          <w:p w:rsidR="00A91CC6" w:rsidRPr="006E2F5C" w:rsidRDefault="00A91CC6" w:rsidP="006E2F5C">
            <w:pPr>
              <w:spacing w:before="30" w:after="30"/>
              <w:jc w:val="both"/>
              <w:rPr>
                <w:rFonts w:ascii="Times New Roman" w:eastAsia="Times New Roman" w:hAnsi="Times New Roman" w:cs="Times New Roman"/>
                <w:color w:val="000000" w:themeColor="text1"/>
                <w:sz w:val="28"/>
                <w:szCs w:val="28"/>
              </w:rPr>
            </w:pPr>
          </w:p>
        </w:tc>
      </w:tr>
    </w:tbl>
    <w:p w:rsidR="00052F39" w:rsidRDefault="00052F39" w:rsidP="006E2F5C"/>
    <w:sectPr w:rsidR="00052F39" w:rsidSect="00052F3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C2D" w:rsidRDefault="002E2C2D" w:rsidP="0082463D">
      <w:pPr>
        <w:spacing w:after="0" w:line="240" w:lineRule="auto"/>
      </w:pPr>
      <w:r>
        <w:separator/>
      </w:r>
    </w:p>
  </w:endnote>
  <w:endnote w:type="continuationSeparator" w:id="1">
    <w:p w:rsidR="002E2C2D" w:rsidRDefault="002E2C2D" w:rsidP="00824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C2D" w:rsidRDefault="002E2C2D" w:rsidP="0082463D">
      <w:pPr>
        <w:spacing w:after="0" w:line="240" w:lineRule="auto"/>
      </w:pPr>
      <w:r>
        <w:separator/>
      </w:r>
    </w:p>
  </w:footnote>
  <w:footnote w:type="continuationSeparator" w:id="1">
    <w:p w:rsidR="002E2C2D" w:rsidRDefault="002E2C2D" w:rsidP="008246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4B0B"/>
    <w:multiLevelType w:val="hybridMultilevel"/>
    <w:tmpl w:val="8A6849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AC7073"/>
    <w:multiLevelType w:val="multilevel"/>
    <w:tmpl w:val="9A1237C2"/>
    <w:lvl w:ilvl="0">
      <w:start w:val="1"/>
      <w:numFmt w:val="decimal"/>
      <w:lvlText w:val="%1"/>
      <w:lvlJc w:val="left"/>
      <w:pPr>
        <w:ind w:left="375" w:hanging="375"/>
      </w:pPr>
      <w:rPr>
        <w:rFonts w:hint="default"/>
      </w:rPr>
    </w:lvl>
    <w:lvl w:ilvl="1">
      <w:start w:val="4"/>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8D205B8"/>
    <w:multiLevelType w:val="hybridMultilevel"/>
    <w:tmpl w:val="403A3C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0AF4760"/>
    <w:multiLevelType w:val="hybridMultilevel"/>
    <w:tmpl w:val="00841E34"/>
    <w:lvl w:ilvl="0" w:tplc="04190001">
      <w:start w:val="1"/>
      <w:numFmt w:val="bullet"/>
      <w:lvlText w:val=""/>
      <w:lvlJc w:val="left"/>
      <w:pPr>
        <w:tabs>
          <w:tab w:val="num" w:pos="2224"/>
        </w:tabs>
        <w:ind w:left="2224"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1AD4FBF"/>
    <w:multiLevelType w:val="hybridMultilevel"/>
    <w:tmpl w:val="130AEECC"/>
    <w:lvl w:ilvl="0" w:tplc="C22CAB02">
      <w:start w:val="1"/>
      <w:numFmt w:val="decimal"/>
      <w:lvlText w:val="%1."/>
      <w:lvlJc w:val="left"/>
      <w:pPr>
        <w:ind w:left="644" w:hanging="360"/>
      </w:pPr>
      <w:rPr>
        <w:rFonts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0A51BE8"/>
    <w:multiLevelType w:val="hybridMultilevel"/>
    <w:tmpl w:val="9EF83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4437F2"/>
    <w:multiLevelType w:val="hybridMultilevel"/>
    <w:tmpl w:val="25D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720FE"/>
    <w:multiLevelType w:val="hybridMultilevel"/>
    <w:tmpl w:val="B9C8A8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3BFF5911"/>
    <w:multiLevelType w:val="hybridMultilevel"/>
    <w:tmpl w:val="31887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BD49E4"/>
    <w:multiLevelType w:val="hybridMultilevel"/>
    <w:tmpl w:val="8690AD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7974256"/>
    <w:multiLevelType w:val="hybridMultilevel"/>
    <w:tmpl w:val="327892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A253BE3"/>
    <w:multiLevelType w:val="multilevel"/>
    <w:tmpl w:val="FB5EC762"/>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4CFF2AFE"/>
    <w:multiLevelType w:val="hybridMultilevel"/>
    <w:tmpl w:val="0A3AB13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59490CCD"/>
    <w:multiLevelType w:val="hybridMultilevel"/>
    <w:tmpl w:val="7AE2BF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12340DB"/>
    <w:multiLevelType w:val="hybridMultilevel"/>
    <w:tmpl w:val="B5CCED5E"/>
    <w:lvl w:ilvl="0" w:tplc="04190001">
      <w:start w:val="1"/>
      <w:numFmt w:val="bullet"/>
      <w:lvlText w:val=""/>
      <w:lvlJc w:val="left"/>
      <w:pPr>
        <w:ind w:left="1467" w:hanging="360"/>
      </w:pPr>
      <w:rPr>
        <w:rFonts w:ascii="Symbol" w:hAnsi="Symbol"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15">
    <w:nsid w:val="614425EC"/>
    <w:multiLevelType w:val="multilevel"/>
    <w:tmpl w:val="CDEA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2FA23FA"/>
    <w:multiLevelType w:val="hybridMultilevel"/>
    <w:tmpl w:val="342E56D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730028D3"/>
    <w:multiLevelType w:val="multilevel"/>
    <w:tmpl w:val="B96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67D7745"/>
    <w:multiLevelType w:val="hybridMultilevel"/>
    <w:tmpl w:val="55AC2C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7F36BE2"/>
    <w:multiLevelType w:val="hybridMultilevel"/>
    <w:tmpl w:val="7B609CD2"/>
    <w:lvl w:ilvl="0" w:tplc="C0DC529C">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7"/>
  </w:num>
  <w:num w:numId="3">
    <w:abstractNumId w:val="3"/>
  </w:num>
  <w:num w:numId="4">
    <w:abstractNumId w:val="8"/>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0"/>
  </w:num>
  <w:num w:numId="12">
    <w:abstractNumId w:val="14"/>
  </w:num>
  <w:num w:numId="13">
    <w:abstractNumId w:val="4"/>
  </w:num>
  <w:num w:numId="14">
    <w:abstractNumId w:val="5"/>
  </w:num>
  <w:num w:numId="15">
    <w:abstractNumId w:val="18"/>
  </w:num>
  <w:num w:numId="16">
    <w:abstractNumId w:val="16"/>
  </w:num>
  <w:num w:numId="17">
    <w:abstractNumId w:val="7"/>
  </w:num>
  <w:num w:numId="18">
    <w:abstractNumId w:val="19"/>
  </w:num>
  <w:num w:numId="19">
    <w:abstractNumId w:val="2"/>
  </w:num>
  <w:num w:numId="20">
    <w:abstractNumId w:val="12"/>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84554"/>
    <w:rsid w:val="000056B6"/>
    <w:rsid w:val="00025CD6"/>
    <w:rsid w:val="00036D65"/>
    <w:rsid w:val="00041572"/>
    <w:rsid w:val="0004407F"/>
    <w:rsid w:val="00052F39"/>
    <w:rsid w:val="00072583"/>
    <w:rsid w:val="000861E5"/>
    <w:rsid w:val="000953D0"/>
    <w:rsid w:val="00095FFC"/>
    <w:rsid w:val="001127A7"/>
    <w:rsid w:val="00124F29"/>
    <w:rsid w:val="0012788F"/>
    <w:rsid w:val="00150276"/>
    <w:rsid w:val="00165955"/>
    <w:rsid w:val="00166F3F"/>
    <w:rsid w:val="001707AD"/>
    <w:rsid w:val="001920AC"/>
    <w:rsid w:val="00193674"/>
    <w:rsid w:val="001950E0"/>
    <w:rsid w:val="0019720B"/>
    <w:rsid w:val="001A5BE5"/>
    <w:rsid w:val="001B7CA6"/>
    <w:rsid w:val="00212EE9"/>
    <w:rsid w:val="00215FA2"/>
    <w:rsid w:val="00234ED4"/>
    <w:rsid w:val="002514F8"/>
    <w:rsid w:val="00274B61"/>
    <w:rsid w:val="002836B3"/>
    <w:rsid w:val="002E2C2D"/>
    <w:rsid w:val="002F22DA"/>
    <w:rsid w:val="003200DE"/>
    <w:rsid w:val="0032248C"/>
    <w:rsid w:val="00335BA2"/>
    <w:rsid w:val="00366335"/>
    <w:rsid w:val="00366AC2"/>
    <w:rsid w:val="003B39B7"/>
    <w:rsid w:val="003B469E"/>
    <w:rsid w:val="003C3FC2"/>
    <w:rsid w:val="003D1905"/>
    <w:rsid w:val="003D3DD7"/>
    <w:rsid w:val="0041012F"/>
    <w:rsid w:val="00466CD2"/>
    <w:rsid w:val="00482B73"/>
    <w:rsid w:val="004B3638"/>
    <w:rsid w:val="004B429A"/>
    <w:rsid w:val="004D4F25"/>
    <w:rsid w:val="004E4544"/>
    <w:rsid w:val="004F5E94"/>
    <w:rsid w:val="005063D5"/>
    <w:rsid w:val="00512743"/>
    <w:rsid w:val="0053347E"/>
    <w:rsid w:val="0053359F"/>
    <w:rsid w:val="00546295"/>
    <w:rsid w:val="0056174B"/>
    <w:rsid w:val="00562846"/>
    <w:rsid w:val="00566349"/>
    <w:rsid w:val="00571EAA"/>
    <w:rsid w:val="005744EC"/>
    <w:rsid w:val="00584554"/>
    <w:rsid w:val="005C35B8"/>
    <w:rsid w:val="005C72FB"/>
    <w:rsid w:val="005D6CC6"/>
    <w:rsid w:val="005F11E1"/>
    <w:rsid w:val="006415D8"/>
    <w:rsid w:val="00647054"/>
    <w:rsid w:val="0066299A"/>
    <w:rsid w:val="00677591"/>
    <w:rsid w:val="0068338C"/>
    <w:rsid w:val="00685098"/>
    <w:rsid w:val="0069179A"/>
    <w:rsid w:val="00697795"/>
    <w:rsid w:val="006A4A02"/>
    <w:rsid w:val="006A53F1"/>
    <w:rsid w:val="006A6A08"/>
    <w:rsid w:val="006D2856"/>
    <w:rsid w:val="006D3A7A"/>
    <w:rsid w:val="006E1209"/>
    <w:rsid w:val="006E2F5C"/>
    <w:rsid w:val="006E754C"/>
    <w:rsid w:val="006F0F9B"/>
    <w:rsid w:val="00706EC5"/>
    <w:rsid w:val="007070DC"/>
    <w:rsid w:val="00713864"/>
    <w:rsid w:val="0072119B"/>
    <w:rsid w:val="007273AF"/>
    <w:rsid w:val="00741DB1"/>
    <w:rsid w:val="00751C39"/>
    <w:rsid w:val="00761E1C"/>
    <w:rsid w:val="007768B5"/>
    <w:rsid w:val="00793CA5"/>
    <w:rsid w:val="007A04BD"/>
    <w:rsid w:val="007B51D8"/>
    <w:rsid w:val="007D6D8E"/>
    <w:rsid w:val="00821DB7"/>
    <w:rsid w:val="0082463D"/>
    <w:rsid w:val="008432EB"/>
    <w:rsid w:val="00847DB4"/>
    <w:rsid w:val="00850918"/>
    <w:rsid w:val="00852D52"/>
    <w:rsid w:val="00865339"/>
    <w:rsid w:val="00882018"/>
    <w:rsid w:val="0089495B"/>
    <w:rsid w:val="008D018A"/>
    <w:rsid w:val="008E2071"/>
    <w:rsid w:val="008E296E"/>
    <w:rsid w:val="008F2AC3"/>
    <w:rsid w:val="008F57A8"/>
    <w:rsid w:val="00901D78"/>
    <w:rsid w:val="009063D2"/>
    <w:rsid w:val="009247E0"/>
    <w:rsid w:val="0095398F"/>
    <w:rsid w:val="0095719C"/>
    <w:rsid w:val="00983AE0"/>
    <w:rsid w:val="00995602"/>
    <w:rsid w:val="009A70B6"/>
    <w:rsid w:val="009E07C4"/>
    <w:rsid w:val="009E6DAB"/>
    <w:rsid w:val="009F2294"/>
    <w:rsid w:val="009F2EBC"/>
    <w:rsid w:val="00A019B6"/>
    <w:rsid w:val="00A04DA3"/>
    <w:rsid w:val="00A34C29"/>
    <w:rsid w:val="00A42A78"/>
    <w:rsid w:val="00A479E7"/>
    <w:rsid w:val="00A520EC"/>
    <w:rsid w:val="00A52D60"/>
    <w:rsid w:val="00A57740"/>
    <w:rsid w:val="00A6080F"/>
    <w:rsid w:val="00A7090A"/>
    <w:rsid w:val="00A754CF"/>
    <w:rsid w:val="00A91CC6"/>
    <w:rsid w:val="00A956DE"/>
    <w:rsid w:val="00AD0A0E"/>
    <w:rsid w:val="00AE0E01"/>
    <w:rsid w:val="00B00C4F"/>
    <w:rsid w:val="00B00EA8"/>
    <w:rsid w:val="00B07BF5"/>
    <w:rsid w:val="00B24D71"/>
    <w:rsid w:val="00B51820"/>
    <w:rsid w:val="00BC21C6"/>
    <w:rsid w:val="00BC5B06"/>
    <w:rsid w:val="00BE6097"/>
    <w:rsid w:val="00C303A7"/>
    <w:rsid w:val="00C350E9"/>
    <w:rsid w:val="00C60A35"/>
    <w:rsid w:val="00C645C2"/>
    <w:rsid w:val="00C735B8"/>
    <w:rsid w:val="00C91CB7"/>
    <w:rsid w:val="00C92DA2"/>
    <w:rsid w:val="00CC27C5"/>
    <w:rsid w:val="00CF467D"/>
    <w:rsid w:val="00D12D12"/>
    <w:rsid w:val="00D31F2D"/>
    <w:rsid w:val="00D61008"/>
    <w:rsid w:val="00D63C98"/>
    <w:rsid w:val="00D77963"/>
    <w:rsid w:val="00D87E5C"/>
    <w:rsid w:val="00DC10BA"/>
    <w:rsid w:val="00E0235C"/>
    <w:rsid w:val="00E07AE4"/>
    <w:rsid w:val="00E12C25"/>
    <w:rsid w:val="00E66E9A"/>
    <w:rsid w:val="00E80C69"/>
    <w:rsid w:val="00EC1395"/>
    <w:rsid w:val="00ED6C82"/>
    <w:rsid w:val="00EE39E6"/>
    <w:rsid w:val="00F00EE4"/>
    <w:rsid w:val="00F10D45"/>
    <w:rsid w:val="00F132A5"/>
    <w:rsid w:val="00F14513"/>
    <w:rsid w:val="00F43734"/>
    <w:rsid w:val="00F466EB"/>
    <w:rsid w:val="00F46E44"/>
    <w:rsid w:val="00F56099"/>
    <w:rsid w:val="00F863DE"/>
    <w:rsid w:val="00FA4F6A"/>
    <w:rsid w:val="00FC5909"/>
    <w:rsid w:val="00FE23F4"/>
    <w:rsid w:val="00FE2A7C"/>
    <w:rsid w:val="00FF1A93"/>
    <w:rsid w:val="00FF2E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CD6"/>
  </w:style>
  <w:style w:type="paragraph" w:styleId="1">
    <w:name w:val="heading 1"/>
    <w:basedOn w:val="a"/>
    <w:link w:val="10"/>
    <w:uiPriority w:val="9"/>
    <w:qFormat/>
    <w:rsid w:val="005845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4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84554"/>
  </w:style>
  <w:style w:type="character" w:styleId="a4">
    <w:name w:val="Emphasis"/>
    <w:basedOn w:val="a0"/>
    <w:qFormat/>
    <w:rsid w:val="00584554"/>
    <w:rPr>
      <w:i/>
      <w:iCs/>
    </w:rPr>
  </w:style>
  <w:style w:type="character" w:customStyle="1" w:styleId="10">
    <w:name w:val="Заголовок 1 Знак"/>
    <w:basedOn w:val="a0"/>
    <w:link w:val="1"/>
    <w:uiPriority w:val="9"/>
    <w:rsid w:val="00584554"/>
    <w:rPr>
      <w:rFonts w:ascii="Times New Roman" w:eastAsia="Times New Roman" w:hAnsi="Times New Roman" w:cs="Times New Roman"/>
      <w:b/>
      <w:bCs/>
      <w:kern w:val="36"/>
      <w:sz w:val="48"/>
      <w:szCs w:val="48"/>
      <w:lang w:eastAsia="ru-RU"/>
    </w:rPr>
  </w:style>
  <w:style w:type="paragraph" w:customStyle="1" w:styleId="section1">
    <w:name w:val="section1"/>
    <w:basedOn w:val="a"/>
    <w:rsid w:val="0058455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Indent"/>
    <w:basedOn w:val="a"/>
    <w:link w:val="a6"/>
    <w:uiPriority w:val="99"/>
    <w:unhideWhenUsed/>
    <w:rsid w:val="00584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rsid w:val="00584554"/>
    <w:rPr>
      <w:rFonts w:ascii="Times New Roman" w:eastAsia="Times New Roman" w:hAnsi="Times New Roman" w:cs="Times New Roman"/>
      <w:sz w:val="24"/>
      <w:szCs w:val="24"/>
      <w:lang w:eastAsia="ru-RU"/>
    </w:rPr>
  </w:style>
  <w:style w:type="paragraph" w:customStyle="1" w:styleId="style12">
    <w:name w:val="style12"/>
    <w:basedOn w:val="a"/>
    <w:rsid w:val="00584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71">
    <w:name w:val="fontstyle71"/>
    <w:basedOn w:val="a0"/>
    <w:rsid w:val="00584554"/>
  </w:style>
  <w:style w:type="paragraph" w:customStyle="1" w:styleId="style10">
    <w:name w:val="style10"/>
    <w:basedOn w:val="a"/>
    <w:rsid w:val="005845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9">
    <w:name w:val="style19"/>
    <w:basedOn w:val="a"/>
    <w:rsid w:val="00584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1">
    <w:name w:val="dash041e0431044b0447043d044b0439char1"/>
    <w:basedOn w:val="a0"/>
    <w:rsid w:val="00584554"/>
  </w:style>
  <w:style w:type="paragraph" w:styleId="a7">
    <w:name w:val="Title"/>
    <w:basedOn w:val="a"/>
    <w:link w:val="a8"/>
    <w:qFormat/>
    <w:rsid w:val="00584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Название Знак"/>
    <w:basedOn w:val="a0"/>
    <w:link w:val="a7"/>
    <w:rsid w:val="00584554"/>
    <w:rPr>
      <w:rFonts w:ascii="Times New Roman" w:eastAsia="Times New Roman" w:hAnsi="Times New Roman" w:cs="Times New Roman"/>
      <w:sz w:val="24"/>
      <w:szCs w:val="24"/>
      <w:lang w:eastAsia="ru-RU"/>
    </w:rPr>
  </w:style>
  <w:style w:type="paragraph" w:customStyle="1" w:styleId="a9">
    <w:name w:val="a"/>
    <w:basedOn w:val="a"/>
    <w:rsid w:val="00584554"/>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58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84554"/>
    <w:rPr>
      <w:rFonts w:ascii="Courier New" w:eastAsia="Times New Roman" w:hAnsi="Courier New" w:cs="Courier New"/>
      <w:sz w:val="20"/>
      <w:szCs w:val="20"/>
      <w:lang w:eastAsia="ru-RU"/>
    </w:rPr>
  </w:style>
  <w:style w:type="character" w:styleId="aa">
    <w:name w:val="Hyperlink"/>
    <w:basedOn w:val="a0"/>
    <w:rsid w:val="00A52D60"/>
    <w:rPr>
      <w:color w:val="0000FF"/>
      <w:u w:val="single"/>
    </w:rPr>
  </w:style>
  <w:style w:type="paragraph" w:styleId="ab">
    <w:name w:val="List Paragraph"/>
    <w:basedOn w:val="a"/>
    <w:uiPriority w:val="34"/>
    <w:qFormat/>
    <w:rsid w:val="00A52D60"/>
    <w:pPr>
      <w:ind w:left="720"/>
      <w:contextualSpacing/>
    </w:pPr>
    <w:rPr>
      <w:rFonts w:ascii="Calibri" w:eastAsia="Calibri" w:hAnsi="Calibri" w:cs="Times New Roman"/>
    </w:rPr>
  </w:style>
  <w:style w:type="character" w:customStyle="1" w:styleId="st">
    <w:name w:val="st"/>
    <w:basedOn w:val="a0"/>
    <w:rsid w:val="00A52D60"/>
  </w:style>
  <w:style w:type="paragraph" w:styleId="ac">
    <w:name w:val="Balloon Text"/>
    <w:basedOn w:val="a"/>
    <w:link w:val="ad"/>
    <w:uiPriority w:val="99"/>
    <w:semiHidden/>
    <w:unhideWhenUsed/>
    <w:rsid w:val="009E07C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07C4"/>
    <w:rPr>
      <w:rFonts w:ascii="Tahoma" w:hAnsi="Tahoma" w:cs="Tahoma"/>
      <w:sz w:val="16"/>
      <w:szCs w:val="16"/>
    </w:rPr>
  </w:style>
  <w:style w:type="paragraph" w:styleId="3">
    <w:name w:val="Body Text 3"/>
    <w:basedOn w:val="a"/>
    <w:link w:val="30"/>
    <w:uiPriority w:val="99"/>
    <w:semiHidden/>
    <w:unhideWhenUsed/>
    <w:rsid w:val="00901D78"/>
    <w:pPr>
      <w:spacing w:after="120"/>
    </w:pPr>
    <w:rPr>
      <w:sz w:val="16"/>
      <w:szCs w:val="16"/>
    </w:rPr>
  </w:style>
  <w:style w:type="character" w:customStyle="1" w:styleId="30">
    <w:name w:val="Основной текст 3 Знак"/>
    <w:basedOn w:val="a0"/>
    <w:link w:val="3"/>
    <w:uiPriority w:val="99"/>
    <w:semiHidden/>
    <w:rsid w:val="00901D78"/>
    <w:rPr>
      <w:sz w:val="16"/>
      <w:szCs w:val="16"/>
    </w:rPr>
  </w:style>
  <w:style w:type="table" w:styleId="ae">
    <w:name w:val="Table Grid"/>
    <w:basedOn w:val="a1"/>
    <w:uiPriority w:val="39"/>
    <w:rsid w:val="00901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name">
    <w:name w:val="username"/>
    <w:basedOn w:val="a0"/>
    <w:rsid w:val="008432EB"/>
  </w:style>
  <w:style w:type="paragraph" w:styleId="af">
    <w:name w:val="No Spacing"/>
    <w:uiPriority w:val="1"/>
    <w:qFormat/>
    <w:rsid w:val="00C60A35"/>
    <w:pPr>
      <w:spacing w:after="0" w:line="240" w:lineRule="auto"/>
    </w:pPr>
  </w:style>
  <w:style w:type="paragraph" w:styleId="af0">
    <w:name w:val="header"/>
    <w:basedOn w:val="a"/>
    <w:link w:val="af1"/>
    <w:uiPriority w:val="99"/>
    <w:unhideWhenUsed/>
    <w:rsid w:val="0082463D"/>
    <w:pPr>
      <w:tabs>
        <w:tab w:val="center" w:pos="4680"/>
        <w:tab w:val="right" w:pos="9360"/>
      </w:tabs>
      <w:spacing w:after="0" w:line="240" w:lineRule="auto"/>
    </w:pPr>
    <w:rPr>
      <w:lang w:eastAsia="en-US"/>
    </w:rPr>
  </w:style>
  <w:style w:type="character" w:customStyle="1" w:styleId="af1">
    <w:name w:val="Верхний колонтитул Знак"/>
    <w:basedOn w:val="a0"/>
    <w:link w:val="af0"/>
    <w:uiPriority w:val="99"/>
    <w:rsid w:val="0082463D"/>
    <w:rPr>
      <w:lang w:eastAsia="en-US"/>
    </w:rPr>
  </w:style>
  <w:style w:type="paragraph" w:customStyle="1" w:styleId="ConsPlusNormal">
    <w:name w:val="ConsPlusNormal"/>
    <w:rsid w:val="00FE23F4"/>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f2">
    <w:name w:val="List"/>
    <w:basedOn w:val="a"/>
    <w:rsid w:val="00FE23F4"/>
    <w:pPr>
      <w:spacing w:after="0" w:line="240" w:lineRule="auto"/>
      <w:ind w:left="283" w:hanging="283"/>
    </w:pPr>
    <w:rPr>
      <w:rFonts w:ascii="Times New Roman" w:eastAsia="Times New Roman" w:hAnsi="Times New Roman" w:cs="Times New Roman"/>
      <w:sz w:val="24"/>
      <w:szCs w:val="24"/>
    </w:rPr>
  </w:style>
  <w:style w:type="character" w:styleId="af3">
    <w:name w:val="Strong"/>
    <w:basedOn w:val="a0"/>
    <w:uiPriority w:val="22"/>
    <w:qFormat/>
    <w:rsid w:val="00FE23F4"/>
    <w:rPr>
      <w:b/>
      <w:bCs/>
    </w:rPr>
  </w:style>
</w:styles>
</file>

<file path=word/webSettings.xml><?xml version="1.0" encoding="utf-8"?>
<w:webSettings xmlns:r="http://schemas.openxmlformats.org/officeDocument/2006/relationships" xmlns:w="http://schemas.openxmlformats.org/wordprocessingml/2006/main">
  <w:divs>
    <w:div w:id="22025001">
      <w:bodyDiv w:val="1"/>
      <w:marLeft w:val="0"/>
      <w:marRight w:val="0"/>
      <w:marTop w:val="0"/>
      <w:marBottom w:val="0"/>
      <w:divBdr>
        <w:top w:val="none" w:sz="0" w:space="0" w:color="auto"/>
        <w:left w:val="none" w:sz="0" w:space="0" w:color="auto"/>
        <w:bottom w:val="none" w:sz="0" w:space="0" w:color="auto"/>
        <w:right w:val="none" w:sz="0" w:space="0" w:color="auto"/>
      </w:divBdr>
    </w:div>
    <w:div w:id="53429388">
      <w:bodyDiv w:val="1"/>
      <w:marLeft w:val="0"/>
      <w:marRight w:val="0"/>
      <w:marTop w:val="0"/>
      <w:marBottom w:val="0"/>
      <w:divBdr>
        <w:top w:val="none" w:sz="0" w:space="0" w:color="auto"/>
        <w:left w:val="none" w:sz="0" w:space="0" w:color="auto"/>
        <w:bottom w:val="none" w:sz="0" w:space="0" w:color="auto"/>
        <w:right w:val="none" w:sz="0" w:space="0" w:color="auto"/>
      </w:divBdr>
    </w:div>
    <w:div w:id="157695299">
      <w:bodyDiv w:val="1"/>
      <w:marLeft w:val="0"/>
      <w:marRight w:val="0"/>
      <w:marTop w:val="0"/>
      <w:marBottom w:val="0"/>
      <w:divBdr>
        <w:top w:val="none" w:sz="0" w:space="0" w:color="auto"/>
        <w:left w:val="none" w:sz="0" w:space="0" w:color="auto"/>
        <w:bottom w:val="none" w:sz="0" w:space="0" w:color="auto"/>
        <w:right w:val="none" w:sz="0" w:space="0" w:color="auto"/>
      </w:divBdr>
    </w:div>
    <w:div w:id="595136077">
      <w:bodyDiv w:val="1"/>
      <w:marLeft w:val="0"/>
      <w:marRight w:val="0"/>
      <w:marTop w:val="0"/>
      <w:marBottom w:val="0"/>
      <w:divBdr>
        <w:top w:val="none" w:sz="0" w:space="0" w:color="auto"/>
        <w:left w:val="none" w:sz="0" w:space="0" w:color="auto"/>
        <w:bottom w:val="none" w:sz="0" w:space="0" w:color="auto"/>
        <w:right w:val="none" w:sz="0" w:space="0" w:color="auto"/>
      </w:divBdr>
    </w:div>
    <w:div w:id="641737155">
      <w:bodyDiv w:val="1"/>
      <w:marLeft w:val="0"/>
      <w:marRight w:val="0"/>
      <w:marTop w:val="0"/>
      <w:marBottom w:val="0"/>
      <w:divBdr>
        <w:top w:val="none" w:sz="0" w:space="0" w:color="auto"/>
        <w:left w:val="none" w:sz="0" w:space="0" w:color="auto"/>
        <w:bottom w:val="none" w:sz="0" w:space="0" w:color="auto"/>
        <w:right w:val="none" w:sz="0" w:space="0" w:color="auto"/>
      </w:divBdr>
    </w:div>
    <w:div w:id="704911885">
      <w:bodyDiv w:val="1"/>
      <w:marLeft w:val="0"/>
      <w:marRight w:val="0"/>
      <w:marTop w:val="0"/>
      <w:marBottom w:val="0"/>
      <w:divBdr>
        <w:top w:val="none" w:sz="0" w:space="0" w:color="auto"/>
        <w:left w:val="none" w:sz="0" w:space="0" w:color="auto"/>
        <w:bottom w:val="none" w:sz="0" w:space="0" w:color="auto"/>
        <w:right w:val="none" w:sz="0" w:space="0" w:color="auto"/>
      </w:divBdr>
      <w:divsChild>
        <w:div w:id="861629515">
          <w:marLeft w:val="0"/>
          <w:marRight w:val="0"/>
          <w:marTop w:val="0"/>
          <w:marBottom w:val="0"/>
          <w:divBdr>
            <w:top w:val="none" w:sz="0" w:space="0" w:color="auto"/>
            <w:left w:val="none" w:sz="0" w:space="0" w:color="auto"/>
            <w:bottom w:val="none" w:sz="0" w:space="0" w:color="auto"/>
            <w:right w:val="none" w:sz="0" w:space="0" w:color="auto"/>
          </w:divBdr>
        </w:div>
      </w:divsChild>
    </w:div>
    <w:div w:id="1209075807">
      <w:bodyDiv w:val="1"/>
      <w:marLeft w:val="0"/>
      <w:marRight w:val="0"/>
      <w:marTop w:val="0"/>
      <w:marBottom w:val="0"/>
      <w:divBdr>
        <w:top w:val="none" w:sz="0" w:space="0" w:color="auto"/>
        <w:left w:val="none" w:sz="0" w:space="0" w:color="auto"/>
        <w:bottom w:val="none" w:sz="0" w:space="0" w:color="auto"/>
        <w:right w:val="none" w:sz="0" w:space="0" w:color="auto"/>
      </w:divBdr>
    </w:div>
    <w:div w:id="1988196837">
      <w:bodyDiv w:val="1"/>
      <w:marLeft w:val="0"/>
      <w:marRight w:val="0"/>
      <w:marTop w:val="0"/>
      <w:marBottom w:val="0"/>
      <w:divBdr>
        <w:top w:val="none" w:sz="0" w:space="0" w:color="auto"/>
        <w:left w:val="none" w:sz="0" w:space="0" w:color="auto"/>
        <w:bottom w:val="none" w:sz="0" w:space="0" w:color="auto"/>
        <w:right w:val="none" w:sz="0" w:space="0" w:color="auto"/>
      </w:divBdr>
    </w:div>
    <w:div w:id="2001545122">
      <w:bodyDiv w:val="1"/>
      <w:marLeft w:val="0"/>
      <w:marRight w:val="0"/>
      <w:marTop w:val="0"/>
      <w:marBottom w:val="0"/>
      <w:divBdr>
        <w:top w:val="none" w:sz="0" w:space="0" w:color="auto"/>
        <w:left w:val="none" w:sz="0" w:space="0" w:color="auto"/>
        <w:bottom w:val="none" w:sz="0" w:space="0" w:color="auto"/>
        <w:right w:val="none" w:sz="0" w:space="0" w:color="auto"/>
      </w:divBdr>
    </w:div>
    <w:div w:id="20018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base.consultant.ru/cons/cgi/online.cgi?req=doc;base=LAW;n=88978"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866325F2A69019A78C4C7CD12103B1FE2A5B5A262FDEB83797737B6DV9p3M" TargetMode="Externa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7.xml"/><Relationship Id="rId10" Type="http://schemas.openxmlformats.org/officeDocument/2006/relationships/hyperlink" Target="consultantplus://offline/ref=2C866325F2A69019A78C4C7CD12103B1F6275858222483B23FCE7F796A9CE4FB88DE5C08BD6A0EVBp8M"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consultantplus://offline/ref=DC4B8BAB9E70FC860436C032F07D1F978BA7BAA62CFCD91756BE112799E4Y0L" TargetMode="External"/><Relationship Id="rId14" Type="http://schemas.openxmlformats.org/officeDocument/2006/relationships/chart" Target="charts/chart2.xml"/><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i="1">
                <a:latin typeface="+mj-lt"/>
              </a:rPr>
              <a:t>Численность</a:t>
            </a:r>
            <a:r>
              <a:rPr lang="ru-RU" sz="1400" i="1" baseline="0">
                <a:latin typeface="+mj-lt"/>
              </a:rPr>
              <a:t> обучающихся </a:t>
            </a:r>
            <a:endParaRPr lang="ru-RU" sz="1400" i="1">
              <a:latin typeface="+mj-lt"/>
            </a:endParaRPr>
          </a:p>
        </c:rich>
      </c:tx>
    </c:title>
    <c:plotArea>
      <c:layout>
        <c:manualLayout>
          <c:layoutTarget val="inner"/>
          <c:xMode val="edge"/>
          <c:yMode val="edge"/>
          <c:x val="0.21789426556422256"/>
          <c:y val="0.23865070120672785"/>
          <c:w val="0.7695861726204416"/>
          <c:h val="0.71795679386230549"/>
        </c:manualLayout>
      </c:layout>
      <c:barChart>
        <c:barDir val="bar"/>
        <c:grouping val="clustered"/>
        <c:ser>
          <c:idx val="0"/>
          <c:order val="0"/>
          <c:tx>
            <c:strRef>
              <c:f>Лист1!$B$1</c:f>
              <c:strCache>
                <c:ptCount val="1"/>
                <c:pt idx="0">
                  <c:v>2014-2015</c:v>
                </c:pt>
              </c:strCache>
            </c:strRef>
          </c:tx>
          <c:dLbls>
            <c:spPr>
              <a:noFill/>
              <a:ln>
                <a:noFill/>
              </a:ln>
              <a:effectLst/>
            </c:spPr>
            <c:showVal val="1"/>
            <c:extLst>
              <c:ext xmlns:c15="http://schemas.microsoft.com/office/drawing/2012/chart" uri="{CE6537A1-D6FC-4f65-9D91-7224C49458BB}">
                <c15:layout/>
                <c15:showLeaderLines val="0"/>
              </c:ext>
            </c:extLst>
          </c:dLbls>
          <c:cat>
            <c:strRef>
              <c:f>Лист1!$A$2:$A$5</c:f>
              <c:strCache>
                <c:ptCount val="4"/>
                <c:pt idx="0">
                  <c:v>1-4 кл.</c:v>
                </c:pt>
                <c:pt idx="1">
                  <c:v>5-9 кл.</c:v>
                </c:pt>
                <c:pt idx="2">
                  <c:v>10-11 классы</c:v>
                </c:pt>
                <c:pt idx="3">
                  <c:v>Всего обучающихся</c:v>
                </c:pt>
              </c:strCache>
            </c:strRef>
          </c:cat>
          <c:val>
            <c:numRef>
              <c:f>Лист1!$B$2:$B$5</c:f>
              <c:numCache>
                <c:formatCode>General</c:formatCode>
                <c:ptCount val="4"/>
                <c:pt idx="0">
                  <c:v>472</c:v>
                </c:pt>
                <c:pt idx="1">
                  <c:v>428</c:v>
                </c:pt>
                <c:pt idx="2">
                  <c:v>84</c:v>
                </c:pt>
                <c:pt idx="3">
                  <c:v>984</c:v>
                </c:pt>
              </c:numCache>
            </c:numRef>
          </c:val>
        </c:ser>
        <c:ser>
          <c:idx val="1"/>
          <c:order val="1"/>
          <c:tx>
            <c:strRef>
              <c:f>Лист1!$C$1</c:f>
              <c:strCache>
                <c:ptCount val="1"/>
                <c:pt idx="0">
                  <c:v>2015-2016</c:v>
                </c:pt>
              </c:strCache>
            </c:strRef>
          </c:tx>
          <c:dLbls>
            <c:spPr>
              <a:noFill/>
              <a:ln>
                <a:noFill/>
              </a:ln>
              <a:effectLst/>
            </c:spPr>
            <c:showVal val="1"/>
            <c:extLst>
              <c:ext xmlns:c15="http://schemas.microsoft.com/office/drawing/2012/chart" uri="{CE6537A1-D6FC-4f65-9D91-7224C49458BB}">
                <c15:layout/>
                <c15:showLeaderLines val="0"/>
              </c:ext>
            </c:extLst>
          </c:dLbls>
          <c:cat>
            <c:strRef>
              <c:f>Лист1!$A$2:$A$5</c:f>
              <c:strCache>
                <c:ptCount val="4"/>
                <c:pt idx="0">
                  <c:v>1-4 кл.</c:v>
                </c:pt>
                <c:pt idx="1">
                  <c:v>5-9 кл.</c:v>
                </c:pt>
                <c:pt idx="2">
                  <c:v>10-11 классы</c:v>
                </c:pt>
                <c:pt idx="3">
                  <c:v>Всего обучающихся</c:v>
                </c:pt>
              </c:strCache>
            </c:strRef>
          </c:cat>
          <c:val>
            <c:numRef>
              <c:f>Лист1!$C$2:$C$5</c:f>
              <c:numCache>
                <c:formatCode>General</c:formatCode>
                <c:ptCount val="4"/>
                <c:pt idx="0">
                  <c:v>477</c:v>
                </c:pt>
                <c:pt idx="1">
                  <c:v>492</c:v>
                </c:pt>
                <c:pt idx="2">
                  <c:v>77</c:v>
                </c:pt>
                <c:pt idx="3">
                  <c:v>1046</c:v>
                </c:pt>
              </c:numCache>
            </c:numRef>
          </c:val>
        </c:ser>
        <c:ser>
          <c:idx val="2"/>
          <c:order val="2"/>
          <c:tx>
            <c:strRef>
              <c:f>Лист1!$D$1</c:f>
              <c:strCache>
                <c:ptCount val="1"/>
                <c:pt idx="0">
                  <c:v>2016-2017</c:v>
                </c:pt>
              </c:strCache>
            </c:strRef>
          </c:tx>
          <c:dLbls>
            <c:spPr>
              <a:noFill/>
              <a:ln>
                <a:noFill/>
              </a:ln>
              <a:effectLst/>
            </c:spPr>
            <c:showVal val="1"/>
            <c:extLst>
              <c:ext xmlns:c15="http://schemas.microsoft.com/office/drawing/2012/chart" uri="{CE6537A1-D6FC-4f65-9D91-7224C49458BB}">
                <c15:layout/>
                <c15:showLeaderLines val="0"/>
              </c:ext>
            </c:extLst>
          </c:dLbls>
          <c:cat>
            <c:strRef>
              <c:f>Лист1!$A$2:$A$5</c:f>
              <c:strCache>
                <c:ptCount val="4"/>
                <c:pt idx="0">
                  <c:v>1-4 кл.</c:v>
                </c:pt>
                <c:pt idx="1">
                  <c:v>5-9 кл.</c:v>
                </c:pt>
                <c:pt idx="2">
                  <c:v>10-11 классы</c:v>
                </c:pt>
                <c:pt idx="3">
                  <c:v>Всего обучающихся</c:v>
                </c:pt>
              </c:strCache>
            </c:strRef>
          </c:cat>
          <c:val>
            <c:numRef>
              <c:f>Лист1!$D$2:$D$5</c:f>
              <c:numCache>
                <c:formatCode>General</c:formatCode>
                <c:ptCount val="4"/>
                <c:pt idx="0">
                  <c:v>513</c:v>
                </c:pt>
                <c:pt idx="1">
                  <c:v>535</c:v>
                </c:pt>
                <c:pt idx="2">
                  <c:v>85</c:v>
                </c:pt>
                <c:pt idx="3">
                  <c:v>1133</c:v>
                </c:pt>
              </c:numCache>
            </c:numRef>
          </c:val>
        </c:ser>
        <c:ser>
          <c:idx val="3"/>
          <c:order val="3"/>
          <c:tx>
            <c:strRef>
              <c:f>Лист1!$E$1</c:f>
              <c:strCache>
                <c:ptCount val="1"/>
                <c:pt idx="0">
                  <c:v>2016-2018</c:v>
                </c:pt>
              </c:strCache>
            </c:strRef>
          </c:tx>
          <c:dLbls>
            <c:spPr>
              <a:noFill/>
              <a:ln>
                <a:noFill/>
              </a:ln>
              <a:effectLst/>
            </c:spPr>
            <c:showVal val="1"/>
            <c:extLst>
              <c:ext xmlns:c15="http://schemas.microsoft.com/office/drawing/2012/chart" uri="{CE6537A1-D6FC-4f65-9D91-7224C49458BB}">
                <c15:showLeaderLines val="0"/>
              </c:ext>
            </c:extLst>
          </c:dLbls>
          <c:cat>
            <c:strRef>
              <c:f>Лист1!$A$2:$A$5</c:f>
              <c:strCache>
                <c:ptCount val="4"/>
                <c:pt idx="0">
                  <c:v>1-4 кл.</c:v>
                </c:pt>
                <c:pt idx="1">
                  <c:v>5-9 кл.</c:v>
                </c:pt>
                <c:pt idx="2">
                  <c:v>10-11 классы</c:v>
                </c:pt>
                <c:pt idx="3">
                  <c:v>Всего обучающихся</c:v>
                </c:pt>
              </c:strCache>
            </c:strRef>
          </c:cat>
          <c:val>
            <c:numRef>
              <c:f>Лист1!$E$2:$E$5</c:f>
            </c:numRef>
          </c:val>
        </c:ser>
        <c:ser>
          <c:idx val="4"/>
          <c:order val="4"/>
          <c:tx>
            <c:strRef>
              <c:f>Лист1!$F$1</c:f>
              <c:strCache>
                <c:ptCount val="1"/>
                <c:pt idx="0">
                  <c:v>I полугодие 2017-2018 </c:v>
                </c:pt>
              </c:strCache>
            </c:strRef>
          </c:tx>
          <c:dLbls>
            <c:spPr>
              <a:noFill/>
              <a:ln>
                <a:noFill/>
              </a:ln>
              <a:effectLst/>
            </c:spPr>
            <c:showVal val="1"/>
            <c:extLst>
              <c:ext xmlns:c15="http://schemas.microsoft.com/office/drawing/2012/chart" uri="{CE6537A1-D6FC-4f65-9D91-7224C49458BB}">
                <c15:layout/>
                <c15:showLeaderLines val="1"/>
              </c:ext>
            </c:extLst>
          </c:dLbls>
          <c:cat>
            <c:strRef>
              <c:f>Лист1!$A$2:$A$5</c:f>
              <c:strCache>
                <c:ptCount val="4"/>
                <c:pt idx="0">
                  <c:v>1-4 кл.</c:v>
                </c:pt>
                <c:pt idx="1">
                  <c:v>5-9 кл.</c:v>
                </c:pt>
                <c:pt idx="2">
                  <c:v>10-11 классы</c:v>
                </c:pt>
                <c:pt idx="3">
                  <c:v>Всего обучающихся</c:v>
                </c:pt>
              </c:strCache>
            </c:strRef>
          </c:cat>
          <c:val>
            <c:numRef>
              <c:f>Лист1!$F$2:$F$5</c:f>
              <c:numCache>
                <c:formatCode>General</c:formatCode>
                <c:ptCount val="4"/>
                <c:pt idx="0">
                  <c:v>553</c:v>
                </c:pt>
                <c:pt idx="1">
                  <c:v>530</c:v>
                </c:pt>
                <c:pt idx="2">
                  <c:v>86</c:v>
                </c:pt>
                <c:pt idx="3">
                  <c:v>1169</c:v>
                </c:pt>
              </c:numCache>
            </c:numRef>
          </c:val>
        </c:ser>
        <c:dLbls>
          <c:showVal val="1"/>
        </c:dLbls>
        <c:overlap val="-25"/>
        <c:axId val="86151936"/>
        <c:axId val="86153472"/>
      </c:barChart>
      <c:catAx>
        <c:axId val="86151936"/>
        <c:scaling>
          <c:orientation val="minMax"/>
        </c:scaling>
        <c:axPos val="l"/>
        <c:numFmt formatCode="General" sourceLinked="0"/>
        <c:majorTickMark val="none"/>
        <c:tickLblPos val="nextTo"/>
        <c:txPr>
          <a:bodyPr/>
          <a:lstStyle/>
          <a:p>
            <a:pPr>
              <a:defRPr b="1">
                <a:latin typeface="+mj-lt"/>
              </a:defRPr>
            </a:pPr>
            <a:endParaRPr lang="ru-RU"/>
          </a:p>
        </c:txPr>
        <c:crossAx val="86153472"/>
        <c:crosses val="autoZero"/>
        <c:auto val="1"/>
        <c:lblAlgn val="ctr"/>
        <c:lblOffset val="100"/>
      </c:catAx>
      <c:valAx>
        <c:axId val="86153472"/>
        <c:scaling>
          <c:orientation val="minMax"/>
        </c:scaling>
        <c:delete val="1"/>
        <c:axPos val="b"/>
        <c:numFmt formatCode="General" sourceLinked="1"/>
        <c:majorTickMark val="none"/>
        <c:tickLblPos val="nextTo"/>
        <c:crossAx val="86151936"/>
        <c:crosses val="autoZero"/>
        <c:crossBetween val="between"/>
      </c:valAx>
      <c:dTable>
        <c:showHorzBorder val="1"/>
        <c:showVertBorder val="1"/>
        <c:showOutline val="1"/>
        <c:showKeys val="1"/>
      </c:dTable>
    </c:plotArea>
    <c:legend>
      <c:legendPos val="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1.9337016574585635E-2"/>
          <c:y val="0.17355371900826447"/>
          <c:w val="0.95224228351418339"/>
          <c:h val="0.7231403256913328"/>
        </c:manualLayout>
      </c:layout>
      <c:bar3DChart>
        <c:barDir val="col"/>
        <c:grouping val="clustered"/>
        <c:ser>
          <c:idx val="0"/>
          <c:order val="0"/>
          <c:tx>
            <c:strRef>
              <c:f>Лист1!$B$1</c:f>
              <c:strCache>
                <c:ptCount val="1"/>
                <c:pt idx="0">
                  <c:v>2014-2015</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dLbl>
              <c:idx val="0"/>
              <c:layout>
                <c:manualLayout>
                  <c:x val="2.7777777777778012E-2"/>
                  <c:y val="-7.5236403818380301E-2"/>
                </c:manualLayout>
              </c:layout>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0.0%</c:formatCode>
                <c:ptCount val="1"/>
                <c:pt idx="0">
                  <c:v>0.54</c:v>
                </c:pt>
              </c:numCache>
            </c:numRef>
          </c:val>
        </c:ser>
        <c:ser>
          <c:idx val="1"/>
          <c:order val="1"/>
          <c:tx>
            <c:strRef>
              <c:f>Лист1!$C$1</c:f>
              <c:strCache>
                <c:ptCount val="1"/>
                <c:pt idx="0">
                  <c:v>2015-2016</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dLbl>
              <c:idx val="0"/>
              <c:layout>
                <c:manualLayout>
                  <c:x val="3.0092592592592591E-2"/>
                  <c:y val="-9.8995268182080112E-2"/>
                </c:manualLayout>
              </c:layout>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0.0%</c:formatCode>
                <c:ptCount val="1"/>
                <c:pt idx="0">
                  <c:v>0.45</c:v>
                </c:pt>
              </c:numCache>
            </c:numRef>
          </c:val>
        </c:ser>
        <c:ser>
          <c:idx val="2"/>
          <c:order val="2"/>
          <c:tx>
            <c:strRef>
              <c:f>Лист1!$D$1</c:f>
              <c:strCache>
                <c:ptCount val="1"/>
                <c:pt idx="0">
                  <c:v>2016-2017</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dLbl>
              <c:idx val="0"/>
              <c:layout>
                <c:manualLayout>
                  <c:x val="5.092592592592593E-2"/>
                  <c:y val="-9.1075646727512727E-2"/>
                </c:manualLayout>
              </c:layout>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0.0%</c:formatCode>
                <c:ptCount val="1"/>
                <c:pt idx="0">
                  <c:v>0.46</c:v>
                </c:pt>
              </c:numCache>
            </c:numRef>
          </c:val>
        </c:ser>
        <c:shape val="cylinder"/>
        <c:axId val="88894080"/>
        <c:axId val="88908160"/>
        <c:axId val="0"/>
      </c:bar3DChart>
      <c:catAx>
        <c:axId val="88894080"/>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8908160"/>
        <c:crosses val="autoZero"/>
        <c:auto val="1"/>
        <c:lblAlgn val="ctr"/>
        <c:lblOffset val="100"/>
      </c:catAx>
      <c:valAx>
        <c:axId val="88908160"/>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889408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j-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7146854854234452E-2"/>
          <c:y val="9.803232273131228E-2"/>
          <c:w val="0.87614080834420116"/>
          <c:h val="0.85947046843177355"/>
        </c:manualLayout>
      </c:layout>
      <c:barChart>
        <c:barDir val="bar"/>
        <c:grouping val="stacked"/>
        <c:ser>
          <c:idx val="0"/>
          <c:order val="0"/>
          <c:tx>
            <c:strRef>
              <c:f>Лист1!$B$1</c:f>
              <c:strCache>
                <c:ptCount val="1"/>
                <c:pt idx="0">
                  <c:v>2014-2015</c:v>
                </c:pt>
              </c:strCache>
            </c:strRef>
          </c:tx>
          <c:spPr>
            <a:solidFill>
              <a:schemeClr val="accent6"/>
            </a:solidFill>
            <a:ln>
              <a:noFill/>
            </a:ln>
            <a:effectLst/>
          </c:spPr>
          <c:dLbls>
            <c:spPr>
              <a:noFill/>
              <a:ln w="25408">
                <a:noFill/>
              </a:ln>
              <a:effectLst/>
            </c:spPr>
            <c:txPr>
              <a:bodyPr rot="0" spcFirstLastPara="1" vertOverflow="ellipsis" vert="horz" wrap="square" anchor="ctr" anchorCtr="1"/>
              <a:lstStyle/>
              <a:p>
                <a:pPr>
                  <a:defRPr sz="1200" b="0" i="0" u="none" strike="noStrike" kern="1200" baseline="0">
                    <a:solidFill>
                      <a:srgbClr val="000000"/>
                    </a:solidFill>
                    <a:latin typeface="Calibri"/>
                    <a:ea typeface="Calibri"/>
                    <a:cs typeface="Calibri"/>
                  </a:defRPr>
                </a:pPr>
                <a:endParaRPr lang="ru-RU"/>
              </a:p>
            </c:txPr>
            <c:showVal val="1"/>
            <c:extLst>
              <c:ext xmlns:c15="http://schemas.microsoft.com/office/drawing/2012/chart" uri="{CE6537A1-D6FC-4f65-9D91-7224C49458BB}">
                <c15:layout/>
                <c15:showLeaderLines val="0"/>
              </c:ext>
            </c:extLst>
          </c:dLbls>
          <c:cat>
            <c:strRef>
              <c:f>Лист1!$A$2:$A$11</c:f>
              <c:strCache>
                <c:ptCount val="10"/>
                <c:pt idx="0">
                  <c:v>11 класс</c:v>
                </c:pt>
                <c:pt idx="1">
                  <c:v>10 класс</c:v>
                </c:pt>
                <c:pt idx="2">
                  <c:v>9 класс</c:v>
                </c:pt>
                <c:pt idx="3">
                  <c:v>8 класс</c:v>
                </c:pt>
                <c:pt idx="4">
                  <c:v>7 класс</c:v>
                </c:pt>
                <c:pt idx="5">
                  <c:v>6 класс</c:v>
                </c:pt>
                <c:pt idx="6">
                  <c:v>5 класс</c:v>
                </c:pt>
                <c:pt idx="7">
                  <c:v>4 класс</c:v>
                </c:pt>
                <c:pt idx="8">
                  <c:v>3 класс</c:v>
                </c:pt>
                <c:pt idx="9">
                  <c:v>2 класс</c:v>
                </c:pt>
              </c:strCache>
            </c:strRef>
          </c:cat>
          <c:val>
            <c:numRef>
              <c:f>Лист1!$B$2:$B$11</c:f>
              <c:numCache>
                <c:formatCode>0.0%</c:formatCode>
                <c:ptCount val="10"/>
                <c:pt idx="0">
                  <c:v>0.2400000000000001</c:v>
                </c:pt>
                <c:pt idx="1">
                  <c:v>0.31000000000000022</c:v>
                </c:pt>
                <c:pt idx="2">
                  <c:v>0.36400000000000027</c:v>
                </c:pt>
                <c:pt idx="3">
                  <c:v>0.31000000000000022</c:v>
                </c:pt>
                <c:pt idx="4">
                  <c:v>0.32500000000000023</c:v>
                </c:pt>
                <c:pt idx="5">
                  <c:v>0.34</c:v>
                </c:pt>
                <c:pt idx="6">
                  <c:v>0.45</c:v>
                </c:pt>
                <c:pt idx="7">
                  <c:v>0.64000000000000046</c:v>
                </c:pt>
                <c:pt idx="8">
                  <c:v>0.7000000000000004</c:v>
                </c:pt>
                <c:pt idx="9">
                  <c:v>0.73000000000000043</c:v>
                </c:pt>
              </c:numCache>
            </c:numRef>
          </c:val>
        </c:ser>
        <c:ser>
          <c:idx val="1"/>
          <c:order val="1"/>
          <c:tx>
            <c:strRef>
              <c:f>Лист1!$C$1</c:f>
              <c:strCache>
                <c:ptCount val="1"/>
                <c:pt idx="0">
                  <c:v>2015-2016</c:v>
                </c:pt>
              </c:strCache>
            </c:strRef>
          </c:tx>
          <c:spPr>
            <a:solidFill>
              <a:schemeClr val="accent5"/>
            </a:solidFill>
            <a:ln>
              <a:noFill/>
            </a:ln>
            <a:effectLst/>
          </c:spPr>
          <c:dLbls>
            <c:spPr>
              <a:noFill/>
              <a:ln w="25408">
                <a:noFill/>
              </a:ln>
              <a:effectLst/>
            </c:spPr>
            <c:txPr>
              <a:bodyPr rot="0" spcFirstLastPara="1" vertOverflow="ellipsis" vert="horz" wrap="square" anchor="ctr" anchorCtr="1"/>
              <a:lstStyle/>
              <a:p>
                <a:pPr>
                  <a:defRPr sz="1200" b="0" i="0" u="none" strike="noStrike" kern="1200" baseline="0">
                    <a:solidFill>
                      <a:srgbClr val="000000"/>
                    </a:solidFill>
                    <a:latin typeface="Calibri"/>
                    <a:ea typeface="Calibri"/>
                    <a:cs typeface="Calibri"/>
                  </a:defRPr>
                </a:pPr>
                <a:endParaRPr lang="ru-RU"/>
              </a:p>
            </c:txPr>
            <c:showVal val="1"/>
            <c:extLst>
              <c:ext xmlns:c15="http://schemas.microsoft.com/office/drawing/2012/chart" uri="{CE6537A1-D6FC-4f65-9D91-7224C49458BB}">
                <c15:layout/>
                <c15:showLeaderLines val="0"/>
              </c:ext>
            </c:extLst>
          </c:dLbls>
          <c:cat>
            <c:strRef>
              <c:f>Лист1!$A$2:$A$11</c:f>
              <c:strCache>
                <c:ptCount val="10"/>
                <c:pt idx="0">
                  <c:v>11 класс</c:v>
                </c:pt>
                <c:pt idx="1">
                  <c:v>10 класс</c:v>
                </c:pt>
                <c:pt idx="2">
                  <c:v>9 класс</c:v>
                </c:pt>
                <c:pt idx="3">
                  <c:v>8 класс</c:v>
                </c:pt>
                <c:pt idx="4">
                  <c:v>7 класс</c:v>
                </c:pt>
                <c:pt idx="5">
                  <c:v>6 класс</c:v>
                </c:pt>
                <c:pt idx="6">
                  <c:v>5 класс</c:v>
                </c:pt>
                <c:pt idx="7">
                  <c:v>4 класс</c:v>
                </c:pt>
                <c:pt idx="8">
                  <c:v>3 класс</c:v>
                </c:pt>
                <c:pt idx="9">
                  <c:v>2 класс</c:v>
                </c:pt>
              </c:strCache>
            </c:strRef>
          </c:cat>
          <c:val>
            <c:numRef>
              <c:f>Лист1!$C$2:$C$11</c:f>
              <c:numCache>
                <c:formatCode>0.0%</c:formatCode>
                <c:ptCount val="10"/>
                <c:pt idx="0">
                  <c:v>0.27</c:v>
                </c:pt>
                <c:pt idx="1">
                  <c:v>0.28000000000000008</c:v>
                </c:pt>
                <c:pt idx="2">
                  <c:v>0.27</c:v>
                </c:pt>
                <c:pt idx="3">
                  <c:v>0.2900000000000002</c:v>
                </c:pt>
                <c:pt idx="4">
                  <c:v>0.3500000000000002</c:v>
                </c:pt>
                <c:pt idx="5">
                  <c:v>0.27</c:v>
                </c:pt>
                <c:pt idx="6">
                  <c:v>0.46500000000000002</c:v>
                </c:pt>
                <c:pt idx="7">
                  <c:v>0.66000000000000059</c:v>
                </c:pt>
                <c:pt idx="8">
                  <c:v>0.60000000000000042</c:v>
                </c:pt>
                <c:pt idx="9">
                  <c:v>0.72000000000000042</c:v>
                </c:pt>
              </c:numCache>
            </c:numRef>
          </c:val>
        </c:ser>
        <c:ser>
          <c:idx val="2"/>
          <c:order val="2"/>
          <c:tx>
            <c:strRef>
              <c:f>Лист1!$D$1</c:f>
              <c:strCache>
                <c:ptCount val="1"/>
                <c:pt idx="0">
                  <c:v>2016-2017</c:v>
                </c:pt>
              </c:strCache>
            </c:strRef>
          </c:tx>
          <c:spPr>
            <a:solidFill>
              <a:schemeClr val="accent4"/>
            </a:solidFill>
            <a:ln>
              <a:noFill/>
            </a:ln>
            <a:effectLst/>
          </c:spPr>
          <c:dLbls>
            <c:spPr>
              <a:noFill/>
              <a:ln w="25408">
                <a:noFill/>
              </a:ln>
              <a:effectLst/>
            </c:spPr>
            <c:txPr>
              <a:bodyPr rot="0" spcFirstLastPara="1" vertOverflow="ellipsis" vert="horz" wrap="square" anchor="ctr" anchorCtr="1"/>
              <a:lstStyle/>
              <a:p>
                <a:pPr>
                  <a:defRPr sz="1200" b="0" i="0" u="none" strike="noStrike" kern="1200" baseline="0">
                    <a:solidFill>
                      <a:srgbClr val="000000"/>
                    </a:solidFill>
                    <a:latin typeface="Calibri"/>
                    <a:ea typeface="Calibri"/>
                    <a:cs typeface="Calibri"/>
                  </a:defRPr>
                </a:pPr>
                <a:endParaRPr lang="ru-RU"/>
              </a:p>
            </c:txPr>
            <c:showVal val="1"/>
            <c:extLst>
              <c:ext xmlns:c15="http://schemas.microsoft.com/office/drawing/2012/chart" uri="{CE6537A1-D6FC-4f65-9D91-7224C49458BB}">
                <c15:layout/>
                <c15:showLeaderLines val="0"/>
              </c:ext>
            </c:extLst>
          </c:dLbls>
          <c:cat>
            <c:strRef>
              <c:f>Лист1!$A$2:$A$11</c:f>
              <c:strCache>
                <c:ptCount val="10"/>
                <c:pt idx="0">
                  <c:v>11 класс</c:v>
                </c:pt>
                <c:pt idx="1">
                  <c:v>10 класс</c:v>
                </c:pt>
                <c:pt idx="2">
                  <c:v>9 класс</c:v>
                </c:pt>
                <c:pt idx="3">
                  <c:v>8 класс</c:v>
                </c:pt>
                <c:pt idx="4">
                  <c:v>7 класс</c:v>
                </c:pt>
                <c:pt idx="5">
                  <c:v>6 класс</c:v>
                </c:pt>
                <c:pt idx="6">
                  <c:v>5 класс</c:v>
                </c:pt>
                <c:pt idx="7">
                  <c:v>4 класс</c:v>
                </c:pt>
                <c:pt idx="8">
                  <c:v>3 класс</c:v>
                </c:pt>
                <c:pt idx="9">
                  <c:v>2 класс</c:v>
                </c:pt>
              </c:strCache>
            </c:strRef>
          </c:cat>
          <c:val>
            <c:numRef>
              <c:f>Лист1!$D$2:$D$11</c:f>
              <c:numCache>
                <c:formatCode>0.0%</c:formatCode>
                <c:ptCount val="10"/>
                <c:pt idx="0">
                  <c:v>0.4</c:v>
                </c:pt>
                <c:pt idx="1">
                  <c:v>0.27</c:v>
                </c:pt>
                <c:pt idx="2">
                  <c:v>0.32500000000000023</c:v>
                </c:pt>
                <c:pt idx="3">
                  <c:v>0.26</c:v>
                </c:pt>
                <c:pt idx="4">
                  <c:v>0.28000000000000008</c:v>
                </c:pt>
                <c:pt idx="5">
                  <c:v>0.42000000000000021</c:v>
                </c:pt>
                <c:pt idx="6">
                  <c:v>0.44</c:v>
                </c:pt>
                <c:pt idx="7">
                  <c:v>0.56000000000000005</c:v>
                </c:pt>
                <c:pt idx="8">
                  <c:v>0.62000000000000044</c:v>
                </c:pt>
                <c:pt idx="9">
                  <c:v>0.77000000000000046</c:v>
                </c:pt>
              </c:numCache>
            </c:numRef>
          </c:val>
        </c:ser>
        <c:gapWidth val="95"/>
        <c:overlap val="100"/>
        <c:axId val="88971520"/>
        <c:axId val="88981504"/>
      </c:barChart>
      <c:catAx>
        <c:axId val="88971520"/>
        <c:scaling>
          <c:orientation val="minMax"/>
        </c:scaling>
        <c:axPos val="l"/>
        <c:numFmt formatCode="General" sourceLinked="1"/>
        <c:maj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200" b="0" i="0" u="none" strike="noStrike" kern="1200" baseline="0">
                <a:solidFill>
                  <a:srgbClr val="000000"/>
                </a:solidFill>
                <a:latin typeface="Calibri"/>
                <a:ea typeface="Calibri"/>
                <a:cs typeface="Calibri"/>
              </a:defRPr>
            </a:pPr>
            <a:endParaRPr lang="ru-RU"/>
          </a:p>
        </c:txPr>
        <c:crossAx val="88981504"/>
        <c:crosses val="autoZero"/>
        <c:auto val="1"/>
        <c:lblAlgn val="ctr"/>
        <c:lblOffset val="100"/>
      </c:catAx>
      <c:valAx>
        <c:axId val="88981504"/>
        <c:scaling>
          <c:orientation val="minMax"/>
        </c:scaling>
        <c:delete val="1"/>
        <c:axPos val="b"/>
        <c:numFmt formatCode="0.0%" sourceLinked="1"/>
        <c:tickLblPos val="none"/>
        <c:crossAx val="88971520"/>
        <c:crosses val="autoZero"/>
        <c:crossBetween val="between"/>
      </c:valAx>
      <c:spPr>
        <a:solidFill>
          <a:schemeClr val="bg1"/>
        </a:solidFill>
        <a:ln>
          <a:noFill/>
        </a:ln>
        <a:effectLst/>
      </c:spPr>
    </c:plotArea>
    <c:legend>
      <c:legendPos val="t"/>
      <c:spPr>
        <a:noFill/>
        <a:ln>
          <a:noFill/>
        </a:ln>
        <a:effectLst/>
      </c:spPr>
      <c:txPr>
        <a:bodyPr rot="0" spcFirstLastPara="1" vertOverflow="ellipsis" vert="horz" wrap="square" anchor="ctr" anchorCtr="1"/>
        <a:lstStyle/>
        <a:p>
          <a:pPr>
            <a:defRPr sz="1400" b="0" i="0" u="none" strike="noStrike" kern="1200" baseline="0">
              <a:solidFill>
                <a:srgbClr val="000000"/>
              </a:solidFill>
              <a:latin typeface="+mj-lt"/>
              <a:ea typeface="Calibri"/>
              <a:cs typeface="Calibri"/>
            </a:defRPr>
          </a:pPr>
          <a:endParaRPr lang="ru-RU"/>
        </a:p>
      </c:txPr>
    </c:legend>
    <c:plotVisOnly val="1"/>
    <c:dispBlanksAs val="gap"/>
  </c:chart>
  <c:spPr>
    <a:solidFill>
      <a:schemeClr val="bg1"/>
    </a:soli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6572237960339939E-2"/>
          <c:y val="0.24870466321243573"/>
          <c:w val="0.91218130311614731"/>
          <c:h val="0.57512953367875896"/>
        </c:manualLayout>
      </c:layout>
      <c:barChart>
        <c:barDir val="col"/>
        <c:grouping val="clustered"/>
        <c:ser>
          <c:idx val="0"/>
          <c:order val="0"/>
          <c:tx>
            <c:strRef>
              <c:f>Лист1!$A$2</c:f>
              <c:strCache>
                <c:ptCount val="1"/>
                <c:pt idx="0">
                  <c:v>2014-2015</c:v>
                </c:pt>
              </c:strCache>
            </c:strRef>
          </c:tx>
          <c:spPr>
            <a:solidFill>
              <a:schemeClr val="accent6"/>
            </a:solidFill>
            <a:ln>
              <a:noFill/>
            </a:ln>
            <a:effectLst/>
          </c:spPr>
          <c:dLbls>
            <c:spPr>
              <a:noFill/>
              <a:ln w="25408">
                <a:noFill/>
              </a:ln>
              <a:effectLst/>
            </c:spPr>
            <c:txPr>
              <a:bodyPr rot="0" spcFirstLastPara="1" vertOverflow="ellipsis" vert="horz" wrap="square" anchor="ctr" anchorCtr="1"/>
              <a:lstStyle/>
              <a:p>
                <a:pPr>
                  <a:defRPr sz="1000" b="0" i="0" u="none" strike="noStrike" kern="1200" baseline="0">
                    <a:solidFill>
                      <a:srgbClr val="000000"/>
                    </a:solidFill>
                    <a:latin typeface="Calibri"/>
                    <a:ea typeface="Calibri"/>
                    <a:cs typeface="Calibri"/>
                  </a:defRPr>
                </a:pPr>
                <a:endParaRPr lang="ru-RU"/>
              </a:p>
            </c:txPr>
            <c:showVal val="1"/>
            <c:extLst>
              <c:ext xmlns:c15="http://schemas.microsoft.com/office/drawing/2012/chart" uri="{CE6537A1-D6FC-4f65-9D91-7224C49458BB}">
                <c15:layout/>
                <c15:showLeaderLines val="0"/>
              </c:ext>
            </c:extLst>
          </c:dLbls>
          <c:cat>
            <c:strRef>
              <c:f>Лист1!$B$1:$D$1</c:f>
              <c:strCache>
                <c:ptCount val="3"/>
                <c:pt idx="0">
                  <c:v>2-4 классы</c:v>
                </c:pt>
                <c:pt idx="1">
                  <c:v>5-9 классы</c:v>
                </c:pt>
                <c:pt idx="2">
                  <c:v>10-11 классы</c:v>
                </c:pt>
              </c:strCache>
            </c:strRef>
          </c:cat>
          <c:val>
            <c:numRef>
              <c:f>Лист1!$B$2:$D$2</c:f>
              <c:numCache>
                <c:formatCode>0.0%</c:formatCode>
                <c:ptCount val="3"/>
                <c:pt idx="0">
                  <c:v>0.69000000000000061</c:v>
                </c:pt>
                <c:pt idx="1">
                  <c:v>0.31300000000000033</c:v>
                </c:pt>
                <c:pt idx="2">
                  <c:v>0.27400000000000002</c:v>
                </c:pt>
              </c:numCache>
            </c:numRef>
          </c:val>
        </c:ser>
        <c:ser>
          <c:idx val="1"/>
          <c:order val="1"/>
          <c:tx>
            <c:strRef>
              <c:f>Лист1!$A$3</c:f>
              <c:strCache>
                <c:ptCount val="1"/>
                <c:pt idx="0">
                  <c:v>2015-2016</c:v>
                </c:pt>
              </c:strCache>
            </c:strRef>
          </c:tx>
          <c:spPr>
            <a:solidFill>
              <a:schemeClr val="accent5"/>
            </a:solidFill>
            <a:ln>
              <a:noFill/>
            </a:ln>
            <a:effectLst/>
          </c:spPr>
          <c:dLbls>
            <c:spPr>
              <a:noFill/>
              <a:ln w="25408">
                <a:noFill/>
              </a:ln>
              <a:effectLst/>
            </c:spPr>
            <c:txPr>
              <a:bodyPr rot="0" spcFirstLastPara="1" vertOverflow="ellipsis" vert="horz" wrap="square" anchor="ctr" anchorCtr="1"/>
              <a:lstStyle/>
              <a:p>
                <a:pPr>
                  <a:defRPr sz="1000" b="0" i="0" u="none" strike="noStrike" kern="1200" baseline="0">
                    <a:solidFill>
                      <a:srgbClr val="000000"/>
                    </a:solidFill>
                    <a:latin typeface="Calibri"/>
                    <a:ea typeface="Calibri"/>
                    <a:cs typeface="Calibri"/>
                  </a:defRPr>
                </a:pPr>
                <a:endParaRPr lang="ru-RU"/>
              </a:p>
            </c:txPr>
            <c:showVal val="1"/>
            <c:extLst>
              <c:ext xmlns:c15="http://schemas.microsoft.com/office/drawing/2012/chart" uri="{CE6537A1-D6FC-4f65-9D91-7224C49458BB}">
                <c15:layout/>
                <c15:showLeaderLines val="0"/>
              </c:ext>
            </c:extLst>
          </c:dLbls>
          <c:cat>
            <c:strRef>
              <c:f>Лист1!$B$1:$D$1</c:f>
              <c:strCache>
                <c:ptCount val="3"/>
                <c:pt idx="0">
                  <c:v>2-4 классы</c:v>
                </c:pt>
                <c:pt idx="1">
                  <c:v>5-9 классы</c:v>
                </c:pt>
                <c:pt idx="2">
                  <c:v>10-11 классы</c:v>
                </c:pt>
              </c:strCache>
            </c:strRef>
          </c:cat>
          <c:val>
            <c:numRef>
              <c:f>Лист1!$B$3:$D$3</c:f>
              <c:numCache>
                <c:formatCode>0%</c:formatCode>
                <c:ptCount val="3"/>
                <c:pt idx="0">
                  <c:v>0.66000000000000092</c:v>
                </c:pt>
                <c:pt idx="1">
                  <c:v>0.33000000000000046</c:v>
                </c:pt>
                <c:pt idx="2">
                  <c:v>0.27</c:v>
                </c:pt>
              </c:numCache>
            </c:numRef>
          </c:val>
        </c:ser>
        <c:ser>
          <c:idx val="2"/>
          <c:order val="2"/>
          <c:tx>
            <c:strRef>
              <c:f>Лист1!$A$4</c:f>
              <c:strCache>
                <c:ptCount val="1"/>
                <c:pt idx="0">
                  <c:v>2016-2017</c:v>
                </c:pt>
              </c:strCache>
            </c:strRef>
          </c:tx>
          <c:spPr>
            <a:solidFill>
              <a:schemeClr val="accent4"/>
            </a:solidFill>
            <a:ln>
              <a:noFill/>
            </a:ln>
            <a:effectLst/>
          </c:spPr>
          <c:dLbls>
            <c:spPr>
              <a:noFill/>
              <a:ln w="25408">
                <a:noFill/>
              </a:ln>
              <a:effectLst/>
            </c:spPr>
            <c:txPr>
              <a:bodyPr rot="0" spcFirstLastPara="1" vertOverflow="ellipsis" vert="horz" wrap="square" anchor="ctr" anchorCtr="1"/>
              <a:lstStyle/>
              <a:p>
                <a:pPr>
                  <a:defRPr sz="1000" b="0" i="0" u="none" strike="noStrike" kern="1200" baseline="0">
                    <a:solidFill>
                      <a:srgbClr val="000000"/>
                    </a:solidFill>
                    <a:latin typeface="Calibri"/>
                    <a:ea typeface="Calibri"/>
                    <a:cs typeface="Calibri"/>
                  </a:defRPr>
                </a:pPr>
                <a:endParaRPr lang="ru-RU"/>
              </a:p>
            </c:txPr>
            <c:showVal val="1"/>
            <c:extLst>
              <c:ext xmlns:c15="http://schemas.microsoft.com/office/drawing/2012/chart" uri="{CE6537A1-D6FC-4f65-9D91-7224C49458BB}">
                <c15:layout/>
                <c15:showLeaderLines val="0"/>
              </c:ext>
            </c:extLst>
          </c:dLbls>
          <c:cat>
            <c:strRef>
              <c:f>Лист1!$B$1:$D$1</c:f>
              <c:strCache>
                <c:ptCount val="3"/>
                <c:pt idx="0">
                  <c:v>2-4 классы</c:v>
                </c:pt>
                <c:pt idx="1">
                  <c:v>5-9 классы</c:v>
                </c:pt>
                <c:pt idx="2">
                  <c:v>10-11 классы</c:v>
                </c:pt>
              </c:strCache>
            </c:strRef>
          </c:cat>
          <c:val>
            <c:numRef>
              <c:f>Лист1!$B$4:$D$4</c:f>
              <c:numCache>
                <c:formatCode>0.0%</c:formatCode>
                <c:ptCount val="3"/>
                <c:pt idx="0">
                  <c:v>0.66400000000000092</c:v>
                </c:pt>
                <c:pt idx="1">
                  <c:v>0.35000000000000031</c:v>
                </c:pt>
                <c:pt idx="2">
                  <c:v>0.40300000000000002</c:v>
                </c:pt>
              </c:numCache>
            </c:numRef>
          </c:val>
        </c:ser>
        <c:gapWidth val="75"/>
        <c:axId val="89016192"/>
        <c:axId val="89017728"/>
      </c:barChart>
      <c:catAx>
        <c:axId val="89016192"/>
        <c:scaling>
          <c:orientation val="minMax"/>
        </c:scaling>
        <c:axPos val="b"/>
        <c:numFmt formatCode="General" sourceLinked="1"/>
        <c:maj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ru-RU"/>
          </a:p>
        </c:txPr>
        <c:crossAx val="89017728"/>
        <c:crosses val="autoZero"/>
        <c:auto val="1"/>
        <c:lblAlgn val="ctr"/>
        <c:lblOffset val="100"/>
      </c:catAx>
      <c:valAx>
        <c:axId val="89017728"/>
        <c:scaling>
          <c:orientation val="minMax"/>
        </c:scaling>
        <c:axPos val="l"/>
        <c:numFmt formatCode="0.0%" sourceLinked="1"/>
        <c:maj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1" i="0" u="none" strike="noStrike" kern="1200" baseline="0">
                <a:solidFill>
                  <a:srgbClr val="000000"/>
                </a:solidFill>
                <a:latin typeface="+mj-lt"/>
                <a:ea typeface="Calibri"/>
                <a:cs typeface="Calibri"/>
              </a:defRPr>
            </a:pPr>
            <a:endParaRPr lang="ru-RU"/>
          </a:p>
        </c:txPr>
        <c:crossAx val="89016192"/>
        <c:crosses val="autoZero"/>
        <c:crossBetween val="between"/>
      </c:valAx>
      <c:spPr>
        <a:solidFill>
          <a:schemeClr val="bg1"/>
        </a:solidFill>
        <a:ln>
          <a:noFill/>
        </a:ln>
        <a:effectLst/>
      </c:spPr>
    </c:plotArea>
    <c:legend>
      <c:legendPos val="t"/>
      <c:spPr>
        <a:noFill/>
        <a:ln>
          <a:noFill/>
        </a:ln>
        <a:effectLst/>
      </c:spPr>
      <c:txPr>
        <a:bodyPr rot="0" spcFirstLastPara="1" vertOverflow="ellipsis" vert="horz" wrap="square" anchor="ctr" anchorCtr="1"/>
        <a:lstStyle/>
        <a:p>
          <a:pPr>
            <a:defRPr sz="1200" b="0" i="0" u="none" strike="noStrike" kern="1200" baseline="0">
              <a:solidFill>
                <a:srgbClr val="000000"/>
              </a:solidFill>
              <a:latin typeface="+mj-lt"/>
              <a:ea typeface="Calibri"/>
              <a:cs typeface="Calibri"/>
            </a:defRPr>
          </a:pPr>
          <a:endParaRPr lang="ru-RU"/>
        </a:p>
      </c:txPr>
    </c:legend>
    <c:plotVisOnly val="1"/>
    <c:dispBlanksAs val="zero"/>
  </c:chart>
  <c:spPr>
    <a:solidFill>
      <a:schemeClr val="bg1"/>
    </a:soli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29114827201783738"/>
          <c:y val="6.5670877243063669E-2"/>
          <c:w val="0.69600000000000062"/>
          <c:h val="0.86653386454183268"/>
        </c:manualLayout>
      </c:layout>
      <c:barChart>
        <c:barDir val="bar"/>
        <c:grouping val="stacked"/>
        <c:ser>
          <c:idx val="0"/>
          <c:order val="0"/>
          <c:tx>
            <c:strRef>
              <c:f>Лист1!$B$1</c:f>
              <c:strCache>
                <c:ptCount val="1"/>
                <c:pt idx="0">
                  <c:v>2014-2015</c:v>
                </c:pt>
              </c:strCache>
            </c:strRef>
          </c:tx>
          <c:spPr>
            <a:solidFill>
              <a:schemeClr val="accent6"/>
            </a:solidFill>
            <a:ln>
              <a:noFill/>
            </a:ln>
            <a:effectLst/>
          </c:spPr>
          <c:dLbls>
            <c:spPr>
              <a:noFill/>
              <a:ln w="25407">
                <a:noFill/>
              </a:ln>
              <a:effectLst/>
            </c:spPr>
            <c:txPr>
              <a:bodyPr rot="0" spcFirstLastPara="1" vertOverflow="ellipsis" vert="horz" wrap="square" anchor="ctr" anchorCtr="1"/>
              <a:lstStyle/>
              <a:p>
                <a:pPr>
                  <a:defRPr sz="1200" b="1" i="0" u="none" strike="noStrike" kern="1200" baseline="0">
                    <a:solidFill>
                      <a:srgbClr val="000000"/>
                    </a:solidFill>
                    <a:latin typeface="Calibri"/>
                    <a:ea typeface="Calibri"/>
                    <a:cs typeface="Calibri"/>
                  </a:defRPr>
                </a:pPr>
                <a:endParaRPr lang="ru-RU"/>
              </a:p>
            </c:txPr>
            <c:showVal val="1"/>
            <c:extLst>
              <c:ext xmlns:c15="http://schemas.microsoft.com/office/drawing/2012/chart" uri="{CE6537A1-D6FC-4f65-9D91-7224C49458BB}">
                <c15:layout/>
                <c15:showLeaderLines val="0"/>
              </c:ext>
            </c:extLst>
          </c:dLbls>
          <c:cat>
            <c:strRef>
              <c:f>Лист1!$A$2:$A$18</c:f>
              <c:strCache>
                <c:ptCount val="17"/>
                <c:pt idx="0">
                  <c:v>ОБЖ</c:v>
                </c:pt>
                <c:pt idx="1">
                  <c:v>технология</c:v>
                </c:pt>
                <c:pt idx="2">
                  <c:v>информатика</c:v>
                </c:pt>
                <c:pt idx="3">
                  <c:v>математика</c:v>
                </c:pt>
                <c:pt idx="4">
                  <c:v>география</c:v>
                </c:pt>
                <c:pt idx="5">
                  <c:v>биология</c:v>
                </c:pt>
                <c:pt idx="6">
                  <c:v>химия</c:v>
                </c:pt>
                <c:pt idx="7">
                  <c:v>английский язык</c:v>
                </c:pt>
                <c:pt idx="8">
                  <c:v>физкультура</c:v>
                </c:pt>
                <c:pt idx="9">
                  <c:v>физика</c:v>
                </c:pt>
                <c:pt idx="10">
                  <c:v>обществознание</c:v>
                </c:pt>
                <c:pt idx="11">
                  <c:v>история</c:v>
                </c:pt>
                <c:pt idx="12">
                  <c:v>литература</c:v>
                </c:pt>
                <c:pt idx="13">
                  <c:v>русский язык</c:v>
                </c:pt>
                <c:pt idx="14">
                  <c:v>музыка</c:v>
                </c:pt>
                <c:pt idx="15">
                  <c:v>ИЗО</c:v>
                </c:pt>
                <c:pt idx="16">
                  <c:v>МХК</c:v>
                </c:pt>
              </c:strCache>
            </c:strRef>
          </c:cat>
          <c:val>
            <c:numRef>
              <c:f>Лист1!$B$2:$B$18</c:f>
              <c:numCache>
                <c:formatCode>0.0%</c:formatCode>
                <c:ptCount val="17"/>
                <c:pt idx="0">
                  <c:v>0.97100000000000064</c:v>
                </c:pt>
                <c:pt idx="1">
                  <c:v>0.98</c:v>
                </c:pt>
                <c:pt idx="2">
                  <c:v>0.88600000000000001</c:v>
                </c:pt>
                <c:pt idx="3">
                  <c:v>0.61200000000000065</c:v>
                </c:pt>
                <c:pt idx="4">
                  <c:v>0.69699999999999995</c:v>
                </c:pt>
                <c:pt idx="5">
                  <c:v>0.67100000000000093</c:v>
                </c:pt>
                <c:pt idx="6">
                  <c:v>0.66900000000000093</c:v>
                </c:pt>
                <c:pt idx="7">
                  <c:v>0.67400000000000093</c:v>
                </c:pt>
                <c:pt idx="8">
                  <c:v>0.96700000000000064</c:v>
                </c:pt>
                <c:pt idx="9">
                  <c:v>0.56299999999999994</c:v>
                </c:pt>
                <c:pt idx="10">
                  <c:v>0.59299999999999997</c:v>
                </c:pt>
                <c:pt idx="11">
                  <c:v>0.56399999999999995</c:v>
                </c:pt>
                <c:pt idx="12">
                  <c:v>0.78</c:v>
                </c:pt>
                <c:pt idx="13">
                  <c:v>0.62700000000000078</c:v>
                </c:pt>
                <c:pt idx="14">
                  <c:v>0.98599999999999999</c:v>
                </c:pt>
                <c:pt idx="15">
                  <c:v>0.89</c:v>
                </c:pt>
                <c:pt idx="16">
                  <c:v>0.89300000000000002</c:v>
                </c:pt>
              </c:numCache>
            </c:numRef>
          </c:val>
        </c:ser>
        <c:ser>
          <c:idx val="1"/>
          <c:order val="1"/>
          <c:tx>
            <c:strRef>
              <c:f>Лист1!$C$1</c:f>
              <c:strCache>
                <c:ptCount val="1"/>
                <c:pt idx="0">
                  <c:v>2015-2016</c:v>
                </c:pt>
              </c:strCache>
            </c:strRef>
          </c:tx>
          <c:spPr>
            <a:solidFill>
              <a:schemeClr val="accent5"/>
            </a:solidFill>
            <a:ln>
              <a:noFill/>
            </a:ln>
            <a:effectLst/>
          </c:spPr>
          <c:dLbls>
            <c:spPr>
              <a:noFill/>
              <a:ln w="25407">
                <a:noFill/>
              </a:ln>
              <a:effectLst/>
            </c:spPr>
            <c:txPr>
              <a:bodyPr rot="0" spcFirstLastPara="1" vertOverflow="ellipsis" vert="horz" wrap="square" anchor="ctr" anchorCtr="1"/>
              <a:lstStyle/>
              <a:p>
                <a:pPr>
                  <a:defRPr sz="1200" b="1" i="0" u="none" strike="noStrike" kern="1200" baseline="0">
                    <a:solidFill>
                      <a:srgbClr val="000000"/>
                    </a:solidFill>
                    <a:latin typeface="Calibri"/>
                    <a:ea typeface="Calibri"/>
                    <a:cs typeface="Calibri"/>
                  </a:defRPr>
                </a:pPr>
                <a:endParaRPr lang="ru-RU"/>
              </a:p>
            </c:txPr>
            <c:showVal val="1"/>
            <c:extLst>
              <c:ext xmlns:c15="http://schemas.microsoft.com/office/drawing/2012/chart" uri="{CE6537A1-D6FC-4f65-9D91-7224C49458BB}">
                <c15:layout/>
                <c15:showLeaderLines val="0"/>
              </c:ext>
            </c:extLst>
          </c:dLbls>
          <c:cat>
            <c:strRef>
              <c:f>Лист1!$A$2:$A$18</c:f>
              <c:strCache>
                <c:ptCount val="17"/>
                <c:pt idx="0">
                  <c:v>ОБЖ</c:v>
                </c:pt>
                <c:pt idx="1">
                  <c:v>технология</c:v>
                </c:pt>
                <c:pt idx="2">
                  <c:v>информатика</c:v>
                </c:pt>
                <c:pt idx="3">
                  <c:v>математика</c:v>
                </c:pt>
                <c:pt idx="4">
                  <c:v>география</c:v>
                </c:pt>
                <c:pt idx="5">
                  <c:v>биология</c:v>
                </c:pt>
                <c:pt idx="6">
                  <c:v>химия</c:v>
                </c:pt>
                <c:pt idx="7">
                  <c:v>английский язык</c:v>
                </c:pt>
                <c:pt idx="8">
                  <c:v>физкультура</c:v>
                </c:pt>
                <c:pt idx="9">
                  <c:v>физика</c:v>
                </c:pt>
                <c:pt idx="10">
                  <c:v>обществознание</c:v>
                </c:pt>
                <c:pt idx="11">
                  <c:v>история</c:v>
                </c:pt>
                <c:pt idx="12">
                  <c:v>литература</c:v>
                </c:pt>
                <c:pt idx="13">
                  <c:v>русский язык</c:v>
                </c:pt>
                <c:pt idx="14">
                  <c:v>музыка</c:v>
                </c:pt>
                <c:pt idx="15">
                  <c:v>ИЗО</c:v>
                </c:pt>
                <c:pt idx="16">
                  <c:v>МХК</c:v>
                </c:pt>
              </c:strCache>
            </c:strRef>
          </c:cat>
          <c:val>
            <c:numRef>
              <c:f>Лист1!$C$2:$C$18</c:f>
              <c:numCache>
                <c:formatCode>0.0%</c:formatCode>
                <c:ptCount val="17"/>
                <c:pt idx="0">
                  <c:v>0.95300000000000062</c:v>
                </c:pt>
                <c:pt idx="1">
                  <c:v>0.98199999999999998</c:v>
                </c:pt>
                <c:pt idx="2">
                  <c:v>0.92700000000000005</c:v>
                </c:pt>
                <c:pt idx="3">
                  <c:v>0.58000000000000007</c:v>
                </c:pt>
                <c:pt idx="4">
                  <c:v>0.72900000000000065</c:v>
                </c:pt>
                <c:pt idx="5">
                  <c:v>0.72800000000000065</c:v>
                </c:pt>
                <c:pt idx="6">
                  <c:v>0.85000000000000064</c:v>
                </c:pt>
                <c:pt idx="7">
                  <c:v>0.69199999999999995</c:v>
                </c:pt>
                <c:pt idx="8">
                  <c:v>0.95700000000000063</c:v>
                </c:pt>
                <c:pt idx="9">
                  <c:v>0.61700000000000066</c:v>
                </c:pt>
                <c:pt idx="10">
                  <c:v>0.82199999999999995</c:v>
                </c:pt>
                <c:pt idx="11">
                  <c:v>0.51700000000000002</c:v>
                </c:pt>
                <c:pt idx="12">
                  <c:v>0.80800000000000005</c:v>
                </c:pt>
                <c:pt idx="13">
                  <c:v>0.63900000000000079</c:v>
                </c:pt>
                <c:pt idx="14">
                  <c:v>0.94799999999999995</c:v>
                </c:pt>
                <c:pt idx="15">
                  <c:v>0.96100000000000063</c:v>
                </c:pt>
                <c:pt idx="16">
                  <c:v>0.92200000000000004</c:v>
                </c:pt>
              </c:numCache>
            </c:numRef>
          </c:val>
        </c:ser>
        <c:ser>
          <c:idx val="2"/>
          <c:order val="2"/>
          <c:tx>
            <c:strRef>
              <c:f>Лист1!$D$1</c:f>
              <c:strCache>
                <c:ptCount val="1"/>
                <c:pt idx="0">
                  <c:v>2016-2017</c:v>
                </c:pt>
              </c:strCache>
            </c:strRef>
          </c:tx>
          <c:spPr>
            <a:solidFill>
              <a:schemeClr val="accent4"/>
            </a:solidFill>
            <a:ln>
              <a:noFill/>
            </a:ln>
            <a:effectLst/>
          </c:spPr>
          <c:dLbls>
            <c:spPr>
              <a:noFill/>
              <a:ln w="25407">
                <a:noFill/>
              </a:ln>
              <a:effectLst/>
            </c:spPr>
            <c:txPr>
              <a:bodyPr rot="0" spcFirstLastPara="1" vertOverflow="ellipsis" vert="horz" wrap="square" anchor="ctr" anchorCtr="1"/>
              <a:lstStyle/>
              <a:p>
                <a:pPr>
                  <a:defRPr sz="1200" b="1" i="0" u="none" strike="noStrike" kern="1200" baseline="0">
                    <a:solidFill>
                      <a:srgbClr val="000000"/>
                    </a:solidFill>
                    <a:latin typeface="Calibri"/>
                    <a:ea typeface="Calibri"/>
                    <a:cs typeface="Calibri"/>
                  </a:defRPr>
                </a:pPr>
                <a:endParaRPr lang="ru-RU"/>
              </a:p>
            </c:txPr>
            <c:showVal val="1"/>
            <c:extLst>
              <c:ext xmlns:c15="http://schemas.microsoft.com/office/drawing/2012/chart" uri="{CE6537A1-D6FC-4f65-9D91-7224C49458BB}">
                <c15:layout/>
                <c15:showLeaderLines val="0"/>
              </c:ext>
            </c:extLst>
          </c:dLbls>
          <c:cat>
            <c:strRef>
              <c:f>Лист1!$A$2:$A$18</c:f>
              <c:strCache>
                <c:ptCount val="17"/>
                <c:pt idx="0">
                  <c:v>ОБЖ</c:v>
                </c:pt>
                <c:pt idx="1">
                  <c:v>технология</c:v>
                </c:pt>
                <c:pt idx="2">
                  <c:v>информатика</c:v>
                </c:pt>
                <c:pt idx="3">
                  <c:v>математика</c:v>
                </c:pt>
                <c:pt idx="4">
                  <c:v>география</c:v>
                </c:pt>
                <c:pt idx="5">
                  <c:v>биология</c:v>
                </c:pt>
                <c:pt idx="6">
                  <c:v>химия</c:v>
                </c:pt>
                <c:pt idx="7">
                  <c:v>английский язык</c:v>
                </c:pt>
                <c:pt idx="8">
                  <c:v>физкультура</c:v>
                </c:pt>
                <c:pt idx="9">
                  <c:v>физика</c:v>
                </c:pt>
                <c:pt idx="10">
                  <c:v>обществознание</c:v>
                </c:pt>
                <c:pt idx="11">
                  <c:v>история</c:v>
                </c:pt>
                <c:pt idx="12">
                  <c:v>литература</c:v>
                </c:pt>
                <c:pt idx="13">
                  <c:v>русский язык</c:v>
                </c:pt>
                <c:pt idx="14">
                  <c:v>музыка</c:v>
                </c:pt>
                <c:pt idx="15">
                  <c:v>ИЗО</c:v>
                </c:pt>
                <c:pt idx="16">
                  <c:v>МХК</c:v>
                </c:pt>
              </c:strCache>
            </c:strRef>
          </c:cat>
          <c:val>
            <c:numRef>
              <c:f>Лист1!$D$2:$D$18</c:f>
              <c:numCache>
                <c:formatCode>0.0%</c:formatCode>
                <c:ptCount val="17"/>
                <c:pt idx="0">
                  <c:v>0.89500000000000002</c:v>
                </c:pt>
                <c:pt idx="1">
                  <c:v>0.94599999999999995</c:v>
                </c:pt>
                <c:pt idx="2">
                  <c:v>0.83400000000000063</c:v>
                </c:pt>
                <c:pt idx="3">
                  <c:v>0.57600000000000062</c:v>
                </c:pt>
                <c:pt idx="4">
                  <c:v>0.68700000000000061</c:v>
                </c:pt>
                <c:pt idx="5">
                  <c:v>0.61900000000000066</c:v>
                </c:pt>
                <c:pt idx="6">
                  <c:v>0.441</c:v>
                </c:pt>
                <c:pt idx="7">
                  <c:v>0.67300000000000093</c:v>
                </c:pt>
                <c:pt idx="8">
                  <c:v>0.94599999999999995</c:v>
                </c:pt>
                <c:pt idx="9">
                  <c:v>0.66300000000000092</c:v>
                </c:pt>
                <c:pt idx="10">
                  <c:v>0.72300000000000064</c:v>
                </c:pt>
                <c:pt idx="11">
                  <c:v>0.63200000000000078</c:v>
                </c:pt>
                <c:pt idx="12">
                  <c:v>0.77900000000000091</c:v>
                </c:pt>
                <c:pt idx="13">
                  <c:v>0.62900000000000078</c:v>
                </c:pt>
                <c:pt idx="14">
                  <c:v>0.94799999999999995</c:v>
                </c:pt>
                <c:pt idx="15">
                  <c:v>0.96000000000000063</c:v>
                </c:pt>
                <c:pt idx="16">
                  <c:v>0.89400000000000002</c:v>
                </c:pt>
              </c:numCache>
            </c:numRef>
          </c:val>
        </c:ser>
        <c:gapWidth val="95"/>
        <c:overlap val="100"/>
        <c:axId val="92083712"/>
        <c:axId val="92085248"/>
      </c:barChart>
      <c:catAx>
        <c:axId val="92083712"/>
        <c:scaling>
          <c:orientation val="minMax"/>
        </c:scaling>
        <c:axPos val="l"/>
        <c:numFmt formatCode="General" sourceLinked="1"/>
        <c:maj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200" b="1" i="0" u="none" strike="noStrike" kern="1200" baseline="0">
                <a:solidFill>
                  <a:srgbClr val="000000"/>
                </a:solidFill>
                <a:latin typeface="+mj-lt"/>
                <a:ea typeface="Calibri"/>
                <a:cs typeface="Calibri"/>
              </a:defRPr>
            </a:pPr>
            <a:endParaRPr lang="ru-RU"/>
          </a:p>
        </c:txPr>
        <c:crossAx val="92085248"/>
        <c:crosses val="autoZero"/>
        <c:auto val="1"/>
        <c:lblAlgn val="ctr"/>
        <c:lblOffset val="100"/>
      </c:catAx>
      <c:valAx>
        <c:axId val="92085248"/>
        <c:scaling>
          <c:orientation val="minMax"/>
        </c:scaling>
        <c:delete val="1"/>
        <c:axPos val="b"/>
        <c:numFmt formatCode="0.0%" sourceLinked="1"/>
        <c:tickLblPos val="none"/>
        <c:crossAx val="92083712"/>
        <c:crosses val="autoZero"/>
        <c:crossBetween val="between"/>
      </c:valAx>
      <c:spPr>
        <a:solidFill>
          <a:schemeClr val="bg1"/>
        </a:solidFill>
        <a:ln>
          <a:noFill/>
        </a:ln>
        <a:effectLst/>
      </c:spPr>
    </c:plotArea>
    <c:legend>
      <c:legendPos val="t"/>
      <c:spPr>
        <a:noFill/>
        <a:ln>
          <a:noFill/>
        </a:ln>
        <a:effectLst/>
      </c:spPr>
      <c:txPr>
        <a:bodyPr rot="0" spcFirstLastPara="1" vertOverflow="ellipsis" vert="horz" wrap="square" anchor="ctr" anchorCtr="1"/>
        <a:lstStyle/>
        <a:p>
          <a:pPr>
            <a:defRPr sz="775" b="0" i="0" u="none" strike="noStrike" kern="1200" baseline="0">
              <a:solidFill>
                <a:srgbClr val="000000"/>
              </a:solidFill>
              <a:latin typeface="Calibri"/>
              <a:ea typeface="Calibri"/>
              <a:cs typeface="Calibri"/>
            </a:defRPr>
          </a:pPr>
          <a:endParaRPr lang="ru-RU"/>
        </a:p>
      </c:txPr>
    </c:legend>
    <c:plotVisOnly val="1"/>
    <c:dispBlanksAs val="gap"/>
  </c:chart>
  <c:spPr>
    <a:solidFill>
      <a:schemeClr val="bg1"/>
    </a:soli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areaChart>
        <c:grouping val="standard"/>
        <c:ser>
          <c:idx val="0"/>
          <c:order val="0"/>
          <c:tx>
            <c:strRef>
              <c:f>Лист1!$B$1</c:f>
              <c:strCache>
                <c:ptCount val="1"/>
                <c:pt idx="0">
                  <c:v>школный этап</c:v>
                </c:pt>
              </c:strCache>
            </c:strRef>
          </c:tx>
          <c:spPr>
            <a:solidFill>
              <a:schemeClr val="accent1"/>
            </a:solidFill>
            <a:ln>
              <a:noFill/>
            </a:ln>
            <a:effectLst/>
          </c:spPr>
          <c:cat>
            <c:strRef>
              <c:f>Лист1!$A$2:$A$3</c:f>
              <c:strCache>
                <c:ptCount val="2"/>
                <c:pt idx="0">
                  <c:v>количество участников 5-11 кл.</c:v>
                </c:pt>
                <c:pt idx="1">
                  <c:v>количество победителей/призёров</c:v>
                </c:pt>
              </c:strCache>
            </c:strRef>
          </c:cat>
          <c:val>
            <c:numRef>
              <c:f>Лист1!$B$2:$B$3</c:f>
              <c:numCache>
                <c:formatCode>General</c:formatCode>
                <c:ptCount val="2"/>
                <c:pt idx="0">
                  <c:v>753</c:v>
                </c:pt>
                <c:pt idx="1">
                  <c:v>149</c:v>
                </c:pt>
              </c:numCache>
            </c:numRef>
          </c:val>
        </c:ser>
        <c:ser>
          <c:idx val="1"/>
          <c:order val="1"/>
          <c:tx>
            <c:strRef>
              <c:f>Лист1!$C$1</c:f>
              <c:strCache>
                <c:ptCount val="1"/>
                <c:pt idx="0">
                  <c:v>муниципальный</c:v>
                </c:pt>
              </c:strCache>
            </c:strRef>
          </c:tx>
          <c:spPr>
            <a:solidFill>
              <a:schemeClr val="accent2"/>
            </a:solidFill>
            <a:ln>
              <a:noFill/>
            </a:ln>
            <a:effectLst/>
          </c:spPr>
          <c:cat>
            <c:strRef>
              <c:f>Лист1!$A$2:$A$3</c:f>
              <c:strCache>
                <c:ptCount val="2"/>
                <c:pt idx="0">
                  <c:v>количество участников 5-11 кл.</c:v>
                </c:pt>
                <c:pt idx="1">
                  <c:v>количество победителей/призёров</c:v>
                </c:pt>
              </c:strCache>
            </c:strRef>
          </c:cat>
          <c:val>
            <c:numRef>
              <c:f>Лист1!$C$2:$C$3</c:f>
              <c:numCache>
                <c:formatCode>General</c:formatCode>
                <c:ptCount val="2"/>
                <c:pt idx="0">
                  <c:v>48</c:v>
                </c:pt>
                <c:pt idx="1">
                  <c:v>10</c:v>
                </c:pt>
              </c:numCache>
            </c:numRef>
          </c:val>
        </c:ser>
        <c:ser>
          <c:idx val="2"/>
          <c:order val="2"/>
          <c:tx>
            <c:strRef>
              <c:f>Лист1!$D$1</c:f>
              <c:strCache>
                <c:ptCount val="1"/>
                <c:pt idx="0">
                  <c:v>Ряд 3</c:v>
                </c:pt>
              </c:strCache>
            </c:strRef>
          </c:tx>
          <c:spPr>
            <a:solidFill>
              <a:schemeClr val="accent3"/>
            </a:solidFill>
            <a:ln>
              <a:noFill/>
            </a:ln>
            <a:effectLst/>
          </c:spPr>
          <c:cat>
            <c:strRef>
              <c:f>Лист1!$A$2:$A$3</c:f>
              <c:strCache>
                <c:ptCount val="2"/>
                <c:pt idx="0">
                  <c:v>количество участников 5-11 кл.</c:v>
                </c:pt>
                <c:pt idx="1">
                  <c:v>количество победителей/призёров</c:v>
                </c:pt>
              </c:strCache>
            </c:strRef>
          </c:cat>
          <c:val>
            <c:numRef>
              <c:f>Лист1!$D$2:$D$3</c:f>
            </c:numRef>
          </c:val>
        </c:ser>
        <c:ser>
          <c:idx val="3"/>
          <c:order val="3"/>
          <c:tx>
            <c:strRef>
              <c:f>Лист1!$E$1</c:f>
              <c:strCache>
                <c:ptCount val="1"/>
                <c:pt idx="0">
                  <c:v>региональный</c:v>
                </c:pt>
              </c:strCache>
            </c:strRef>
          </c:tx>
          <c:spPr>
            <a:solidFill>
              <a:schemeClr val="accent4"/>
            </a:solidFill>
            <a:ln w="25400">
              <a:noFill/>
            </a:ln>
            <a:effectLst/>
          </c:spPr>
          <c:cat>
            <c:strRef>
              <c:f>Лист1!$A$2:$A$3</c:f>
              <c:strCache>
                <c:ptCount val="2"/>
                <c:pt idx="0">
                  <c:v>количество участников 5-11 кл.</c:v>
                </c:pt>
                <c:pt idx="1">
                  <c:v>количество победителей/призёров</c:v>
                </c:pt>
              </c:strCache>
            </c:strRef>
          </c:cat>
          <c:val>
            <c:numRef>
              <c:f>Лист1!$E$2:$E$3</c:f>
              <c:numCache>
                <c:formatCode>General</c:formatCode>
                <c:ptCount val="2"/>
                <c:pt idx="0">
                  <c:v>3</c:v>
                </c:pt>
                <c:pt idx="1">
                  <c:v>0</c:v>
                </c:pt>
              </c:numCache>
            </c:numRef>
          </c:val>
        </c:ser>
        <c:axId val="95851264"/>
        <c:axId val="95852800"/>
      </c:areaChart>
      <c:catAx>
        <c:axId val="958512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852800"/>
        <c:crosses val="autoZero"/>
        <c:auto val="1"/>
        <c:lblAlgn val="ctr"/>
        <c:lblOffset val="100"/>
      </c:catAx>
      <c:valAx>
        <c:axId val="958528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851264"/>
        <c:crosses val="autoZero"/>
        <c:crossBetween val="midCat"/>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100" b="0">
                <a:latin typeface="Times New Roman" pitchFamily="18" charset="0"/>
                <a:cs typeface="Times New Roman" pitchFamily="18" charset="0"/>
              </a:rPr>
              <a:t>Квалификационные категории учителей</a:t>
            </a:r>
          </a:p>
        </c:rich>
      </c:tx>
      <c:layout>
        <c:manualLayout>
          <c:xMode val="edge"/>
          <c:yMode val="edge"/>
          <c:x val="0.29439231554389067"/>
          <c:y val="1.9841269841269864E-2"/>
        </c:manualLayout>
      </c:layout>
    </c:title>
    <c:plotArea>
      <c:layout/>
      <c:pieChart>
        <c:varyColors val="1"/>
        <c:ser>
          <c:idx val="0"/>
          <c:order val="0"/>
          <c:tx>
            <c:strRef>
              <c:f>Лист1!$B$1</c:f>
              <c:strCache>
                <c:ptCount val="1"/>
                <c:pt idx="0">
                  <c:v>Продажи</c:v>
                </c:pt>
              </c:strCache>
            </c:strRef>
          </c:tx>
          <c:explosion val="25"/>
          <c:dLbls>
            <c:spPr>
              <a:noFill/>
              <a:ln>
                <a:noFill/>
              </a:ln>
              <a:effectLst/>
            </c:spPr>
            <c:showVal val="1"/>
            <c:showLeaderLines val="1"/>
            <c:extLst>
              <c:ext xmlns:c15="http://schemas.microsoft.com/office/drawing/2012/chart" uri="{CE6537A1-D6FC-4f65-9D91-7224C49458BB}">
                <c15:layout/>
              </c:ext>
            </c:extLst>
          </c:dLbls>
          <c:cat>
            <c:strRef>
              <c:f>Лист1!$A$2:$A$6</c:f>
              <c:strCache>
                <c:ptCount val="3"/>
                <c:pt idx="0">
                  <c:v>Высшая</c:v>
                </c:pt>
                <c:pt idx="1">
                  <c:v>Первая</c:v>
                </c:pt>
                <c:pt idx="2">
                  <c:v>СЗД</c:v>
                </c:pt>
              </c:strCache>
            </c:strRef>
          </c:cat>
          <c:val>
            <c:numRef>
              <c:f>Лист1!$B$2:$B$6</c:f>
              <c:numCache>
                <c:formatCode>General</c:formatCode>
                <c:ptCount val="5"/>
                <c:pt idx="0">
                  <c:v>13</c:v>
                </c:pt>
                <c:pt idx="1">
                  <c:v>24</c:v>
                </c:pt>
                <c:pt idx="2">
                  <c:v>29</c:v>
                </c:pt>
              </c:numCache>
            </c:numRef>
          </c:val>
        </c:ser>
        <c:firstSliceAng val="0"/>
      </c:pieChart>
    </c:plotArea>
    <c:legend>
      <c:legendPos val="r"/>
      <c:legendEntry>
        <c:idx val="3"/>
        <c:delete val="1"/>
      </c:legendEntry>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100"/>
              <a:t>Повышение квалификации</a:t>
            </a:r>
          </a:p>
        </c:rich>
      </c:tx>
    </c:title>
    <c:plotArea>
      <c:layout/>
      <c:pieChart>
        <c:varyColors val="1"/>
        <c:ser>
          <c:idx val="0"/>
          <c:order val="0"/>
          <c:tx>
            <c:strRef>
              <c:f>Лист1!$B$1</c:f>
              <c:strCache>
                <c:ptCount val="1"/>
                <c:pt idx="0">
                  <c:v>Ряд 1</c:v>
                </c:pt>
              </c:strCache>
            </c:strRef>
          </c:tx>
          <c:dLbls>
            <c:spPr>
              <a:noFill/>
              <a:ln>
                <a:noFill/>
              </a:ln>
              <a:effectLst/>
            </c:spPr>
            <c:showVal val="1"/>
            <c:showLeaderLines val="1"/>
            <c:extLst>
              <c:ext xmlns:c15="http://schemas.microsoft.com/office/drawing/2012/chart" uri="{CE6537A1-D6FC-4f65-9D91-7224C49458BB}">
                <c15:layout/>
              </c:ext>
            </c:extLst>
          </c:dLbls>
          <c:cat>
            <c:numRef>
              <c:f>Лист1!$A$2:$A$5</c:f>
              <c:numCache>
                <c:formatCode>General</c:formatCode>
                <c:ptCount val="4"/>
                <c:pt idx="0">
                  <c:v>2016</c:v>
                </c:pt>
                <c:pt idx="1">
                  <c:v>2017</c:v>
                </c:pt>
                <c:pt idx="2">
                  <c:v>2018</c:v>
                </c:pt>
              </c:numCache>
            </c:numRef>
          </c:cat>
          <c:val>
            <c:numRef>
              <c:f>Лист1!$B$2:$B$5</c:f>
              <c:numCache>
                <c:formatCode>General</c:formatCode>
                <c:ptCount val="4"/>
                <c:pt idx="0">
                  <c:v>28.4</c:v>
                </c:pt>
                <c:pt idx="1">
                  <c:v>32.5</c:v>
                </c:pt>
                <c:pt idx="2">
                  <c:v>39.1</c:v>
                </c:pt>
              </c:numCache>
            </c:numRef>
          </c:val>
        </c:ser>
        <c:firstSliceAng val="0"/>
      </c:pieChart>
    </c:plotArea>
    <c:legend>
      <c:legendPos val="r"/>
      <c:legendEntry>
        <c:idx val="3"/>
        <c:delete val="1"/>
      </c:legendEntry>
      <c:layout>
        <c:manualLayout>
          <c:xMode val="edge"/>
          <c:yMode val="edge"/>
          <c:x val="0.89985072178477687"/>
          <c:y val="0.4009886264216973"/>
          <c:w val="8.6260389326334203E-2"/>
          <c:h val="0.30687164104487008"/>
        </c:manualLayout>
      </c:layout>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AAB639-80A9-47A6-BC49-9D752F4E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9240</Words>
  <Characters>52670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Vladimir</cp:lastModifiedBy>
  <cp:revision>4</cp:revision>
  <cp:lastPrinted>2017-08-31T09:54:00Z</cp:lastPrinted>
  <dcterms:created xsi:type="dcterms:W3CDTF">2018-04-20T12:50:00Z</dcterms:created>
  <dcterms:modified xsi:type="dcterms:W3CDTF">2018-04-20T14:46:00Z</dcterms:modified>
</cp:coreProperties>
</file>