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4C" w:rsidRPr="008D7A27" w:rsidRDefault="000F6D4C" w:rsidP="000F6D4C">
      <w:pPr>
        <w:jc w:val="right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F6D4C" w:rsidRDefault="000F6D4C" w:rsidP="000F6D4C">
      <w:pPr>
        <w:jc w:val="right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  <w:t xml:space="preserve">                Директор МБОУ </w:t>
      </w:r>
    </w:p>
    <w:p w:rsidR="000F6D4C" w:rsidRPr="008D7A27" w:rsidRDefault="000F6D4C" w:rsidP="000F6D4C">
      <w:pPr>
        <w:jc w:val="right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>«СОШ с УИОП № 58» города Кирова</w:t>
      </w:r>
    </w:p>
    <w:p w:rsidR="000F6D4C" w:rsidRPr="008D7A27" w:rsidRDefault="000F6D4C" w:rsidP="000F6D4C">
      <w:pPr>
        <w:jc w:val="right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  <w:t xml:space="preserve">     ______________</w:t>
      </w:r>
      <w:r>
        <w:rPr>
          <w:rFonts w:ascii="Times New Roman" w:hAnsi="Times New Roman" w:cs="Times New Roman"/>
          <w:sz w:val="28"/>
          <w:szCs w:val="28"/>
        </w:rPr>
        <w:t>Е.И. Шустова</w:t>
      </w:r>
    </w:p>
    <w:p w:rsidR="000F6D4C" w:rsidRPr="008D7A27" w:rsidRDefault="000F6D4C" w:rsidP="000F6D4C">
      <w:pPr>
        <w:jc w:val="right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</w:r>
      <w:r w:rsidRPr="008D7A27">
        <w:rPr>
          <w:rFonts w:ascii="Times New Roman" w:hAnsi="Times New Roman" w:cs="Times New Roman"/>
          <w:sz w:val="28"/>
          <w:szCs w:val="28"/>
        </w:rPr>
        <w:tab/>
        <w:t xml:space="preserve">     «____»_____________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D7A27">
        <w:rPr>
          <w:rFonts w:ascii="Times New Roman" w:hAnsi="Times New Roman" w:cs="Times New Roman"/>
          <w:sz w:val="28"/>
          <w:szCs w:val="28"/>
        </w:rPr>
        <w:t>г.</w:t>
      </w:r>
    </w:p>
    <w:p w:rsidR="000F6D4C" w:rsidRPr="008D7A27" w:rsidRDefault="000F6D4C" w:rsidP="000F6D4C">
      <w:pPr>
        <w:rPr>
          <w:rFonts w:ascii="Times New Roman" w:hAnsi="Times New Roman" w:cs="Times New Roman"/>
        </w:rPr>
      </w:pPr>
    </w:p>
    <w:p w:rsidR="000F6D4C" w:rsidRPr="008D7A27" w:rsidRDefault="000F6D4C" w:rsidP="000F6D4C">
      <w:pPr>
        <w:rPr>
          <w:rFonts w:ascii="Times New Roman" w:hAnsi="Times New Roman" w:cs="Times New Roman"/>
        </w:rPr>
      </w:pPr>
    </w:p>
    <w:p w:rsidR="000F6D4C" w:rsidRPr="008D7A27" w:rsidRDefault="000F6D4C" w:rsidP="000F6D4C">
      <w:pPr>
        <w:rPr>
          <w:rFonts w:ascii="Times New Roman" w:hAnsi="Times New Roman" w:cs="Times New Roman"/>
          <w:sz w:val="52"/>
          <w:szCs w:val="52"/>
        </w:rPr>
      </w:pP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8D7A27">
        <w:rPr>
          <w:rFonts w:ascii="Times New Roman" w:hAnsi="Times New Roman" w:cs="Times New Roman"/>
          <w:b/>
          <w:i/>
          <w:sz w:val="52"/>
          <w:szCs w:val="52"/>
        </w:rPr>
        <w:t xml:space="preserve">Учебный план 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7A27">
        <w:rPr>
          <w:rFonts w:ascii="Times New Roman" w:hAnsi="Times New Roman" w:cs="Times New Roman"/>
          <w:b/>
          <w:sz w:val="48"/>
          <w:szCs w:val="48"/>
        </w:rPr>
        <w:t>на 201</w:t>
      </w:r>
      <w:r>
        <w:rPr>
          <w:rFonts w:ascii="Times New Roman" w:hAnsi="Times New Roman" w:cs="Times New Roman"/>
          <w:b/>
          <w:sz w:val="48"/>
          <w:szCs w:val="48"/>
        </w:rPr>
        <w:t>9 – 2020</w:t>
      </w:r>
      <w:r w:rsidRPr="008D7A27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D7A27">
        <w:rPr>
          <w:rFonts w:ascii="Times New Roman" w:hAnsi="Times New Roman" w:cs="Times New Roman"/>
          <w:b/>
          <w:i/>
          <w:sz w:val="48"/>
          <w:szCs w:val="48"/>
        </w:rPr>
        <w:t xml:space="preserve">муниципального бюджетного </w:t>
      </w:r>
      <w:proofErr w:type="gramStart"/>
      <w:r w:rsidRPr="008D7A27">
        <w:rPr>
          <w:rFonts w:ascii="Times New Roman" w:hAnsi="Times New Roman" w:cs="Times New Roman"/>
          <w:b/>
          <w:i/>
          <w:sz w:val="48"/>
          <w:szCs w:val="48"/>
        </w:rPr>
        <w:t>общеобразовательного  учреждения</w:t>
      </w:r>
      <w:proofErr w:type="gramEnd"/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7A27">
        <w:rPr>
          <w:rFonts w:ascii="Times New Roman" w:hAnsi="Times New Roman" w:cs="Times New Roman"/>
          <w:b/>
          <w:sz w:val="48"/>
          <w:szCs w:val="48"/>
        </w:rPr>
        <w:t>«Средняя общеобразовательная школа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7A27">
        <w:rPr>
          <w:rFonts w:ascii="Times New Roman" w:hAnsi="Times New Roman" w:cs="Times New Roman"/>
          <w:b/>
          <w:sz w:val="48"/>
          <w:szCs w:val="48"/>
        </w:rPr>
        <w:t xml:space="preserve">с углублённым изучением отдельных </w:t>
      </w:r>
    </w:p>
    <w:p w:rsidR="000F6D4C" w:rsidRDefault="000F6D4C" w:rsidP="000F6D4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7A27">
        <w:rPr>
          <w:rFonts w:ascii="Times New Roman" w:hAnsi="Times New Roman" w:cs="Times New Roman"/>
          <w:b/>
          <w:sz w:val="48"/>
          <w:szCs w:val="48"/>
        </w:rPr>
        <w:t>предметов № 58» города Кирова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D7A27">
        <w:rPr>
          <w:rFonts w:ascii="Times New Roman" w:hAnsi="Times New Roman" w:cs="Times New Roman"/>
          <w:b/>
          <w:sz w:val="52"/>
          <w:szCs w:val="52"/>
        </w:rPr>
        <w:t>(1-4 классы)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</w:rPr>
      </w:pPr>
    </w:p>
    <w:p w:rsidR="000F6D4C" w:rsidRPr="008D7A27" w:rsidRDefault="000F6D4C" w:rsidP="000F6D4C">
      <w:pPr>
        <w:ind w:left="3540" w:firstLine="708"/>
        <w:rPr>
          <w:rFonts w:ascii="Times New Roman" w:hAnsi="Times New Roman" w:cs="Times New Roman"/>
          <w:b/>
          <w:sz w:val="36"/>
          <w:szCs w:val="36"/>
        </w:rPr>
      </w:pPr>
      <w:r w:rsidRPr="008D7A27">
        <w:rPr>
          <w:rFonts w:ascii="Times New Roman" w:hAnsi="Times New Roman" w:cs="Times New Roman"/>
          <w:b/>
          <w:sz w:val="36"/>
          <w:szCs w:val="36"/>
        </w:rPr>
        <w:t>г. Киров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</w:rPr>
      </w:pPr>
      <w:r w:rsidRPr="008D7A27">
        <w:rPr>
          <w:rFonts w:ascii="Times New Roman" w:hAnsi="Times New Roman" w:cs="Times New Roman"/>
          <w:b/>
          <w:sz w:val="36"/>
          <w:szCs w:val="36"/>
        </w:rPr>
        <w:t>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</w:p>
    <w:p w:rsidR="000F6D4C" w:rsidRPr="008D7A27" w:rsidRDefault="000F6D4C" w:rsidP="000F6D4C">
      <w:pPr>
        <w:rPr>
          <w:rFonts w:ascii="Times New Roman" w:hAnsi="Times New Roman" w:cs="Times New Roman"/>
          <w:b/>
        </w:rPr>
      </w:pP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Учебный план начального общего образования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27">
        <w:rPr>
          <w:rFonts w:ascii="Times New Roman" w:hAnsi="Times New Roman" w:cs="Times New Roman"/>
          <w:b/>
          <w:sz w:val="28"/>
          <w:szCs w:val="28"/>
        </w:rPr>
        <w:t xml:space="preserve">1- 4 классов </w:t>
      </w:r>
    </w:p>
    <w:p w:rsidR="000F6D4C" w:rsidRPr="008D7A27" w:rsidRDefault="000F6D4C" w:rsidP="000F6D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D4C" w:rsidRPr="008D7A27" w:rsidRDefault="000F6D4C" w:rsidP="000F6D4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7A27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8D7A2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D7A27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записка.</w:t>
      </w:r>
      <w:r w:rsidRPr="008D7A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F6D4C" w:rsidRPr="008D7A27" w:rsidRDefault="000F6D4C" w:rsidP="000F6D4C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D7A27">
        <w:rPr>
          <w:rFonts w:ascii="Times New Roman" w:hAnsi="Times New Roman" w:cs="Times New Roman"/>
          <w:b/>
          <w:iCs/>
          <w:sz w:val="28"/>
          <w:szCs w:val="28"/>
        </w:rPr>
        <w:t>1.1.Общие положения.</w:t>
      </w:r>
    </w:p>
    <w:p w:rsidR="000F6D4C" w:rsidRPr="008D7A27" w:rsidRDefault="000F6D4C" w:rsidP="000F6D4C">
      <w:pPr>
        <w:jc w:val="both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МБОУ «СОШ с УИОП №58» города Кирова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7A2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D7A27">
        <w:rPr>
          <w:rFonts w:ascii="Times New Roman" w:hAnsi="Times New Roman" w:cs="Times New Roman"/>
          <w:sz w:val="28"/>
          <w:szCs w:val="28"/>
        </w:rPr>
        <w:t xml:space="preserve"> учебный год является нормативным документом, определяющим распределение учебного времени, отводимого на изучение различных учебных предметов обязательной части, максимальный объём обязательной нагрузки обучающихся, нормативы финансирования.</w:t>
      </w:r>
    </w:p>
    <w:p w:rsidR="000F6D4C" w:rsidRPr="008D7A27" w:rsidRDefault="000F6D4C" w:rsidP="000F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Pr="008D7A27" w:rsidRDefault="000F6D4C" w:rsidP="000F6D4C">
      <w:pPr>
        <w:ind w:right="76" w:firstLine="708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8D7A27">
        <w:rPr>
          <w:rFonts w:ascii="Times New Roman" w:hAnsi="Times New Roman" w:cs="Times New Roman"/>
          <w:b/>
          <w:kern w:val="16"/>
          <w:sz w:val="28"/>
          <w:szCs w:val="28"/>
        </w:rPr>
        <w:t>Учебный план разработан на основе следующих документов:</w:t>
      </w:r>
    </w:p>
    <w:p w:rsidR="000F6D4C" w:rsidRPr="008D7A27" w:rsidRDefault="000F6D4C" w:rsidP="000F6D4C">
      <w:pPr>
        <w:numPr>
          <w:ilvl w:val="0"/>
          <w:numId w:val="3"/>
        </w:numPr>
        <w:spacing w:after="0" w:line="240" w:lineRule="auto"/>
        <w:ind w:right="76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8D7A27">
        <w:rPr>
          <w:rFonts w:ascii="Times New Roman" w:hAnsi="Times New Roman" w:cs="Times New Roman"/>
          <w:kern w:val="16"/>
          <w:sz w:val="28"/>
          <w:szCs w:val="28"/>
        </w:rPr>
        <w:t>Федеральный закон «Об образовании в РФ»</w:t>
      </w:r>
    </w:p>
    <w:p w:rsidR="000F6D4C" w:rsidRPr="008D7A27" w:rsidRDefault="000F6D4C" w:rsidP="000F6D4C">
      <w:pPr>
        <w:numPr>
          <w:ilvl w:val="0"/>
          <w:numId w:val="3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 xml:space="preserve">ФГОС НОО (приказ </w:t>
      </w:r>
      <w:proofErr w:type="spellStart"/>
      <w:r w:rsidRPr="008D7A2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D7A27">
        <w:rPr>
          <w:rFonts w:ascii="Times New Roman" w:hAnsi="Times New Roman" w:cs="Times New Roman"/>
          <w:sz w:val="28"/>
          <w:szCs w:val="28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образования"); </w:t>
      </w:r>
    </w:p>
    <w:p w:rsidR="000F6D4C" w:rsidRPr="008D7A27" w:rsidRDefault="000F6D4C" w:rsidP="000F6D4C">
      <w:pPr>
        <w:pStyle w:val="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D7A27">
        <w:rPr>
          <w:b w:val="0"/>
          <w:sz w:val="28"/>
          <w:szCs w:val="28"/>
        </w:rPr>
        <w:t xml:space="preserve">Приказ Министерства образования и науки Российской Федерации от 22 сентября </w:t>
      </w:r>
      <w:smartTag w:uri="urn:schemas-microsoft-com:office:smarttags" w:element="metricconverter">
        <w:smartTagPr>
          <w:attr w:name="ProductID" w:val="2011 г"/>
        </w:smartTagPr>
        <w:r w:rsidRPr="008D7A27">
          <w:rPr>
            <w:b w:val="0"/>
            <w:sz w:val="28"/>
            <w:szCs w:val="28"/>
          </w:rPr>
          <w:t>2011 г</w:t>
        </w:r>
      </w:smartTag>
      <w:r w:rsidRPr="008D7A27">
        <w:rPr>
          <w:b w:val="0"/>
          <w:sz w:val="28"/>
          <w:szCs w:val="28"/>
        </w:rPr>
        <w:t xml:space="preserve">. N 2357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</w:t>
      </w:r>
      <w:proofErr w:type="gramStart"/>
      <w:r w:rsidRPr="008D7A27">
        <w:rPr>
          <w:b w:val="0"/>
          <w:sz w:val="28"/>
          <w:szCs w:val="28"/>
        </w:rPr>
        <w:t>и  науки</w:t>
      </w:r>
      <w:proofErr w:type="gramEnd"/>
      <w:r w:rsidRPr="008D7A27">
        <w:rPr>
          <w:b w:val="0"/>
          <w:sz w:val="28"/>
          <w:szCs w:val="28"/>
        </w:rPr>
        <w:t xml:space="preserve">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D7A27">
          <w:rPr>
            <w:b w:val="0"/>
            <w:sz w:val="28"/>
            <w:szCs w:val="28"/>
          </w:rPr>
          <w:t>2009 г</w:t>
        </w:r>
      </w:smartTag>
      <w:r w:rsidRPr="008D7A27">
        <w:rPr>
          <w:b w:val="0"/>
          <w:sz w:val="28"/>
          <w:szCs w:val="28"/>
        </w:rPr>
        <w:t xml:space="preserve">. N 373" </w:t>
      </w:r>
    </w:p>
    <w:p w:rsidR="000F6D4C" w:rsidRPr="008D7A27" w:rsidRDefault="000F6D4C" w:rsidP="000F6D4C">
      <w:pPr>
        <w:numPr>
          <w:ilvl w:val="0"/>
          <w:numId w:val="3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8D7A27">
        <w:rPr>
          <w:rStyle w:val="blk"/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D7A27">
        <w:rPr>
          <w:rStyle w:val="blk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D7A27">
        <w:rPr>
          <w:rStyle w:val="blk"/>
          <w:rFonts w:ascii="Times New Roman" w:hAnsi="Times New Roman" w:cs="Times New Roman"/>
          <w:sz w:val="28"/>
          <w:szCs w:val="28"/>
        </w:rPr>
        <w:t xml:space="preserve">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D7A27">
          <w:rPr>
            <w:rStyle w:val="blk"/>
            <w:rFonts w:ascii="Times New Roman" w:hAnsi="Times New Roman" w:cs="Times New Roman"/>
            <w:sz w:val="28"/>
            <w:szCs w:val="28"/>
          </w:rPr>
          <w:t>2009 г</w:t>
        </w:r>
      </w:smartTag>
      <w:r w:rsidRPr="008D7A27">
        <w:rPr>
          <w:rStyle w:val="blk"/>
          <w:rFonts w:ascii="Times New Roman" w:hAnsi="Times New Roman" w:cs="Times New Roman"/>
          <w:sz w:val="28"/>
          <w:szCs w:val="28"/>
        </w:rPr>
        <w:t>. N 373" (Зарегистрировано в Минюсте РФ 04.02.2011 N 19707)</w:t>
      </w:r>
      <w:r w:rsidRPr="008D7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4C" w:rsidRPr="008D7A27" w:rsidRDefault="000F6D4C" w:rsidP="000F6D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18 декабря </w:t>
      </w:r>
      <w:smartTag w:uri="urn:schemas-microsoft-com:office:smarttags" w:element="metricconverter">
        <w:smartTagPr>
          <w:attr w:name="ProductID" w:val="2012 г"/>
        </w:smartTagPr>
        <w:r w:rsidRPr="008D7A27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8D7A27">
        <w:rPr>
          <w:rFonts w:ascii="Times New Roman" w:hAnsi="Times New Roman" w:cs="Times New Roman"/>
          <w:sz w:val="28"/>
          <w:szCs w:val="28"/>
        </w:rPr>
        <w:t>. N 1060</w:t>
      </w:r>
      <w:r w:rsidRPr="008D7A27">
        <w:rPr>
          <w:rFonts w:ascii="Times New Roman" w:hAnsi="Times New Roman" w:cs="Times New Roman"/>
          <w:sz w:val="28"/>
          <w:szCs w:val="28"/>
        </w:rPr>
        <w:br/>
        <w:t xml:space="preserve"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 г"/>
        </w:smartTagPr>
        <w:r w:rsidRPr="008D7A27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8D7A27">
        <w:rPr>
          <w:rFonts w:ascii="Times New Roman" w:hAnsi="Times New Roman" w:cs="Times New Roman"/>
          <w:sz w:val="28"/>
          <w:szCs w:val="28"/>
        </w:rPr>
        <w:t>. N 373"</w:t>
      </w:r>
    </w:p>
    <w:p w:rsidR="000F6D4C" w:rsidRPr="008D7A27" w:rsidRDefault="000F6D4C" w:rsidP="000F6D4C">
      <w:pPr>
        <w:numPr>
          <w:ilvl w:val="0"/>
          <w:numId w:val="3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 (далее – СанПиН);</w:t>
      </w:r>
    </w:p>
    <w:p w:rsidR="000F6D4C" w:rsidRPr="008D7A27" w:rsidRDefault="000F6D4C" w:rsidP="000F6D4C">
      <w:pPr>
        <w:ind w:right="76" w:firstLine="180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0F6D4C" w:rsidRPr="008D7A27" w:rsidRDefault="000F6D4C" w:rsidP="000F6D4C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A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1.2. 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>Содержание и структура учебного плана начального общего образования определяются требованиями федерального государственного образовательного стандарта начального общего образования, учебными планами реализуемых образовательных систем, целями, задачами и спецификой образовательной деятельности МБОУ «СОШ с УИОП № 58» города Кирова, сформулированными в Уставе, основной образовательной программе начального общего образования ОУ.</w:t>
      </w:r>
    </w:p>
    <w:p w:rsidR="000F6D4C" w:rsidRPr="008D7A27" w:rsidRDefault="000F6D4C" w:rsidP="000F6D4C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D4C" w:rsidRPr="008D7A27" w:rsidRDefault="000F6D4C" w:rsidP="000F6D4C">
      <w:pPr>
        <w:tabs>
          <w:tab w:val="left" w:pos="170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A27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Уровень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общего образования МБОУ «СОШ с УИОП № 58» города Кирова в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>-201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работает в следующем режиме:</w:t>
      </w:r>
    </w:p>
    <w:p w:rsidR="000F6D4C" w:rsidRPr="008D7A27" w:rsidRDefault="000F6D4C" w:rsidP="000F6D4C">
      <w:pPr>
        <w:numPr>
          <w:ilvl w:val="0"/>
          <w:numId w:val="2"/>
        </w:numPr>
        <w:tabs>
          <w:tab w:val="left" w:pos="993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A27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учебного года – в 1-х классах 33 учебные недели, во 2-4-х классах 34 учебные недели;</w:t>
      </w:r>
    </w:p>
    <w:p w:rsidR="000F6D4C" w:rsidRPr="008D7A27" w:rsidRDefault="000F6D4C" w:rsidP="000F6D4C">
      <w:pPr>
        <w:numPr>
          <w:ilvl w:val="0"/>
          <w:numId w:val="2"/>
        </w:numPr>
        <w:tabs>
          <w:tab w:val="left" w:pos="993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A27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учебной недели – в 1- 4х классах 5 дней;</w:t>
      </w:r>
    </w:p>
    <w:p w:rsidR="000F6D4C" w:rsidRPr="008D7A27" w:rsidRDefault="000F6D4C" w:rsidP="000F6D4C">
      <w:pPr>
        <w:numPr>
          <w:ilvl w:val="0"/>
          <w:numId w:val="2"/>
        </w:numPr>
        <w:tabs>
          <w:tab w:val="left" w:pos="993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A27">
        <w:rPr>
          <w:rFonts w:ascii="Times New Roman" w:hAnsi="Times New Roman" w:cs="Times New Roman"/>
          <w:color w:val="000000"/>
          <w:sz w:val="28"/>
          <w:szCs w:val="28"/>
        </w:rPr>
        <w:t>обязательная недельная нагрузка обучающихся – в 1-х классах 21 час, во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>х классах 23 часа при 5-ти дневной учебной неделе (</w:t>
      </w:r>
      <w:r w:rsidRPr="008D7A27">
        <w:rPr>
          <w:rFonts w:ascii="Times New Roman" w:hAnsi="Times New Roman" w:cs="Times New Roman"/>
          <w:sz w:val="28"/>
          <w:szCs w:val="28"/>
        </w:rPr>
        <w:t>СанПиН 2.4.2.2128-10).</w:t>
      </w:r>
    </w:p>
    <w:p w:rsidR="000F6D4C" w:rsidRPr="008D7A27" w:rsidRDefault="000F6D4C" w:rsidP="000F6D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proofErr w:type="gramStart"/>
      <w:r w:rsidRPr="008D7A27">
        <w:rPr>
          <w:rFonts w:ascii="Times New Roman" w:hAnsi="Times New Roman" w:cs="Times New Roman"/>
          <w:color w:val="000000"/>
          <w:sz w:val="28"/>
          <w:szCs w:val="28"/>
        </w:rPr>
        <w:t>урока:  в</w:t>
      </w:r>
      <w:proofErr w:type="gramEnd"/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 1-х классах </w:t>
      </w:r>
      <w:r w:rsidRPr="008D7A27">
        <w:rPr>
          <w:rFonts w:ascii="Times New Roman" w:hAnsi="Times New Roman" w:cs="Times New Roman"/>
          <w:sz w:val="28"/>
          <w:szCs w:val="28"/>
        </w:rPr>
        <w:t xml:space="preserve"> в сентябре – октябре – 3 урока по 35 минут каждый, в ноябре – декабре – 4 урока по 35 минут каждый, январь – май – 4 урока по 40 минут каждый.</w:t>
      </w:r>
    </w:p>
    <w:p w:rsidR="000F6D4C" w:rsidRPr="008D7A27" w:rsidRDefault="000F6D4C" w:rsidP="000F6D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F6D4C" w:rsidRPr="008D7A27" w:rsidRDefault="000F6D4C" w:rsidP="000F6D4C">
      <w:pPr>
        <w:tabs>
          <w:tab w:val="left" w:pos="993"/>
          <w:tab w:val="left" w:pos="1701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A27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включает </w:t>
      </w:r>
      <w:r w:rsidRPr="008D7A2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обязательную часть 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процесса. Наполняемость </w:t>
      </w:r>
      <w:r w:rsidRPr="008D7A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обязательной части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определена </w:t>
      </w:r>
      <w:r w:rsidRPr="008D7A27">
        <w:rPr>
          <w:rStyle w:val="Zag11"/>
          <w:rFonts w:ascii="Times New Roman" w:eastAsia="@Arial Unicode MS" w:hAnsi="Times New Roman" w:cs="Times New Roman"/>
          <w:sz w:val="28"/>
          <w:szCs w:val="28"/>
        </w:rPr>
        <w:t>составом учебных предметов обязательных предметных областей</w:t>
      </w:r>
      <w:r w:rsidRPr="008D7A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D4C" w:rsidRPr="008D7A27" w:rsidRDefault="000F6D4C" w:rsidP="000F6D4C">
      <w:pPr>
        <w:autoSpaceDE w:val="0"/>
        <w:autoSpaceDN w:val="0"/>
        <w:adjustRightInd w:val="0"/>
        <w:spacing w:after="240"/>
        <w:ind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различные интересы </w:t>
      </w:r>
      <w:r w:rsidRPr="008D7A2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, в том числе этнокультурные.</w:t>
      </w:r>
      <w:r w:rsidRPr="008D7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4C" w:rsidRPr="008D7A27" w:rsidRDefault="000F6D4C" w:rsidP="000F6D4C">
      <w:pPr>
        <w:tabs>
          <w:tab w:val="left" w:pos="993"/>
          <w:tab w:val="left" w:pos="1701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D4C" w:rsidRPr="008D7A27" w:rsidRDefault="000F6D4C" w:rsidP="000F6D4C">
      <w:pPr>
        <w:jc w:val="both"/>
        <w:rPr>
          <w:rFonts w:ascii="Times New Roman" w:hAnsi="Times New Roman" w:cs="Times New Roman"/>
          <w:sz w:val="28"/>
          <w:szCs w:val="28"/>
        </w:rPr>
      </w:pPr>
      <w:r w:rsidRPr="008D7A27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8D7A27">
        <w:rPr>
          <w:rFonts w:ascii="Times New Roman" w:hAnsi="Times New Roman" w:cs="Times New Roman"/>
          <w:sz w:val="28"/>
          <w:szCs w:val="28"/>
        </w:rPr>
        <w:t>Содержание образования на ступени начального общего образования определено следующими УМК и учебниками, принадлежащими к завершённым предметным линиям:</w:t>
      </w:r>
    </w:p>
    <w:p w:rsidR="000F6D4C" w:rsidRPr="008D7A27" w:rsidRDefault="000F6D4C" w:rsidP="000F6D4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7A27">
        <w:rPr>
          <w:rFonts w:ascii="Times New Roman" w:hAnsi="Times New Roman" w:cs="Times New Roman"/>
          <w:iCs/>
          <w:sz w:val="28"/>
          <w:szCs w:val="28"/>
        </w:rPr>
        <w:t>УМК «Школа России» (1-4 классы)</w:t>
      </w:r>
    </w:p>
    <w:p w:rsidR="000F6D4C" w:rsidRPr="008D7A27" w:rsidRDefault="000F6D4C" w:rsidP="000F6D4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7A27">
        <w:rPr>
          <w:rFonts w:ascii="Times New Roman" w:hAnsi="Times New Roman" w:cs="Times New Roman"/>
          <w:iCs/>
          <w:sz w:val="28"/>
          <w:szCs w:val="28"/>
        </w:rPr>
        <w:t>УМК «</w:t>
      </w:r>
      <w:r>
        <w:rPr>
          <w:rFonts w:ascii="Times New Roman" w:hAnsi="Times New Roman" w:cs="Times New Roman"/>
          <w:iCs/>
          <w:sz w:val="28"/>
          <w:szCs w:val="28"/>
        </w:rPr>
        <w:t>Перспективная начальная школа» (</w:t>
      </w:r>
      <w:r w:rsidRPr="008D7A27"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>б</w:t>
      </w:r>
      <w:r w:rsidRPr="008D7A27">
        <w:rPr>
          <w:rFonts w:ascii="Times New Roman" w:hAnsi="Times New Roman" w:cs="Times New Roman"/>
          <w:b/>
          <w:iCs/>
          <w:sz w:val="28"/>
          <w:szCs w:val="28"/>
        </w:rPr>
        <w:t>, 1г</w:t>
      </w:r>
      <w:r>
        <w:rPr>
          <w:rFonts w:ascii="Times New Roman" w:hAnsi="Times New Roman" w:cs="Times New Roman"/>
          <w:b/>
          <w:iCs/>
          <w:sz w:val="28"/>
          <w:szCs w:val="28"/>
        </w:rPr>
        <w:t>, 2б, 2г, 3б, 3г, 4б, 4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 xml:space="preserve">г </w:t>
      </w:r>
      <w:r>
        <w:rPr>
          <w:rFonts w:ascii="Times New Roman" w:hAnsi="Times New Roman" w:cs="Times New Roman"/>
          <w:iCs/>
          <w:sz w:val="28"/>
          <w:szCs w:val="28"/>
        </w:rPr>
        <w:t xml:space="preserve"> классы</w:t>
      </w:r>
      <w:proofErr w:type="gramEnd"/>
      <w:r w:rsidRPr="008D7A27">
        <w:rPr>
          <w:rFonts w:ascii="Times New Roman" w:hAnsi="Times New Roman" w:cs="Times New Roman"/>
          <w:iCs/>
          <w:sz w:val="28"/>
          <w:szCs w:val="28"/>
        </w:rPr>
        <w:t>)</w:t>
      </w:r>
    </w:p>
    <w:p w:rsidR="0010748B" w:rsidRDefault="000F6D4C" w:rsidP="000F6D4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7A27">
        <w:rPr>
          <w:rFonts w:ascii="Times New Roman" w:hAnsi="Times New Roman" w:cs="Times New Roman"/>
          <w:iCs/>
          <w:sz w:val="28"/>
          <w:szCs w:val="28"/>
        </w:rPr>
        <w:t xml:space="preserve">В начальных классах производится деление на подгруппы при организации занятий </w:t>
      </w:r>
      <w:r w:rsidRPr="008D7A27">
        <w:rPr>
          <w:rFonts w:ascii="Times New Roman" w:hAnsi="Times New Roman" w:cs="Times New Roman"/>
          <w:i/>
          <w:iCs/>
          <w:sz w:val="28"/>
          <w:szCs w:val="28"/>
        </w:rPr>
        <w:t>по иностранному языку</w:t>
      </w:r>
    </w:p>
    <w:p w:rsidR="000F6D4C" w:rsidRDefault="000F6D4C" w:rsidP="000F6D4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F6D4C" w:rsidRDefault="000F6D4C" w:rsidP="000F6D4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A27">
        <w:rPr>
          <w:rFonts w:ascii="Times New Roman" w:hAnsi="Times New Roman" w:cs="Times New Roman"/>
          <w:b/>
          <w:bCs/>
          <w:sz w:val="28"/>
          <w:szCs w:val="28"/>
        </w:rPr>
        <w:t>Сетка часов учебного плана начального общего образования МБОУ «СОШ с УИОП № 58» города Кирова на 2015-2016 учебный год.</w:t>
      </w:r>
    </w:p>
    <w:p w:rsidR="000F6D4C" w:rsidRDefault="000F6D4C" w:rsidP="000F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D4C" w:rsidRDefault="000F6D4C" w:rsidP="000F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D4C" w:rsidRPr="008D7A27" w:rsidRDefault="000F6D4C" w:rsidP="000F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D4C" w:rsidRPr="008D7A27" w:rsidRDefault="000F6D4C" w:rsidP="000F6D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A27">
        <w:rPr>
          <w:rFonts w:ascii="Times New Roman" w:hAnsi="Times New Roman" w:cs="Times New Roman"/>
          <w:b/>
          <w:bCs/>
          <w:sz w:val="28"/>
          <w:szCs w:val="28"/>
        </w:rPr>
        <w:t>3.1</w:t>
      </w:r>
    </w:p>
    <w:tbl>
      <w:tblPr>
        <w:tblW w:w="9529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5"/>
        <w:gridCol w:w="2956"/>
        <w:gridCol w:w="2908"/>
      </w:tblGrid>
      <w:tr w:rsidR="000F6D4C" w:rsidRPr="008D7A27" w:rsidTr="000F6D4C">
        <w:trPr>
          <w:trHeight w:val="101"/>
        </w:trPr>
        <w:tc>
          <w:tcPr>
            <w:tcW w:w="9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Учебный план 1-</w:t>
            </w:r>
            <w:proofErr w:type="gramStart"/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  классов</w:t>
            </w:r>
            <w:proofErr w:type="gramEnd"/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реализующих ФГОС</w:t>
            </w:r>
          </w:p>
        </w:tc>
      </w:tr>
      <w:tr w:rsidR="000F6D4C" w:rsidRPr="008D7A27" w:rsidTr="000F6D4C">
        <w:trPr>
          <w:trHeight w:val="101"/>
        </w:trPr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Предметные области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а, 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tcBorders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родной язык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и естествознание</w:t>
            </w:r>
          </w:p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(Окружающий мир)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Музыка 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trHeight w:val="101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trHeight w:val="106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                                                                                                                                </w:t>
            </w:r>
          </w:p>
        </w:tc>
      </w:tr>
      <w:tr w:rsidR="000F6D4C" w:rsidRPr="008D7A27" w:rsidTr="000F6D4C">
        <w:trPr>
          <w:trHeight w:val="106"/>
        </w:trPr>
        <w:tc>
          <w:tcPr>
            <w:tcW w:w="6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trHeight w:val="101"/>
        </w:trPr>
        <w:tc>
          <w:tcPr>
            <w:tcW w:w="6621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</w:tbl>
    <w:p w:rsid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F57A4E" w:rsidRDefault="00F57A4E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F57A4E" w:rsidRDefault="00F57A4E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F6D4C" w:rsidRP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3.2.</w:t>
      </w:r>
    </w:p>
    <w:p w:rsidR="000F6D4C" w:rsidRP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6D4C" w:rsidRP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98" w:type="dxa"/>
        <w:tblInd w:w="-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3"/>
        <w:gridCol w:w="3089"/>
        <w:gridCol w:w="2556"/>
      </w:tblGrid>
      <w:tr w:rsidR="000F6D4C" w:rsidRPr="000F6D4C" w:rsidTr="000F6D4C">
        <w:trPr>
          <w:trHeight w:val="128"/>
        </w:trPr>
        <w:tc>
          <w:tcPr>
            <w:tcW w:w="9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Учебный план 2-х классов, реализующих ФГОС</w:t>
            </w:r>
          </w:p>
        </w:tc>
      </w:tr>
      <w:tr w:rsidR="000F6D4C" w:rsidRPr="000F6D4C" w:rsidTr="000F6D4C">
        <w:trPr>
          <w:trHeight w:val="128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proofErr w:type="gramEnd"/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а, в, д</w:t>
            </w:r>
          </w:p>
        </w:tc>
      </w:tr>
      <w:tr w:rsidR="000F6D4C" w:rsidRPr="000F6D4C" w:rsidTr="000F6D4C">
        <w:trPr>
          <w:trHeight w:val="335"/>
        </w:trPr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0F6D4C" w:rsidTr="000F6D4C">
        <w:trPr>
          <w:trHeight w:val="486"/>
        </w:trPr>
        <w:tc>
          <w:tcPr>
            <w:tcW w:w="39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и </w:t>
            </w:r>
          </w:p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естествознание (Окружающий мир)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34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0F6D4C" w:rsidRPr="000F6D4C" w:rsidTr="000F6D4C">
        <w:trPr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двигательной активности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28"/>
        </w:trPr>
        <w:tc>
          <w:tcPr>
            <w:tcW w:w="7042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0F6D4C" w:rsidRDefault="000F6D4C" w:rsidP="000F6D4C"/>
    <w:p w:rsidR="000F6D4C" w:rsidRDefault="000F6D4C" w:rsidP="000F6D4C"/>
    <w:p w:rsidR="000F6D4C" w:rsidRDefault="000F6D4C" w:rsidP="000F6D4C"/>
    <w:p w:rsidR="00F57A4E" w:rsidRDefault="00F57A4E" w:rsidP="000F6D4C">
      <w:bookmarkStart w:id="0" w:name="_GoBack"/>
      <w:bookmarkEnd w:id="0"/>
    </w:p>
    <w:p w:rsidR="00F57A4E" w:rsidRDefault="00F57A4E" w:rsidP="000F6D4C"/>
    <w:p w:rsidR="000F6D4C" w:rsidRP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3.2.1.</w:t>
      </w:r>
    </w:p>
    <w:p w:rsidR="000F6D4C" w:rsidRP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6D4C" w:rsidRP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98" w:type="dxa"/>
        <w:tblInd w:w="-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3"/>
        <w:gridCol w:w="3089"/>
        <w:gridCol w:w="2556"/>
      </w:tblGrid>
      <w:tr w:rsidR="000F6D4C" w:rsidRPr="000F6D4C" w:rsidTr="000F6D4C">
        <w:trPr>
          <w:trHeight w:val="128"/>
        </w:trPr>
        <w:tc>
          <w:tcPr>
            <w:tcW w:w="9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Учебный план 2-х классов, реализующих ФГОС</w:t>
            </w:r>
          </w:p>
        </w:tc>
      </w:tr>
      <w:tr w:rsidR="000F6D4C" w:rsidRPr="000F6D4C" w:rsidTr="000F6D4C">
        <w:trPr>
          <w:trHeight w:val="128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б, г</w:t>
            </w:r>
          </w:p>
        </w:tc>
      </w:tr>
      <w:tr w:rsidR="000F6D4C" w:rsidRPr="000F6D4C" w:rsidTr="000F6D4C">
        <w:trPr>
          <w:trHeight w:val="335"/>
        </w:trPr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0F6D4C" w:rsidTr="000F6D4C">
        <w:trPr>
          <w:trHeight w:val="486"/>
        </w:trPr>
        <w:tc>
          <w:tcPr>
            <w:tcW w:w="39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и </w:t>
            </w:r>
          </w:p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естествознание</w:t>
            </w:r>
          </w:p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(Окружающий мир)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34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0F6D4C" w:rsidRPr="000F6D4C" w:rsidTr="000F6D4C">
        <w:trPr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информатики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trHeight w:val="128"/>
        </w:trPr>
        <w:tc>
          <w:tcPr>
            <w:tcW w:w="7042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0F6D4C" w:rsidRDefault="000F6D4C" w:rsidP="000F6D4C"/>
    <w:p w:rsidR="000F6D4C" w:rsidRDefault="000F6D4C" w:rsidP="000F6D4C"/>
    <w:p w:rsidR="00F57A4E" w:rsidRDefault="00F57A4E" w:rsidP="000F6D4C"/>
    <w:p w:rsidR="00F57A4E" w:rsidRDefault="00F57A4E" w:rsidP="000F6D4C"/>
    <w:p w:rsidR="000F6D4C" w:rsidRDefault="000F6D4C" w:rsidP="000F6D4C"/>
    <w:p w:rsidR="000F6D4C" w:rsidRDefault="000F6D4C" w:rsidP="000F6D4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D7A27">
        <w:rPr>
          <w:rFonts w:ascii="Times New Roman" w:hAnsi="Times New Roman" w:cs="Times New Roman"/>
          <w:b/>
          <w:iCs/>
          <w:sz w:val="28"/>
          <w:szCs w:val="28"/>
        </w:rPr>
        <w:lastRenderedPageBreak/>
        <w:t>3.3.</w:t>
      </w:r>
    </w:p>
    <w:p w:rsidR="000F6D4C" w:rsidRDefault="000F6D4C" w:rsidP="000F6D4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F6D4C" w:rsidRDefault="000F6D4C" w:rsidP="000F6D4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9643" w:type="dxa"/>
        <w:tblInd w:w="-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3"/>
        <w:gridCol w:w="3089"/>
        <w:gridCol w:w="2556"/>
        <w:gridCol w:w="45"/>
      </w:tblGrid>
      <w:tr w:rsidR="000F6D4C" w:rsidRPr="008D7A27" w:rsidTr="000F6D4C">
        <w:trPr>
          <w:trHeight w:val="297"/>
        </w:trPr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Учебный план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-х классов, реализующих ФГОС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а, в,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е</w:t>
            </w:r>
          </w:p>
        </w:tc>
      </w:tr>
      <w:tr w:rsidR="000F6D4C" w:rsidRPr="008D7A27" w:rsidTr="000F6D4C">
        <w:trPr>
          <w:gridAfter w:val="1"/>
          <w:wAfter w:w="45" w:type="dxa"/>
          <w:trHeight w:val="335"/>
        </w:trPr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8D7A27" w:rsidTr="000F6D4C">
        <w:trPr>
          <w:gridAfter w:val="1"/>
          <w:wAfter w:w="45" w:type="dxa"/>
          <w:trHeight w:val="486"/>
        </w:trPr>
        <w:tc>
          <w:tcPr>
            <w:tcW w:w="39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и </w:t>
            </w:r>
          </w:p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(Окружающий мир)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двигательной активности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0F6D4C" w:rsidRDefault="000F6D4C" w:rsidP="000F6D4C"/>
    <w:p w:rsidR="000F6D4C" w:rsidRDefault="000F6D4C" w:rsidP="000F6D4C"/>
    <w:p w:rsidR="00F57A4E" w:rsidRDefault="00F57A4E" w:rsidP="000F6D4C"/>
    <w:p w:rsidR="00F57A4E" w:rsidRDefault="00F57A4E" w:rsidP="000F6D4C"/>
    <w:p w:rsidR="000F6D4C" w:rsidRDefault="000F6D4C" w:rsidP="000F6D4C"/>
    <w:p w:rsidR="000F6D4C" w:rsidRDefault="000F6D4C" w:rsidP="000F6D4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D7A27">
        <w:rPr>
          <w:rFonts w:ascii="Times New Roman" w:hAnsi="Times New Roman" w:cs="Times New Roman"/>
          <w:b/>
          <w:iCs/>
          <w:sz w:val="28"/>
          <w:szCs w:val="28"/>
        </w:rPr>
        <w:lastRenderedPageBreak/>
        <w:t>3.3.</w:t>
      </w: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</w:p>
    <w:p w:rsidR="000F6D4C" w:rsidRDefault="000F6D4C" w:rsidP="000F6D4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F6D4C" w:rsidRDefault="000F6D4C" w:rsidP="000F6D4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9643" w:type="dxa"/>
        <w:tblInd w:w="-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3"/>
        <w:gridCol w:w="3089"/>
        <w:gridCol w:w="2556"/>
        <w:gridCol w:w="45"/>
      </w:tblGrid>
      <w:tr w:rsidR="000F6D4C" w:rsidRPr="008D7A27" w:rsidTr="000F6D4C">
        <w:trPr>
          <w:trHeight w:val="297"/>
        </w:trPr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Учебный план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-х классов, реализующих ФГОС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б, г</w:t>
            </w:r>
          </w:p>
        </w:tc>
      </w:tr>
      <w:tr w:rsidR="000F6D4C" w:rsidRPr="008D7A27" w:rsidTr="000F6D4C">
        <w:trPr>
          <w:gridAfter w:val="1"/>
          <w:wAfter w:w="45" w:type="dxa"/>
          <w:trHeight w:val="335"/>
        </w:trPr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8D7A27" w:rsidTr="000F6D4C">
        <w:trPr>
          <w:gridAfter w:val="1"/>
          <w:wAfter w:w="45" w:type="dxa"/>
          <w:trHeight w:val="486"/>
        </w:trPr>
        <w:tc>
          <w:tcPr>
            <w:tcW w:w="39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D4C" w:rsidRPr="003A2888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и </w:t>
            </w:r>
          </w:p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(Окружающий мир)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3A2888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информатики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0F6D4C" w:rsidRDefault="000F6D4C" w:rsidP="000F6D4C"/>
    <w:p w:rsidR="000F6D4C" w:rsidRDefault="000F6D4C" w:rsidP="000F6D4C"/>
    <w:p w:rsidR="000F6D4C" w:rsidRDefault="000F6D4C" w:rsidP="000F6D4C"/>
    <w:p w:rsidR="000F6D4C" w:rsidRDefault="000F6D4C" w:rsidP="000F6D4C"/>
    <w:p w:rsidR="00F57A4E" w:rsidRDefault="00F57A4E" w:rsidP="000F6D4C"/>
    <w:p w:rsidR="000F6D4C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D7A27">
        <w:rPr>
          <w:rFonts w:ascii="Times New Roman" w:hAnsi="Times New Roman" w:cs="Times New Roman"/>
          <w:b/>
          <w:sz w:val="28"/>
          <w:szCs w:val="28"/>
        </w:rPr>
        <w:lastRenderedPageBreak/>
        <w:t>3.4.</w:t>
      </w:r>
    </w:p>
    <w:p w:rsidR="000F6D4C" w:rsidRPr="008D7A27" w:rsidRDefault="000F6D4C" w:rsidP="000F6D4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3" w:type="dxa"/>
        <w:tblInd w:w="-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3"/>
        <w:gridCol w:w="3089"/>
        <w:gridCol w:w="2556"/>
        <w:gridCol w:w="45"/>
      </w:tblGrid>
      <w:tr w:rsidR="000F6D4C" w:rsidRPr="008D7A27" w:rsidTr="000F6D4C">
        <w:trPr>
          <w:trHeight w:val="301"/>
        </w:trPr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Учебный план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-х классов, реализующих ФГОС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а, в, д, е</w:t>
            </w:r>
          </w:p>
        </w:tc>
      </w:tr>
      <w:tr w:rsidR="000F6D4C" w:rsidRPr="008D7A27" w:rsidTr="000F6D4C">
        <w:trPr>
          <w:gridAfter w:val="1"/>
          <w:wAfter w:w="45" w:type="dxa"/>
          <w:trHeight w:val="335"/>
        </w:trPr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8D7A27" w:rsidTr="000F6D4C">
        <w:trPr>
          <w:gridAfter w:val="1"/>
          <w:wAfter w:w="45" w:type="dxa"/>
          <w:trHeight w:val="486"/>
        </w:trPr>
        <w:tc>
          <w:tcPr>
            <w:tcW w:w="39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и </w:t>
            </w:r>
          </w:p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(Окружающий мир)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F6D4C" w:rsidRPr="003A2888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8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двигательной активности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8D7A27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8D7A27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7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0F6D4C" w:rsidRDefault="000F6D4C" w:rsidP="000F6D4C"/>
    <w:p w:rsidR="000F6D4C" w:rsidRDefault="000F6D4C" w:rsidP="000F6D4C"/>
    <w:p w:rsidR="000F6D4C" w:rsidRPr="000F6D4C" w:rsidRDefault="000F6D4C" w:rsidP="000F6D4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3.4.</w:t>
      </w:r>
      <w:r w:rsidRPr="000F6D4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0F6D4C" w:rsidRPr="000F6D4C" w:rsidRDefault="000F6D4C" w:rsidP="000F6D4C">
      <w:pPr>
        <w:rPr>
          <w:rFonts w:ascii="Times New Roman" w:eastAsia="Times New Roman" w:hAnsi="Times New Roman" w:cs="Times New Roman"/>
        </w:rPr>
      </w:pPr>
    </w:p>
    <w:tbl>
      <w:tblPr>
        <w:tblW w:w="9643" w:type="dxa"/>
        <w:tblInd w:w="-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3"/>
        <w:gridCol w:w="3089"/>
        <w:gridCol w:w="2556"/>
        <w:gridCol w:w="45"/>
      </w:tblGrid>
      <w:tr w:rsidR="000F6D4C" w:rsidRPr="000F6D4C" w:rsidTr="000F6D4C">
        <w:trPr>
          <w:trHeight w:val="301"/>
        </w:trPr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Учебный план 4-х классов, реализующих ФГОС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б, г</w:t>
            </w:r>
          </w:p>
        </w:tc>
      </w:tr>
      <w:tr w:rsidR="000F6D4C" w:rsidRPr="000F6D4C" w:rsidTr="000F6D4C">
        <w:trPr>
          <w:gridAfter w:val="1"/>
          <w:wAfter w:w="45" w:type="dxa"/>
          <w:trHeight w:val="335"/>
        </w:trPr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6D4C" w:rsidRPr="000F6D4C" w:rsidTr="000F6D4C">
        <w:trPr>
          <w:gridAfter w:val="1"/>
          <w:wAfter w:w="45" w:type="dxa"/>
          <w:trHeight w:val="486"/>
        </w:trPr>
        <w:tc>
          <w:tcPr>
            <w:tcW w:w="39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и </w:t>
            </w:r>
          </w:p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естествознание (Окружающий мир)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gridAfter w:val="1"/>
          <w:wAfter w:w="45" w:type="dxa"/>
          <w:trHeight w:val="134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F6D4C" w:rsidRPr="000F6D4C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 при 5-дневной неделе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0F6D4C" w:rsidRPr="000F6D4C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gridAfter w:val="1"/>
          <w:wAfter w:w="45" w:type="dxa"/>
          <w:trHeight w:val="134"/>
        </w:trPr>
        <w:tc>
          <w:tcPr>
            <w:tcW w:w="7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информатики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4C" w:rsidRPr="000F6D4C" w:rsidTr="000F6D4C">
        <w:trPr>
          <w:gridAfter w:val="1"/>
          <w:wAfter w:w="45" w:type="dxa"/>
          <w:trHeight w:val="128"/>
        </w:trPr>
        <w:tc>
          <w:tcPr>
            <w:tcW w:w="7042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0F6D4C" w:rsidRDefault="000F6D4C" w:rsidP="000F6D4C"/>
    <w:p w:rsidR="000F6D4C" w:rsidRDefault="000F6D4C" w:rsidP="000F6D4C"/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2340"/>
        <w:gridCol w:w="934"/>
        <w:gridCol w:w="992"/>
        <w:gridCol w:w="992"/>
        <w:gridCol w:w="1134"/>
        <w:gridCol w:w="1276"/>
      </w:tblGrid>
      <w:tr w:rsidR="000F6D4C" w:rsidRPr="000F6D4C" w:rsidTr="000F6D4C">
        <w:trPr>
          <w:trHeight w:val="483"/>
          <w:jc w:val="center"/>
        </w:trPr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Учебный план </w:t>
            </w:r>
          </w:p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 xml:space="preserve">начального общего образования (УМК «Школа России») </w:t>
            </w:r>
          </w:p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годовой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55245</wp:posOffset>
                      </wp:positionV>
                      <wp:extent cx="1474470" cy="415290"/>
                      <wp:effectExtent l="12700" t="12700" r="8255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9999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35pt" to="115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fdWwIAAGcEAAAOAAAAZHJzL2Uyb0RvYy54bWysVMGO0zAQvSPxD1bubZqSttto0xVqWi4L&#10;rLQLd9d2GgvHtmy3aYWQgDPSfgK/wAGklRb4hvSPGLvdwsIFIXJwxp6Zl5k3zzk929QCrZmxXMk8&#10;Srq9CDFJFOVymUcvruadkwhZhyXFQkmWR1tmo7PJwwenjc5YX1VKUGYQgEibNTqPKud0FseWVKzG&#10;tqs0k+Aslamxg61ZxtTgBtBrEfd7vWHcKEO1UYRZC6fF3hlNAn5ZMuKel6VlDok8gtpcWE1YF36N&#10;J6c4WxqsK04OZeB/qKLGXMJHj1AFdhitDP8DqubEKKtK1yWqjlVZcsJCD9BN0vutm8sKaxZ6AXKs&#10;PtJk/x8seba+MIhTmF2EJK5hRO3H3dvddfu1/bS7Rrt37ff2S/u5vWm/tTe792Df7j6A7Z3t7eH4&#10;GiWeyUbbDACn8sJ4LshGXupzRV5ZJNW0wnLJQkdXWw2fCRnxvRS/sRrqWTRPFYUYvHIq0LopTY1K&#10;wfVLn+jBgTq0CXPcHufINg4ROEzSUZqOYNwEfGky6I/DoGOceRyfrY11T5iqkTfySHDpecYZXp9b&#10;B51A6F2IP5ZqzoUIWhESNXk0HvQHIcEqwal3+jBrloupMGiNvdrC42kBsHthRq0kDWAVw3R2sB3m&#10;Ym9DvJAeD/qBcg7WXk6vx73x7GR2knbS/nDWSXtF0Xk8n6ad4TwZDYpHxXRaJG98aUmaVZxSJn11&#10;d9JO0r+TzuGS7UV5FPeRhvg+emgRir17h6LDaP0097pYKLq9MJ4NP2VQcwg+3Dx/XX7dh6if/4fJ&#10;DwAAAP//AwBQSwMEFAAGAAgAAAAhAO2/C3PdAAAABwEAAA8AAABkcnMvZG93bnJldi54bWxMjsFO&#10;wzAQRO9I/IO1SNxaJynQNs2mqhBwQUKiBM5OvCQR9jqK3TT8PeYEp9FoRjOv2M/WiIlG3ztGSJcJ&#10;COLG6Z5bhOrtcbEB4YNirYxjQvgmD/vy8qJQuXZnfqXpGFoRR9jnCqELYcil9E1HVvmlG4hj9ulG&#10;q0K0Yyv1qM5x3BqZJcmdtKrn+NCpge47ar6OJ4tw+Hh+WL1MtXVGb9vqXdsqecoQr6/mww5EoDn8&#10;leEXP6JDGZlqd2LthUFYpOvYRNhEiXG2Sm5B1AjrmxRkWcj//OUPAAAA//8DAFBLAQItABQABgAI&#10;AAAAIQC2gziS/gAAAOEBAAATAAAAAAAAAAAAAAAAAAAAAABbQ29udGVudF9UeXBlc10ueG1sUEsB&#10;Ai0AFAAGAAgAAAAhADj9If/WAAAAlAEAAAsAAAAAAAAAAAAAAAAALwEAAF9yZWxzLy5yZWxzUEsB&#10;Ai0AFAAGAAgAAAAhAGdQ591bAgAAZwQAAA4AAAAAAAAAAAAAAAAALgIAAGRycy9lMm9Eb2MueG1s&#10;UEsBAi0AFAAGAAgAAAAhAO2/C3PdAAAABwEAAA8AAAAAAAAAAAAAAAAAtQQAAGRycy9kb3ducmV2&#10;LnhtbFBLBQYAAAAABAAEAPMAAAC/BQAAAAA=&#10;"/>
                  </w:pict>
                </mc:Fallback>
              </mc:AlternateContent>
            </w: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 xml:space="preserve">учебные </w:t>
            </w:r>
          </w:p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 xml:space="preserve">предметы </w:t>
            </w:r>
          </w:p>
          <w:p w:rsidR="000F6D4C" w:rsidRPr="000F6D4C" w:rsidRDefault="000F6D4C" w:rsidP="000F6D4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F6D4C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Русский язык и литературное чтение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675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506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204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540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270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Основы </w:t>
            </w:r>
            <w:r w:rsidRPr="000F6D4C">
              <w:rPr>
                <w:rFonts w:ascii="Times New Roman" w:eastAsia="@Arial Unicode MS" w:hAnsi="Times New Roman" w:cs="Times New Roman"/>
                <w:color w:val="000000"/>
              </w:rPr>
              <w:t>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vertAlign w:val="superscript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Основы </w:t>
            </w:r>
            <w:r w:rsidRPr="000F6D4C">
              <w:rPr>
                <w:rFonts w:ascii="Times New Roman" w:eastAsia="@Arial Unicode MS" w:hAnsi="Times New Roman" w:cs="Times New Roman"/>
                <w:color w:val="000000"/>
              </w:rPr>
              <w:t>религиозных культур и светской этики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34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135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135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135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303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Итого: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2937</w:t>
            </w:r>
          </w:p>
        </w:tc>
      </w:tr>
      <w:tr w:rsidR="000F6D4C" w:rsidRPr="000F6D4C" w:rsidTr="000F6D4C">
        <w:trPr>
          <w:trHeight w:val="403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102</w:t>
            </w:r>
          </w:p>
        </w:tc>
      </w:tr>
      <w:tr w:rsidR="000F6D4C" w:rsidRPr="000F6D4C" w:rsidTr="000F6D4C">
        <w:trPr>
          <w:trHeight w:val="481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Максимально допустимая годовая нагрузка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3039</w:t>
            </w:r>
          </w:p>
        </w:tc>
      </w:tr>
    </w:tbl>
    <w:p w:rsidR="000F6D4C" w:rsidRDefault="000F6D4C" w:rsidP="000F6D4C"/>
    <w:p w:rsidR="000F6D4C" w:rsidRDefault="000F6D4C" w:rsidP="000F6D4C"/>
    <w:p w:rsidR="000F6D4C" w:rsidRDefault="000F6D4C" w:rsidP="000F6D4C"/>
    <w:p w:rsidR="000F6D4C" w:rsidRDefault="000F6D4C" w:rsidP="000F6D4C"/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2340"/>
        <w:gridCol w:w="934"/>
        <w:gridCol w:w="992"/>
        <w:gridCol w:w="992"/>
        <w:gridCol w:w="1134"/>
        <w:gridCol w:w="1276"/>
      </w:tblGrid>
      <w:tr w:rsidR="000F6D4C" w:rsidRPr="000F6D4C" w:rsidTr="000F6D4C">
        <w:trPr>
          <w:trHeight w:val="483"/>
          <w:jc w:val="center"/>
        </w:trPr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Учебный план </w:t>
            </w:r>
          </w:p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начального общего образования (УМК «Перспективная начальная школа»)</w:t>
            </w:r>
          </w:p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годовой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55245</wp:posOffset>
                      </wp:positionV>
                      <wp:extent cx="1474470" cy="415290"/>
                      <wp:effectExtent l="12700" t="7620" r="8255" b="571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B5CB3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35pt" to="115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ilWQIAAGcEAAAOAAAAZHJzL2Uyb0RvYy54bWysVMFuEzEQvSPxD5bv6WaXTdusuqlQNuFS&#10;IFILd8frzVp4bct2s4kQEuWM1E/gFziAVKnAN2z+iLGThhYuCJGDM/bMPL+Zed6T01Uj0JIZy5XM&#10;cXzQx4hJqkouFzl+dTHtHWNkHZElEUqyHK+Zxaejx49OWp2xRNVKlMwgAJE2a3WOa+d0FkWW1qwh&#10;9kBpJsFZKdMQB1uziEpDWkBvRJT0+4dRq0ypjaLMWjgttk48CvhVxah7WVWWOSRyDNxcWE1Y536N&#10;RickWxiia053NMg/sGgIl3DpHqogjqBLw/+Aajg1yqrKHVDVRKqqOGWhBqgm7v9WzXlNNAu1QHOs&#10;3rfJ/j9Y+mI5M4iXOU4wkqSBEXWfNu8319237vPmGm2uuh/d1+5Ld9N97242H8C+3XwE2zu7293x&#10;NUp8J1ttMwAcy5nxvaArea7PFH1jkVTjmsgFCxVdrDVcE/uM6EGK31gNfObtc1VCDLl0KrR1VZkG&#10;VYLr1z7Rg0Pr0CrMcb2fI1s5ROEwTo/S9AjGTcGXxoNkGAYdkczj+GxtrHvGVIO8kWPBpe8zycjy&#10;zDrP61eIP5ZqyoUIWhEStTkeDpJBSLBK8NI7fZg1i/lYGLQkXm3hF4oEz/0woy5lGcBqRsrJznaE&#10;i60Nlwvp8aAeoLOztnJ6O+wPJ8eT47SXJoeTXtovit7T6TjtHU7jo0HxpBiPi/idpxanWc3LkknP&#10;7k7acfp30tk9sq0o9+LetyF6iB76BWTv/gPpMFo/za0u5qpcz8zdyEHNIXj38vxzub8H+/73YfQT&#10;AAD//wMAUEsDBBQABgAIAAAAIQDtvwtz3QAAAAcBAAAPAAAAZHJzL2Rvd25yZXYueG1sTI7BTsMw&#10;EETvSPyDtUjcWicp0DbNpqoQcEFCogTOTrwkEfY6it00/D3mBKfRaEYzr9jP1oiJRt87RkiXCQji&#10;xumeW4Tq7XGxAeGDYq2MY0L4Jg/78vKiULl2Z36l6RhaEUfY5wqhC2HIpfRNR1b5pRuIY/bpRqtC&#10;tGMr9ajOcdwamSXJnbSq5/jQqYHuO2q+jieLcPh4fli9TLV1Rm/b6l3bKnnKEK+v5sMORKA5/JXh&#10;Fz+iQxmZandi7YVBWKTr2ETYRIlxtkpuQdQI65sUZFnI//zlDwAAAP//AwBQSwECLQAUAAYACAAA&#10;ACEAtoM4kv4AAADhAQAAEwAAAAAAAAAAAAAAAAAAAAAAW0NvbnRlbnRfVHlwZXNdLnhtbFBLAQIt&#10;ABQABgAIAAAAIQA4/SH/1gAAAJQBAAALAAAAAAAAAAAAAAAAAC8BAABfcmVscy8ucmVsc1BLAQIt&#10;ABQABgAIAAAAIQAlBDilWQIAAGcEAAAOAAAAAAAAAAAAAAAAAC4CAABkcnMvZTJvRG9jLnhtbFBL&#10;AQItABQABgAIAAAAIQDtvwtz3QAAAAcBAAAPAAAAAAAAAAAAAAAAALMEAABkcnMvZG93bnJldi54&#10;bWxQSwUGAAAAAAQABADzAAAAvQUAAAAA&#10;"/>
                  </w:pict>
                </mc:Fallback>
              </mc:AlternateContent>
            </w: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 xml:space="preserve">учебные </w:t>
            </w:r>
          </w:p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 xml:space="preserve">предметы </w:t>
            </w:r>
          </w:p>
          <w:p w:rsidR="000F6D4C" w:rsidRPr="000F6D4C" w:rsidRDefault="000F6D4C" w:rsidP="000F6D4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F6D4C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Русский язык и литературное чтение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675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438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204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540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204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270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Основы </w:t>
            </w:r>
            <w:r w:rsidRPr="000F6D4C">
              <w:rPr>
                <w:rFonts w:ascii="Times New Roman" w:eastAsia="@Arial Unicode MS" w:hAnsi="Times New Roman" w:cs="Times New Roman"/>
                <w:color w:val="000000"/>
              </w:rPr>
              <w:t>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vertAlign w:val="superscript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Основы </w:t>
            </w:r>
            <w:r w:rsidRPr="000F6D4C">
              <w:rPr>
                <w:rFonts w:ascii="Times New Roman" w:eastAsia="@Arial Unicode MS" w:hAnsi="Times New Roman" w:cs="Times New Roman"/>
                <w:color w:val="000000"/>
              </w:rPr>
              <w:t>религиозных культур и светской этики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34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135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135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135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303</w:t>
            </w:r>
          </w:p>
        </w:tc>
      </w:tr>
      <w:tr w:rsidR="000F6D4C" w:rsidRPr="000F6D4C" w:rsidTr="000F6D4C">
        <w:trPr>
          <w:trHeight w:val="375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Итого: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2937</w:t>
            </w:r>
          </w:p>
        </w:tc>
      </w:tr>
      <w:tr w:rsidR="000F6D4C" w:rsidRPr="000F6D4C" w:rsidTr="000F6D4C">
        <w:trPr>
          <w:trHeight w:val="403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D4C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</w:rPr>
              <w:t>102</w:t>
            </w:r>
          </w:p>
        </w:tc>
      </w:tr>
      <w:tr w:rsidR="000F6D4C" w:rsidRPr="000F6D4C" w:rsidTr="000F6D4C">
        <w:trPr>
          <w:trHeight w:val="481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Максимально допустимая годовая нагрузка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4C" w:rsidRPr="000F6D4C" w:rsidRDefault="000F6D4C" w:rsidP="000F6D4C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3039</w:t>
            </w:r>
          </w:p>
        </w:tc>
      </w:tr>
    </w:tbl>
    <w:p w:rsidR="000F6D4C" w:rsidRDefault="000F6D4C" w:rsidP="000F6D4C"/>
    <w:p w:rsidR="000F6D4C" w:rsidRDefault="000F6D4C" w:rsidP="000F6D4C"/>
    <w:p w:rsidR="000F6D4C" w:rsidRDefault="000F6D4C" w:rsidP="000F6D4C"/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</w:p>
    <w:p w:rsidR="000F6D4C" w:rsidRPr="000F6D4C" w:rsidRDefault="000F6D4C" w:rsidP="000F6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во 2 –4 классах по всем предметам учебного плана за исключением основ религиозных культур и светской этики по итогам четверти, а также годовую промежуточную аттестацию, которая проводится по каждому учебному предмету за исключением основ религиозных культур и светской этики по итогам учебного года. </w:t>
      </w:r>
    </w:p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 промежуточной аттестации:</w:t>
      </w:r>
    </w:p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во 2 – 4 классах проводится с 13.05.2019 г. по 31.05.2019 г. </w:t>
      </w:r>
    </w:p>
    <w:p w:rsidR="000F6D4C" w:rsidRPr="000F6D4C" w:rsidRDefault="000F6D4C" w:rsidP="000F6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</w:p>
    <w:tbl>
      <w:tblPr>
        <w:tblpPr w:leftFromText="45" w:rightFromText="45" w:vertAnchor="text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2693"/>
        <w:gridCol w:w="1134"/>
        <w:gridCol w:w="330"/>
        <w:gridCol w:w="946"/>
        <w:gridCol w:w="50"/>
        <w:gridCol w:w="1084"/>
        <w:gridCol w:w="177"/>
        <w:gridCol w:w="815"/>
      </w:tblGrid>
      <w:tr w:rsidR="000F6D4C" w:rsidRPr="000F6D4C" w:rsidTr="000F6D4C">
        <w:trPr>
          <w:tblCellSpacing w:w="0" w:type="dxa"/>
        </w:trPr>
        <w:tc>
          <w:tcPr>
            <w:tcW w:w="2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6"/>
                <w:szCs w:val="32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6"/>
                <w:szCs w:val="32"/>
              </w:rPr>
              <w:t>Учебные предметы</w:t>
            </w:r>
          </w:p>
        </w:tc>
        <w:tc>
          <w:tcPr>
            <w:tcW w:w="45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/>
                <w:bCs/>
                <w:sz w:val="26"/>
                <w:szCs w:val="32"/>
              </w:rPr>
              <w:t>Формы промежуточной аттестации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1</w:t>
            </w:r>
          </w:p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классы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2</w:t>
            </w:r>
          </w:p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классы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3</w:t>
            </w:r>
          </w:p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классы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4</w:t>
            </w:r>
          </w:p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классы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993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i/>
                <w:iCs/>
                <w:sz w:val="26"/>
                <w:szCs w:val="32"/>
              </w:rPr>
              <w:t>Обязательная часть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Русский язык и литературное чтение</w:t>
            </w:r>
          </w:p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ККР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Д, 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Д, 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Д, 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Литературное чтение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 xml:space="preserve">Иностранный язык   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Иностранный язык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Математика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КР, 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КР, 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КР, 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Информатика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З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З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З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Окружающий мир (человек, природа, общество)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Искусство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Музыка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Изобразительное искусство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Технология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Технология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Физическая культура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Физическая культура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НО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bCs/>
                <w:sz w:val="26"/>
                <w:szCs w:val="32"/>
              </w:rPr>
              <w:t>Основы религиозных культур и светской этики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Основы религиозных культур и светской этики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0F6D4C">
              <w:rPr>
                <w:rFonts w:ascii="Times New Roman" w:eastAsia="Times New Roman" w:hAnsi="Times New Roman" w:cs="Times New Roman"/>
                <w:sz w:val="26"/>
                <w:szCs w:val="32"/>
              </w:rPr>
              <w:t>З</w:t>
            </w:r>
          </w:p>
        </w:tc>
      </w:tr>
      <w:tr w:rsidR="000F6D4C" w:rsidRPr="000F6D4C" w:rsidTr="000F6D4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4C" w:rsidRPr="000F6D4C" w:rsidRDefault="000F6D4C" w:rsidP="000F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D4C">
        <w:rPr>
          <w:rFonts w:ascii="Times New Roman" w:eastAsia="Times New Roman" w:hAnsi="Times New Roman" w:cs="Times New Roman"/>
          <w:sz w:val="28"/>
          <w:szCs w:val="28"/>
        </w:rPr>
        <w:t>ККР – комплексная контрольная работа</w:t>
      </w:r>
    </w:p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D4C">
        <w:rPr>
          <w:rFonts w:ascii="Times New Roman" w:eastAsia="Times New Roman" w:hAnsi="Times New Roman" w:cs="Times New Roman"/>
          <w:sz w:val="28"/>
          <w:szCs w:val="28"/>
        </w:rPr>
        <w:t>НО – накопительная отметка</w:t>
      </w:r>
    </w:p>
    <w:p w:rsidR="000F6D4C" w:rsidRPr="000F6D4C" w:rsidRDefault="000F6D4C" w:rsidP="000F6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D4C">
        <w:rPr>
          <w:rFonts w:ascii="Times New Roman" w:eastAsia="Times New Roman" w:hAnsi="Times New Roman" w:cs="Times New Roman"/>
          <w:sz w:val="28"/>
          <w:szCs w:val="28"/>
        </w:rPr>
        <w:t>Д – диктант</w:t>
      </w:r>
    </w:p>
    <w:p w:rsidR="000F6D4C" w:rsidRDefault="000F6D4C" w:rsidP="000F6D4C"/>
    <w:sectPr w:rsidR="000F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2B9B"/>
    <w:multiLevelType w:val="hybridMultilevel"/>
    <w:tmpl w:val="28E2EA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2D729A"/>
    <w:multiLevelType w:val="hybridMultilevel"/>
    <w:tmpl w:val="7B46AAAC"/>
    <w:lvl w:ilvl="0" w:tplc="FC2CE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BEB836">
      <w:numFmt w:val="none"/>
      <w:lvlText w:val=""/>
      <w:lvlJc w:val="left"/>
      <w:pPr>
        <w:tabs>
          <w:tab w:val="num" w:pos="360"/>
        </w:tabs>
      </w:pPr>
    </w:lvl>
    <w:lvl w:ilvl="2" w:tplc="74904BDA">
      <w:numFmt w:val="none"/>
      <w:lvlText w:val=""/>
      <w:lvlJc w:val="left"/>
      <w:pPr>
        <w:tabs>
          <w:tab w:val="num" w:pos="360"/>
        </w:tabs>
      </w:pPr>
    </w:lvl>
    <w:lvl w:ilvl="3" w:tplc="517C665A">
      <w:numFmt w:val="none"/>
      <w:lvlText w:val=""/>
      <w:lvlJc w:val="left"/>
      <w:pPr>
        <w:tabs>
          <w:tab w:val="num" w:pos="360"/>
        </w:tabs>
      </w:pPr>
    </w:lvl>
    <w:lvl w:ilvl="4" w:tplc="26FAA36C">
      <w:numFmt w:val="none"/>
      <w:lvlText w:val=""/>
      <w:lvlJc w:val="left"/>
      <w:pPr>
        <w:tabs>
          <w:tab w:val="num" w:pos="360"/>
        </w:tabs>
      </w:pPr>
    </w:lvl>
    <w:lvl w:ilvl="5" w:tplc="D87A527E">
      <w:numFmt w:val="none"/>
      <w:lvlText w:val=""/>
      <w:lvlJc w:val="left"/>
      <w:pPr>
        <w:tabs>
          <w:tab w:val="num" w:pos="360"/>
        </w:tabs>
      </w:pPr>
    </w:lvl>
    <w:lvl w:ilvl="6" w:tplc="2B1E6FAC">
      <w:numFmt w:val="none"/>
      <w:lvlText w:val=""/>
      <w:lvlJc w:val="left"/>
      <w:pPr>
        <w:tabs>
          <w:tab w:val="num" w:pos="360"/>
        </w:tabs>
      </w:pPr>
    </w:lvl>
    <w:lvl w:ilvl="7" w:tplc="7892DC6E">
      <w:numFmt w:val="none"/>
      <w:lvlText w:val=""/>
      <w:lvlJc w:val="left"/>
      <w:pPr>
        <w:tabs>
          <w:tab w:val="num" w:pos="360"/>
        </w:tabs>
      </w:pPr>
    </w:lvl>
    <w:lvl w:ilvl="8" w:tplc="12DE2C4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DCB39ED"/>
    <w:multiLevelType w:val="hybridMultilevel"/>
    <w:tmpl w:val="E2ECF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722DA"/>
    <w:multiLevelType w:val="multilevel"/>
    <w:tmpl w:val="8EB2D544"/>
    <w:lvl w:ilvl="0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70"/>
        </w:tabs>
        <w:ind w:left="2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3B"/>
    <w:rsid w:val="000F6D4C"/>
    <w:rsid w:val="0010748B"/>
    <w:rsid w:val="00C9533B"/>
    <w:rsid w:val="00F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3918D-DBA6-41C7-9B2A-6C41969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4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0F6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ag11">
    <w:name w:val="Zag_11"/>
    <w:rsid w:val="000F6D4C"/>
  </w:style>
  <w:style w:type="character" w:customStyle="1" w:styleId="blk">
    <w:name w:val="blk"/>
    <w:basedOn w:val="a0"/>
    <w:rsid w:val="000F6D4C"/>
  </w:style>
  <w:style w:type="paragraph" w:styleId="a3">
    <w:name w:val="Balloon Text"/>
    <w:basedOn w:val="a"/>
    <w:link w:val="a4"/>
    <w:uiPriority w:val="99"/>
    <w:semiHidden/>
    <w:unhideWhenUsed/>
    <w:rsid w:val="00F5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4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Морозова</dc:creator>
  <cp:keywords/>
  <dc:description/>
  <cp:lastModifiedBy>Наталья М. Морозова</cp:lastModifiedBy>
  <cp:revision>2</cp:revision>
  <cp:lastPrinted>2019-08-27T12:55:00Z</cp:lastPrinted>
  <dcterms:created xsi:type="dcterms:W3CDTF">2019-08-27T12:38:00Z</dcterms:created>
  <dcterms:modified xsi:type="dcterms:W3CDTF">2019-08-27T13:00:00Z</dcterms:modified>
</cp:coreProperties>
</file>