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1E" w:rsidRPr="00C8561E" w:rsidRDefault="00C8561E" w:rsidP="00C8561E">
      <w:pPr>
        <w:spacing w:before="100" w:beforeAutospacing="1" w:after="281" w:line="240" w:lineRule="auto"/>
        <w:outlineLvl w:val="0"/>
        <w:rPr>
          <w:rFonts w:ascii="Times New Roman" w:eastAsia="Times New Roman" w:hAnsi="Times New Roman" w:cs="Times New Roman"/>
          <w:b/>
          <w:bCs/>
          <w:kern w:val="36"/>
          <w:sz w:val="48"/>
          <w:szCs w:val="48"/>
          <w:lang w:eastAsia="ru-RU"/>
        </w:rPr>
      </w:pPr>
      <w:r w:rsidRPr="00C8561E">
        <w:rPr>
          <w:rFonts w:ascii="Times New Roman" w:eastAsia="Times New Roman" w:hAnsi="Times New Roman" w:cs="Times New Roman"/>
          <w:b/>
          <w:bCs/>
          <w:kern w:val="36"/>
          <w:sz w:val="48"/>
          <w:szCs w:val="48"/>
          <w:lang w:eastAsia="ru-RU"/>
        </w:rPr>
        <w:t>Закон Кировской области от 04.12.2007 № 200-ЗО</w:t>
      </w:r>
    </w:p>
    <w:p w:rsidR="00C8561E" w:rsidRPr="00C8561E" w:rsidRDefault="00C8561E" w:rsidP="00C8561E">
      <w:pPr>
        <w:spacing w:before="100" w:beforeAutospacing="1" w:after="240"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19 октября 2009 года Кировским областным судом вынесено решение о признании не </w:t>
      </w:r>
      <w:proofErr w:type="gramStart"/>
      <w:r w:rsidRPr="00C8561E">
        <w:rPr>
          <w:rFonts w:ascii="Times New Roman" w:eastAsia="Times New Roman" w:hAnsi="Times New Roman" w:cs="Times New Roman"/>
          <w:sz w:val="24"/>
          <w:szCs w:val="24"/>
          <w:lang w:eastAsia="ru-RU"/>
        </w:rPr>
        <w:t>соответствующими</w:t>
      </w:r>
      <w:proofErr w:type="gramEnd"/>
      <w:r w:rsidRPr="00C8561E">
        <w:rPr>
          <w:rFonts w:ascii="Times New Roman" w:eastAsia="Times New Roman" w:hAnsi="Times New Roman" w:cs="Times New Roman"/>
          <w:sz w:val="24"/>
          <w:szCs w:val="24"/>
          <w:lang w:eastAsia="ru-RU"/>
        </w:rPr>
        <w:t xml:space="preserve"> федеральному законодательству и недействующими статей 7.1, 7.2 и 7.3 Закона Кировской области от 4 декабря 2007 года № 200-ЗО «Об административной ответственности в Кировской области». Решение Кировского областного суда вступило в законную силу 30 октября 2009 года.</w:t>
      </w:r>
      <w:r w:rsidRPr="00C8561E">
        <w:rPr>
          <w:rFonts w:ascii="Times New Roman" w:eastAsia="Times New Roman" w:hAnsi="Times New Roman" w:cs="Times New Roman"/>
          <w:sz w:val="24"/>
          <w:szCs w:val="24"/>
          <w:lang w:eastAsia="ru-RU"/>
        </w:rPr>
        <w:br/>
      </w:r>
      <w:r w:rsidRPr="00C8561E">
        <w:rPr>
          <w:rFonts w:ascii="Times New Roman" w:eastAsia="Times New Roman" w:hAnsi="Times New Roman" w:cs="Times New Roman"/>
          <w:sz w:val="24"/>
          <w:szCs w:val="24"/>
          <w:lang w:eastAsia="ru-RU"/>
        </w:rPr>
        <w:br/>
      </w:r>
      <w:r w:rsidRPr="00C8561E">
        <w:rPr>
          <w:rFonts w:ascii="Times New Roman" w:eastAsia="Times New Roman" w:hAnsi="Times New Roman" w:cs="Times New Roman"/>
          <w:b/>
          <w:bCs/>
          <w:sz w:val="24"/>
          <w:szCs w:val="24"/>
          <w:lang w:eastAsia="ru-RU"/>
        </w:rPr>
        <w:t>Внесены изменения</w:t>
      </w:r>
      <w:proofErr w:type="gramStart"/>
      <w:r w:rsidRPr="00C8561E">
        <w:rPr>
          <w:rFonts w:ascii="Times New Roman" w:eastAsia="Times New Roman" w:hAnsi="Times New Roman" w:cs="Times New Roman"/>
          <w:sz w:val="24"/>
          <w:szCs w:val="24"/>
          <w:lang w:eastAsia="ru-RU"/>
        </w:rPr>
        <w:br/>
        <w:t>В</w:t>
      </w:r>
      <w:proofErr w:type="gramEnd"/>
      <w:r w:rsidRPr="00C8561E">
        <w:rPr>
          <w:rFonts w:ascii="Times New Roman" w:eastAsia="Times New Roman" w:hAnsi="Times New Roman" w:cs="Times New Roman"/>
          <w:sz w:val="24"/>
          <w:szCs w:val="24"/>
          <w:lang w:eastAsia="ru-RU"/>
        </w:rPr>
        <w:t xml:space="preserve"> закон внесены изменения Законами Кировской области от 08.07.2008 № </w:t>
      </w:r>
      <w:hyperlink r:id="rId4" w:tooltip="Текст закона" w:history="1">
        <w:r w:rsidRPr="00C8561E">
          <w:rPr>
            <w:rFonts w:ascii="Times New Roman" w:eastAsia="Times New Roman" w:hAnsi="Times New Roman" w:cs="Times New Roman"/>
            <w:color w:val="0000FF"/>
            <w:sz w:val="24"/>
            <w:szCs w:val="24"/>
            <w:u w:val="single"/>
            <w:lang w:eastAsia="ru-RU"/>
          </w:rPr>
          <w:t>269-ЗО</w:t>
        </w:r>
      </w:hyperlink>
      <w:r w:rsidRPr="00C8561E">
        <w:rPr>
          <w:rFonts w:ascii="Times New Roman" w:eastAsia="Times New Roman" w:hAnsi="Times New Roman" w:cs="Times New Roman"/>
          <w:sz w:val="24"/>
          <w:szCs w:val="24"/>
          <w:lang w:eastAsia="ru-RU"/>
        </w:rPr>
        <w:t xml:space="preserve">, от 12.11.2008 № </w:t>
      </w:r>
      <w:hyperlink r:id="rId5" w:tooltip="Текст закона" w:history="1">
        <w:r w:rsidRPr="00C8561E">
          <w:rPr>
            <w:rFonts w:ascii="Times New Roman" w:eastAsia="Times New Roman" w:hAnsi="Times New Roman" w:cs="Times New Roman"/>
            <w:color w:val="0000FF"/>
            <w:sz w:val="24"/>
            <w:szCs w:val="24"/>
            <w:u w:val="single"/>
            <w:lang w:eastAsia="ru-RU"/>
          </w:rPr>
          <w:t>305-ЗО</w:t>
        </w:r>
      </w:hyperlink>
      <w:r w:rsidRPr="00C8561E">
        <w:rPr>
          <w:rFonts w:ascii="Times New Roman" w:eastAsia="Times New Roman" w:hAnsi="Times New Roman" w:cs="Times New Roman"/>
          <w:sz w:val="24"/>
          <w:szCs w:val="24"/>
          <w:lang w:eastAsia="ru-RU"/>
        </w:rPr>
        <w:t xml:space="preserve">, от 20.02.2009 № </w:t>
      </w:r>
      <w:hyperlink r:id="rId6" w:tooltip="Текст закона" w:history="1">
        <w:r w:rsidRPr="00C8561E">
          <w:rPr>
            <w:rFonts w:ascii="Times New Roman" w:eastAsia="Times New Roman" w:hAnsi="Times New Roman" w:cs="Times New Roman"/>
            <w:color w:val="0000FF"/>
            <w:sz w:val="24"/>
            <w:szCs w:val="24"/>
            <w:u w:val="single"/>
            <w:lang w:eastAsia="ru-RU"/>
          </w:rPr>
          <w:t>340-ЗО</w:t>
        </w:r>
      </w:hyperlink>
      <w:r w:rsidRPr="00C8561E">
        <w:rPr>
          <w:rFonts w:ascii="Times New Roman" w:eastAsia="Times New Roman" w:hAnsi="Times New Roman" w:cs="Times New Roman"/>
          <w:sz w:val="24"/>
          <w:szCs w:val="24"/>
          <w:lang w:eastAsia="ru-RU"/>
        </w:rPr>
        <w:t xml:space="preserve">, от 04.06.2009 № </w:t>
      </w:r>
      <w:hyperlink r:id="rId7" w:tooltip="Текст закона" w:history="1">
        <w:r w:rsidRPr="00C8561E">
          <w:rPr>
            <w:rFonts w:ascii="Times New Roman" w:eastAsia="Times New Roman" w:hAnsi="Times New Roman" w:cs="Times New Roman"/>
            <w:color w:val="0000FF"/>
            <w:sz w:val="24"/>
            <w:szCs w:val="24"/>
            <w:u w:val="single"/>
            <w:lang w:eastAsia="ru-RU"/>
          </w:rPr>
          <w:t>387-ЗО</w:t>
        </w:r>
      </w:hyperlink>
      <w:r w:rsidRPr="00C8561E">
        <w:rPr>
          <w:rFonts w:ascii="Times New Roman" w:eastAsia="Times New Roman" w:hAnsi="Times New Roman" w:cs="Times New Roman"/>
          <w:sz w:val="24"/>
          <w:szCs w:val="24"/>
          <w:lang w:eastAsia="ru-RU"/>
        </w:rPr>
        <w:t xml:space="preserve">, от 30.07.2009 № </w:t>
      </w:r>
      <w:hyperlink r:id="rId8" w:tooltip="Текст закона" w:history="1">
        <w:r w:rsidRPr="00C8561E">
          <w:rPr>
            <w:rFonts w:ascii="Times New Roman" w:eastAsia="Times New Roman" w:hAnsi="Times New Roman" w:cs="Times New Roman"/>
            <w:color w:val="0000FF"/>
            <w:sz w:val="24"/>
            <w:szCs w:val="24"/>
            <w:u w:val="single"/>
            <w:lang w:eastAsia="ru-RU"/>
          </w:rPr>
          <w:t>411-ЗО</w:t>
        </w:r>
      </w:hyperlink>
      <w:r w:rsidRPr="00C8561E">
        <w:rPr>
          <w:rFonts w:ascii="Times New Roman" w:eastAsia="Times New Roman" w:hAnsi="Times New Roman" w:cs="Times New Roman"/>
          <w:sz w:val="24"/>
          <w:szCs w:val="24"/>
          <w:lang w:eastAsia="ru-RU"/>
        </w:rPr>
        <w:t xml:space="preserve">, от 06.12.2009 № </w:t>
      </w:r>
      <w:hyperlink r:id="rId9" w:tooltip="Текст закона" w:history="1">
        <w:r w:rsidRPr="00C8561E">
          <w:rPr>
            <w:rFonts w:ascii="Times New Roman" w:eastAsia="Times New Roman" w:hAnsi="Times New Roman" w:cs="Times New Roman"/>
            <w:color w:val="0000FF"/>
            <w:sz w:val="24"/>
            <w:szCs w:val="24"/>
            <w:u w:val="single"/>
            <w:lang w:eastAsia="ru-RU"/>
          </w:rPr>
          <w:t>460-ЗО</w:t>
        </w:r>
      </w:hyperlink>
      <w:r w:rsidRPr="00C8561E">
        <w:rPr>
          <w:rFonts w:ascii="Times New Roman" w:eastAsia="Times New Roman" w:hAnsi="Times New Roman" w:cs="Times New Roman"/>
          <w:sz w:val="24"/>
          <w:szCs w:val="24"/>
          <w:lang w:eastAsia="ru-RU"/>
        </w:rPr>
        <w:t xml:space="preserve">, от 25.12.2009 № </w:t>
      </w:r>
      <w:hyperlink r:id="rId10" w:tooltip="Текст закона" w:history="1">
        <w:r w:rsidRPr="00C8561E">
          <w:rPr>
            <w:rFonts w:ascii="Times New Roman" w:eastAsia="Times New Roman" w:hAnsi="Times New Roman" w:cs="Times New Roman"/>
            <w:color w:val="0000FF"/>
            <w:sz w:val="24"/>
            <w:szCs w:val="24"/>
            <w:u w:val="single"/>
            <w:lang w:eastAsia="ru-RU"/>
          </w:rPr>
          <w:t>478-ЗО</w:t>
        </w:r>
      </w:hyperlink>
      <w:r w:rsidRPr="00C8561E">
        <w:rPr>
          <w:rFonts w:ascii="Times New Roman" w:eastAsia="Times New Roman" w:hAnsi="Times New Roman" w:cs="Times New Roman"/>
          <w:sz w:val="24"/>
          <w:szCs w:val="24"/>
          <w:lang w:eastAsia="ru-RU"/>
        </w:rPr>
        <w:t xml:space="preserve">, от 25.12.2009 № </w:t>
      </w:r>
      <w:hyperlink r:id="rId11" w:tooltip="Текст закона" w:history="1">
        <w:r w:rsidRPr="00C8561E">
          <w:rPr>
            <w:rFonts w:ascii="Times New Roman" w:eastAsia="Times New Roman" w:hAnsi="Times New Roman" w:cs="Times New Roman"/>
            <w:color w:val="0000FF"/>
            <w:sz w:val="24"/>
            <w:szCs w:val="24"/>
            <w:u w:val="single"/>
            <w:lang w:eastAsia="ru-RU"/>
          </w:rPr>
          <w:t>490-ЗО</w:t>
        </w:r>
      </w:hyperlink>
      <w:r w:rsidRPr="00C8561E">
        <w:rPr>
          <w:rFonts w:ascii="Times New Roman" w:eastAsia="Times New Roman" w:hAnsi="Times New Roman" w:cs="Times New Roman"/>
          <w:sz w:val="24"/>
          <w:szCs w:val="24"/>
          <w:lang w:eastAsia="ru-RU"/>
        </w:rPr>
        <w:t xml:space="preserve">, от 04.06.2010 № </w:t>
      </w:r>
      <w:hyperlink r:id="rId12" w:tooltip="Текст закона" w:history="1">
        <w:r w:rsidRPr="00C8561E">
          <w:rPr>
            <w:rFonts w:ascii="Times New Roman" w:eastAsia="Times New Roman" w:hAnsi="Times New Roman" w:cs="Times New Roman"/>
            <w:color w:val="0000FF"/>
            <w:sz w:val="24"/>
            <w:szCs w:val="24"/>
            <w:u w:val="single"/>
            <w:lang w:eastAsia="ru-RU"/>
          </w:rPr>
          <w:t>526-ЗО</w:t>
        </w:r>
      </w:hyperlink>
      <w:r w:rsidRPr="00C8561E">
        <w:rPr>
          <w:rFonts w:ascii="Times New Roman" w:eastAsia="Times New Roman" w:hAnsi="Times New Roman" w:cs="Times New Roman"/>
          <w:sz w:val="24"/>
          <w:szCs w:val="24"/>
          <w:lang w:eastAsia="ru-RU"/>
        </w:rPr>
        <w:t xml:space="preserve">, от 28.12.2010 № </w:t>
      </w:r>
      <w:hyperlink r:id="rId13" w:tooltip="Текст закона" w:history="1">
        <w:r w:rsidRPr="00C8561E">
          <w:rPr>
            <w:rFonts w:ascii="Times New Roman" w:eastAsia="Times New Roman" w:hAnsi="Times New Roman" w:cs="Times New Roman"/>
            <w:color w:val="0000FF"/>
            <w:sz w:val="24"/>
            <w:szCs w:val="24"/>
            <w:u w:val="single"/>
            <w:lang w:eastAsia="ru-RU"/>
          </w:rPr>
          <w:t>598-ЗО</w:t>
        </w:r>
      </w:hyperlink>
      <w:r w:rsidRPr="00C8561E">
        <w:rPr>
          <w:rFonts w:ascii="Times New Roman" w:eastAsia="Times New Roman" w:hAnsi="Times New Roman" w:cs="Times New Roman"/>
          <w:sz w:val="24"/>
          <w:szCs w:val="24"/>
          <w:lang w:eastAsia="ru-RU"/>
        </w:rPr>
        <w:t xml:space="preserve">, от 25.02.2011 № </w:t>
      </w:r>
      <w:hyperlink r:id="rId14" w:tooltip="Текст закона" w:history="1">
        <w:r w:rsidRPr="00C8561E">
          <w:rPr>
            <w:rFonts w:ascii="Times New Roman" w:eastAsia="Times New Roman" w:hAnsi="Times New Roman" w:cs="Times New Roman"/>
            <w:color w:val="0000FF"/>
            <w:sz w:val="24"/>
            <w:szCs w:val="24"/>
            <w:u w:val="single"/>
            <w:lang w:eastAsia="ru-RU"/>
          </w:rPr>
          <w:t>615-ЗО</w:t>
        </w:r>
      </w:hyperlink>
      <w:r w:rsidRPr="00C8561E">
        <w:rPr>
          <w:rFonts w:ascii="Times New Roman" w:eastAsia="Times New Roman" w:hAnsi="Times New Roman" w:cs="Times New Roman"/>
          <w:sz w:val="24"/>
          <w:szCs w:val="24"/>
          <w:lang w:eastAsia="ru-RU"/>
        </w:rPr>
        <w:t xml:space="preserve">, от 25.02.2011 № </w:t>
      </w:r>
      <w:hyperlink r:id="rId15" w:tooltip="Текст закона" w:history="1">
        <w:r w:rsidRPr="00C8561E">
          <w:rPr>
            <w:rFonts w:ascii="Times New Roman" w:eastAsia="Times New Roman" w:hAnsi="Times New Roman" w:cs="Times New Roman"/>
            <w:color w:val="0000FF"/>
            <w:sz w:val="24"/>
            <w:szCs w:val="24"/>
            <w:u w:val="single"/>
            <w:lang w:eastAsia="ru-RU"/>
          </w:rPr>
          <w:t>619-ЗО</w:t>
        </w:r>
      </w:hyperlink>
      <w:r w:rsidRPr="00C8561E">
        <w:rPr>
          <w:rFonts w:ascii="Times New Roman" w:eastAsia="Times New Roman" w:hAnsi="Times New Roman" w:cs="Times New Roman"/>
          <w:sz w:val="24"/>
          <w:szCs w:val="24"/>
          <w:lang w:eastAsia="ru-RU"/>
        </w:rPr>
        <w:t xml:space="preserve">, от 28.07.2011 № </w:t>
      </w:r>
      <w:hyperlink r:id="rId16" w:tooltip="Текст закона" w:history="1">
        <w:r w:rsidRPr="00C8561E">
          <w:rPr>
            <w:rFonts w:ascii="Times New Roman" w:eastAsia="Times New Roman" w:hAnsi="Times New Roman" w:cs="Times New Roman"/>
            <w:color w:val="0000FF"/>
            <w:sz w:val="24"/>
            <w:szCs w:val="24"/>
            <w:u w:val="single"/>
            <w:lang w:eastAsia="ru-RU"/>
          </w:rPr>
          <w:t>37-ЗО</w:t>
        </w:r>
      </w:hyperlink>
      <w:r w:rsidRPr="00C8561E">
        <w:rPr>
          <w:rFonts w:ascii="Times New Roman" w:eastAsia="Times New Roman" w:hAnsi="Times New Roman" w:cs="Times New Roman"/>
          <w:sz w:val="24"/>
          <w:szCs w:val="24"/>
          <w:lang w:eastAsia="ru-RU"/>
        </w:rPr>
        <w:t xml:space="preserve"> </w:t>
      </w:r>
      <w:r w:rsidRPr="00C8561E">
        <w:rPr>
          <w:rFonts w:ascii="Times New Roman" w:eastAsia="Times New Roman" w:hAnsi="Times New Roman" w:cs="Times New Roman"/>
          <w:sz w:val="24"/>
          <w:szCs w:val="24"/>
          <w:lang w:eastAsia="ru-RU"/>
        </w:rPr>
        <w:br/>
      </w:r>
    </w:p>
    <w:p w:rsidR="00C8561E" w:rsidRPr="00C8561E" w:rsidRDefault="00C8561E" w:rsidP="00C8561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8561E">
        <w:rPr>
          <w:rFonts w:ascii="Times New Roman" w:eastAsia="Times New Roman" w:hAnsi="Times New Roman" w:cs="Times New Roman"/>
          <w:b/>
          <w:bCs/>
          <w:sz w:val="36"/>
          <w:szCs w:val="36"/>
          <w:lang w:eastAsia="ru-RU"/>
        </w:rPr>
        <w:t>ЗАКОН КИРОВСКОЙ ОБЛАСТИ</w:t>
      </w:r>
    </w:p>
    <w:p w:rsidR="00C8561E" w:rsidRPr="00C8561E" w:rsidRDefault="00C8561E" w:rsidP="00C8561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8561E">
        <w:rPr>
          <w:rFonts w:ascii="Times New Roman" w:eastAsia="Times New Roman" w:hAnsi="Times New Roman" w:cs="Times New Roman"/>
          <w:b/>
          <w:bCs/>
          <w:sz w:val="36"/>
          <w:szCs w:val="36"/>
          <w:lang w:eastAsia="ru-RU"/>
        </w:rPr>
        <w:t>Об административной ответственности в Кировской области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8561E">
        <w:rPr>
          <w:rFonts w:ascii="Times New Roman" w:eastAsia="Times New Roman" w:hAnsi="Times New Roman" w:cs="Times New Roman"/>
          <w:sz w:val="24"/>
          <w:szCs w:val="24"/>
          <w:lang w:eastAsia="ru-RU"/>
        </w:rPr>
        <w:t>Принят</w:t>
      </w:r>
      <w:proofErr w:type="gramEnd"/>
      <w:r w:rsidRPr="00C8561E">
        <w:rPr>
          <w:rFonts w:ascii="Times New Roman" w:eastAsia="Times New Roman" w:hAnsi="Times New Roman" w:cs="Times New Roman"/>
          <w:sz w:val="24"/>
          <w:szCs w:val="24"/>
          <w:lang w:eastAsia="ru-RU"/>
        </w:rPr>
        <w:t xml:space="preserve"> Законодательным Собранием Кировской области 22 ноября 2007 года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Настоящий Закон устанавливает на основе Кодекса Российской Федерации об административных правонарушениях административную ответственность физических, должностных и юридических лиц за совершение отдельных видов административных правонарушений и принимается в целях обеспечения правопорядка, защиты прав и свобод граждан на территории Кировской области.</w:t>
      </w:r>
    </w:p>
    <w:p w:rsidR="00C8561E" w:rsidRPr="00C8561E" w:rsidRDefault="00C8561E" w:rsidP="00C8561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Глава 1. </w:t>
      </w:r>
      <w:r w:rsidRPr="00C8561E">
        <w:rPr>
          <w:rFonts w:ascii="Times New Roman" w:eastAsia="Times New Roman" w:hAnsi="Times New Roman" w:cs="Times New Roman"/>
          <w:b/>
          <w:bCs/>
          <w:sz w:val="24"/>
          <w:szCs w:val="24"/>
          <w:lang w:eastAsia="ru-RU"/>
        </w:rPr>
        <w:t>Общие положения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1.1. </w:t>
      </w:r>
      <w:r w:rsidRPr="00C8561E">
        <w:rPr>
          <w:rFonts w:ascii="Times New Roman" w:eastAsia="Times New Roman" w:hAnsi="Times New Roman" w:cs="Times New Roman"/>
          <w:b/>
          <w:bCs/>
          <w:sz w:val="24"/>
          <w:szCs w:val="24"/>
          <w:lang w:eastAsia="ru-RU"/>
        </w:rPr>
        <w:t>Общие начала административной ответственности в Кировской области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Общие принципы и правила административной ответственности, виды и размеры административных наказаний, общий порядок их применения на территории Кировской области устанавливаются Кодексом Российской Федерации об административных правонарушениях.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2. </w:t>
      </w:r>
      <w:proofErr w:type="gramStart"/>
      <w:r w:rsidRPr="00C8561E">
        <w:rPr>
          <w:rFonts w:ascii="Times New Roman" w:eastAsia="Times New Roman" w:hAnsi="Times New Roman" w:cs="Times New Roman"/>
          <w:sz w:val="24"/>
          <w:szCs w:val="24"/>
          <w:lang w:eastAsia="ru-RU"/>
        </w:rPr>
        <w:t>В соответствии с Кодексом Российской Федерации об административных правонарушениях в качестве наказаний за совершение</w:t>
      </w:r>
      <w:proofErr w:type="gramEnd"/>
      <w:r w:rsidRPr="00C8561E">
        <w:rPr>
          <w:rFonts w:ascii="Times New Roman" w:eastAsia="Times New Roman" w:hAnsi="Times New Roman" w:cs="Times New Roman"/>
          <w:sz w:val="24"/>
          <w:szCs w:val="24"/>
          <w:lang w:eastAsia="ru-RU"/>
        </w:rPr>
        <w:t xml:space="preserve"> административных правонарушений, ответственность за которые предусмотрена настоящим Законом, могут применяться только предупреждение и административный штраф.</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3. </w:t>
      </w:r>
      <w:proofErr w:type="gramStart"/>
      <w:r w:rsidRPr="00C8561E">
        <w:rPr>
          <w:rFonts w:ascii="Times New Roman" w:eastAsia="Times New Roman" w:hAnsi="Times New Roman" w:cs="Times New Roman"/>
          <w:sz w:val="24"/>
          <w:szCs w:val="24"/>
          <w:lang w:eastAsia="ru-RU"/>
        </w:rPr>
        <w:t xml:space="preserve">В соответствии с Кодексом Российской Федерации об административных правонарушениях рассмотрение дел об административных правонарушениях, ответственность за совершение которых предусмотрена настоящим Законом, может осуществляться мировыми судьями, городскими и районными, районными в городе Кирове комиссиями по делам несовершеннолетних и защите их прав, уполномоченными </w:t>
      </w:r>
      <w:r w:rsidRPr="00C8561E">
        <w:rPr>
          <w:rFonts w:ascii="Times New Roman" w:eastAsia="Times New Roman" w:hAnsi="Times New Roman" w:cs="Times New Roman"/>
          <w:sz w:val="24"/>
          <w:szCs w:val="24"/>
          <w:lang w:eastAsia="ru-RU"/>
        </w:rPr>
        <w:lastRenderedPageBreak/>
        <w:t>законом области органами и учреждениями органов исполнительной власти области, административными комиссиями, иными коллегиальными органами, созданными в соответствии с законами</w:t>
      </w:r>
      <w:proofErr w:type="gramEnd"/>
      <w:r w:rsidRPr="00C8561E">
        <w:rPr>
          <w:rFonts w:ascii="Times New Roman" w:eastAsia="Times New Roman" w:hAnsi="Times New Roman" w:cs="Times New Roman"/>
          <w:sz w:val="24"/>
          <w:szCs w:val="24"/>
          <w:lang w:eastAsia="ru-RU"/>
        </w:rPr>
        <w:t xml:space="preserve"> области.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4. Производство по делам об административных правонарушениях, ответственность за совершение которых предусмотрена настоящим Законом, должно осуществляться в полном соответствии с правилами, установленными Кодексом Российской Федерации об административных правонарушениях.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1.2. </w:t>
      </w:r>
      <w:r w:rsidRPr="00C8561E">
        <w:rPr>
          <w:rFonts w:ascii="Times New Roman" w:eastAsia="Times New Roman" w:hAnsi="Times New Roman" w:cs="Times New Roman"/>
          <w:b/>
          <w:bCs/>
          <w:sz w:val="24"/>
          <w:szCs w:val="24"/>
          <w:lang w:eastAsia="ru-RU"/>
        </w:rPr>
        <w:t>Законодательство Кировской области об административной ответственности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Законодательство Кировской области об административной ответственности состоит из настоящего Закона и вносимых в него законами области изменений и дополнений.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Установление административной ответственности на территории Кировской области иными законами области или нормативными правовыми актами органов и должностных лиц государственной власти и местного самоуправления не допускается.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1.3. </w:t>
      </w:r>
      <w:r w:rsidRPr="00C8561E">
        <w:rPr>
          <w:rFonts w:ascii="Times New Roman" w:eastAsia="Times New Roman" w:hAnsi="Times New Roman" w:cs="Times New Roman"/>
          <w:b/>
          <w:bCs/>
          <w:sz w:val="24"/>
          <w:szCs w:val="24"/>
          <w:lang w:eastAsia="ru-RU"/>
        </w:rPr>
        <w:t>Действие настоящего Закона во времени и пространстве</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Действие настоящего Закона распространяется на физические и юридические лица, совершившие на территории Кировской области указанные в нем правонарушения.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Физические и юридические лица, совершившие предусмотренные настоящим Законом административные правонарушения, подлежат ответственности в соответствии с этим Законом с учетом внесенных в него изменений и дополнений, вступивших в силу к моменту совершения соответствующего правонарушения.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3. </w:t>
      </w:r>
      <w:proofErr w:type="gramStart"/>
      <w:r w:rsidRPr="00C8561E">
        <w:rPr>
          <w:rFonts w:ascii="Times New Roman" w:eastAsia="Times New Roman" w:hAnsi="Times New Roman" w:cs="Times New Roman"/>
          <w:sz w:val="24"/>
          <w:szCs w:val="24"/>
          <w:lang w:eastAsia="ru-RU"/>
        </w:rPr>
        <w:t>Закон области о внесении изменений или дополнений в настоящий Закон, смягчающий или отменяющий административную ответственность за предусмотренное настоящим Законом административное правонарушение, имеет обратную силу, то есть распространяется и на лицо, которое совершило это правонарушение до вступления указанного закона в силу и в отношении которого постановление о назначении административного наказания не исполнено.</w:t>
      </w:r>
      <w:proofErr w:type="gramEnd"/>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4. </w:t>
      </w:r>
      <w:proofErr w:type="gramStart"/>
      <w:r w:rsidRPr="00C8561E">
        <w:rPr>
          <w:rFonts w:ascii="Times New Roman" w:eastAsia="Times New Roman" w:hAnsi="Times New Roman" w:cs="Times New Roman"/>
          <w:sz w:val="24"/>
          <w:szCs w:val="24"/>
          <w:lang w:eastAsia="ru-RU"/>
        </w:rPr>
        <w:t>Закон области о внесении изменений или дополнений в настоящий Закон, устанавливающий административную ответственность за действие (бездействие), которое ранее не квалифицировалось как правонарушение, либо закон, отягчающий административную ответственность за правонарушение, которое ранее было предусмотрено настоящим Законом, обратной силы не имеет, то есть не распространяется на лицо, совершившее такое действие (бездействие) или правонарушение до вступления указанного закона в силу.</w:t>
      </w:r>
      <w:proofErr w:type="gramEnd"/>
    </w:p>
    <w:p w:rsidR="00C8561E" w:rsidRPr="00C8561E" w:rsidRDefault="00C8561E" w:rsidP="00C8561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Глава 2. </w:t>
      </w:r>
      <w:r w:rsidRPr="00C8561E">
        <w:rPr>
          <w:rFonts w:ascii="Times New Roman" w:eastAsia="Times New Roman" w:hAnsi="Times New Roman" w:cs="Times New Roman"/>
          <w:b/>
          <w:bCs/>
          <w:sz w:val="24"/>
          <w:szCs w:val="24"/>
          <w:lang w:eastAsia="ru-RU"/>
        </w:rPr>
        <w:t>Ответственность за правонарушения, посягающие на институты государственной власти и местного самоуправления Кировской области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2.1. </w:t>
      </w:r>
      <w:r w:rsidRPr="00C8561E">
        <w:rPr>
          <w:rFonts w:ascii="Times New Roman" w:eastAsia="Times New Roman" w:hAnsi="Times New Roman" w:cs="Times New Roman"/>
          <w:b/>
          <w:bCs/>
          <w:sz w:val="24"/>
          <w:szCs w:val="24"/>
          <w:lang w:eastAsia="ru-RU"/>
        </w:rPr>
        <w:t>Воспрепятствование законной деятельности органов государственной власти, иных государственных органов и государственных должностных лиц Кировской области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 xml:space="preserve">1. </w:t>
      </w:r>
      <w:proofErr w:type="gramStart"/>
      <w:r w:rsidRPr="00C8561E">
        <w:rPr>
          <w:rFonts w:ascii="Times New Roman" w:eastAsia="Times New Roman" w:hAnsi="Times New Roman" w:cs="Times New Roman"/>
          <w:sz w:val="24"/>
          <w:szCs w:val="24"/>
          <w:lang w:eastAsia="ru-RU"/>
        </w:rPr>
        <w:t xml:space="preserve">Неисполнение или ненадлежащее исполнение (исполнение не в полном объеме или с нарушением установленных сроков) требований и предписаний, содержащихся в нормативных и индивидуальных правовых актах Законодательного Собрания Кировской области, Губернатора области, Правительства области, иных органов исполнительной власти области, Контрольно-счетной палаты Кировской области, принятых (изданных) в пределах их компетенции, за исключением нормативных правовых актов, административная ответственность за нарушения которых установлена настоящим Законом, </w:t>
      </w:r>
      <w:proofErr w:type="gramEnd"/>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трехсот рублей до семисот рублей; на должностных лиц– </w:t>
      </w:r>
      <w:proofErr w:type="gramStart"/>
      <w:r w:rsidRPr="00C8561E">
        <w:rPr>
          <w:rFonts w:ascii="Times New Roman" w:eastAsia="Times New Roman" w:hAnsi="Times New Roman" w:cs="Times New Roman"/>
          <w:sz w:val="24"/>
          <w:szCs w:val="24"/>
          <w:lang w:eastAsia="ru-RU"/>
        </w:rPr>
        <w:t>от</w:t>
      </w:r>
      <w:proofErr w:type="gramEnd"/>
      <w:r w:rsidRPr="00C8561E">
        <w:rPr>
          <w:rFonts w:ascii="Times New Roman" w:eastAsia="Times New Roman" w:hAnsi="Times New Roman" w:cs="Times New Roman"/>
          <w:sz w:val="24"/>
          <w:szCs w:val="24"/>
          <w:lang w:eastAsia="ru-RU"/>
        </w:rPr>
        <w:t xml:space="preserve"> одной тысячи рублей до двух тысяч рублей; на юридических лиц – от пяти тысяч рублей до тридцати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2. </w:t>
      </w:r>
      <w:proofErr w:type="gramStart"/>
      <w:r w:rsidRPr="00C8561E">
        <w:rPr>
          <w:rFonts w:ascii="Times New Roman" w:eastAsia="Times New Roman" w:hAnsi="Times New Roman" w:cs="Times New Roman"/>
          <w:sz w:val="24"/>
          <w:szCs w:val="24"/>
          <w:lang w:eastAsia="ru-RU"/>
        </w:rPr>
        <w:t>Непредставление или несвоевременное представление в государственный орган (должностному лицу) Кировской области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Кировской области таких сведений (информации) в неполном объеме или в искаженном виде, за исключением случаев, предусмотренных Кодексом Российской Федерации об административных правонарушениях, а также</w:t>
      </w:r>
      <w:proofErr w:type="gramEnd"/>
      <w:r w:rsidRPr="00C8561E">
        <w:rPr>
          <w:rFonts w:ascii="Times New Roman" w:eastAsia="Times New Roman" w:hAnsi="Times New Roman" w:cs="Times New Roman"/>
          <w:sz w:val="24"/>
          <w:szCs w:val="24"/>
          <w:lang w:eastAsia="ru-RU"/>
        </w:rPr>
        <w:t xml:space="preserve"> ограничение доступа депутатов Законодательного Собрания Кировской области, осуществляющих депутатские полномочия, в помещения и на территорию государственных органов и органов местного самоуправления Кировской области, организаций всех организационно-правовых форм, воинских частей, расположенных на территории Кировской области, если для их посещения не установлены ограничения федеральным законодательством,</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граждан в размере от трехсот рублей до семисот рублей; на должностных лиц – от одной тысячи рублей до двух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2.2. </w:t>
      </w:r>
      <w:r w:rsidRPr="00C8561E">
        <w:rPr>
          <w:rFonts w:ascii="Times New Roman" w:eastAsia="Times New Roman" w:hAnsi="Times New Roman" w:cs="Times New Roman"/>
          <w:b/>
          <w:bCs/>
          <w:sz w:val="24"/>
          <w:szCs w:val="24"/>
          <w:lang w:eastAsia="ru-RU"/>
        </w:rPr>
        <w:t>Воспрепятствование законной деятельности органов и должностных лиц местного самоуправления Кировской области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1. </w:t>
      </w:r>
      <w:proofErr w:type="gramStart"/>
      <w:r w:rsidRPr="00C8561E">
        <w:rPr>
          <w:rFonts w:ascii="Times New Roman" w:eastAsia="Times New Roman" w:hAnsi="Times New Roman" w:cs="Times New Roman"/>
          <w:sz w:val="24"/>
          <w:szCs w:val="24"/>
          <w:lang w:eastAsia="ru-RU"/>
        </w:rPr>
        <w:t>Неисполнение или ненадлежащее исполнение (исполнение не в полном объеме или с нарушением установленных сроков) требований и предписаний, содержащихся в решениях местных референдумов, в нормативных и индивидуальных правовых актах представительных органов муниципальных образований, глав муниципальных образований, глав администраций муниципальных образований, контрольных органов муниципальных образований, в решениях сходов и собраний, принятых (изданных) в пределах их компетенции, установленной федеральными законами, законами области, уставами</w:t>
      </w:r>
      <w:proofErr w:type="gramEnd"/>
      <w:r w:rsidRPr="00C8561E">
        <w:rPr>
          <w:rFonts w:ascii="Times New Roman" w:eastAsia="Times New Roman" w:hAnsi="Times New Roman" w:cs="Times New Roman"/>
          <w:sz w:val="24"/>
          <w:szCs w:val="24"/>
          <w:lang w:eastAsia="ru-RU"/>
        </w:rPr>
        <w:t xml:space="preserve"> муниципальных образований, за исключением нормативных правовых актов, административная ответственность за нарушение которых установлена настоящим Законом,</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двухсот рублей до пятисот рублей; на должностных лиц – от семисот рублей до одной </w:t>
      </w:r>
      <w:proofErr w:type="gramStart"/>
      <w:r w:rsidRPr="00C8561E">
        <w:rPr>
          <w:rFonts w:ascii="Times New Roman" w:eastAsia="Times New Roman" w:hAnsi="Times New Roman" w:cs="Times New Roman"/>
          <w:sz w:val="24"/>
          <w:szCs w:val="24"/>
          <w:lang w:eastAsia="ru-RU"/>
        </w:rPr>
        <w:t>тысячи пятисот</w:t>
      </w:r>
      <w:proofErr w:type="gramEnd"/>
      <w:r w:rsidRPr="00C8561E">
        <w:rPr>
          <w:rFonts w:ascii="Times New Roman" w:eastAsia="Times New Roman" w:hAnsi="Times New Roman" w:cs="Times New Roman"/>
          <w:sz w:val="24"/>
          <w:szCs w:val="24"/>
          <w:lang w:eastAsia="ru-RU"/>
        </w:rPr>
        <w:t xml:space="preserve"> рублей; на юридических лиц – от тысячи рублей до пяти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2. </w:t>
      </w:r>
      <w:proofErr w:type="gramStart"/>
      <w:r w:rsidRPr="00C8561E">
        <w:rPr>
          <w:rFonts w:ascii="Times New Roman" w:eastAsia="Times New Roman" w:hAnsi="Times New Roman" w:cs="Times New Roman"/>
          <w:sz w:val="24"/>
          <w:szCs w:val="24"/>
          <w:lang w:eastAsia="ru-RU"/>
        </w:rPr>
        <w:t xml:space="preserve">Непредставление или несвоевременное представление в орган местного самоуправления (должностному лицу) муниципального образования Кировской области сведений (информации), представление которых предусмотрено законом и необходимо для осуществления этим органом (должностным лицом) законной деятельности, а равно </w:t>
      </w:r>
      <w:r w:rsidRPr="00C8561E">
        <w:rPr>
          <w:rFonts w:ascii="Times New Roman" w:eastAsia="Times New Roman" w:hAnsi="Times New Roman" w:cs="Times New Roman"/>
          <w:sz w:val="24"/>
          <w:szCs w:val="24"/>
          <w:lang w:eastAsia="ru-RU"/>
        </w:rPr>
        <w:lastRenderedPageBreak/>
        <w:t>представление в орган местного самоуправления (должностному лицу) муниципального образования Кировской области таких сведений (информации) в неполном объеме или в искаженном виде, за исключением случаев, предусмотренных Кодексом Российской Федерации</w:t>
      </w:r>
      <w:proofErr w:type="gramEnd"/>
      <w:r w:rsidRPr="00C8561E">
        <w:rPr>
          <w:rFonts w:ascii="Times New Roman" w:eastAsia="Times New Roman" w:hAnsi="Times New Roman" w:cs="Times New Roman"/>
          <w:sz w:val="24"/>
          <w:szCs w:val="24"/>
          <w:lang w:eastAsia="ru-RU"/>
        </w:rPr>
        <w:t xml:space="preserve"> </w:t>
      </w:r>
      <w:proofErr w:type="gramStart"/>
      <w:r w:rsidRPr="00C8561E">
        <w:rPr>
          <w:rFonts w:ascii="Times New Roman" w:eastAsia="Times New Roman" w:hAnsi="Times New Roman" w:cs="Times New Roman"/>
          <w:sz w:val="24"/>
          <w:szCs w:val="24"/>
          <w:lang w:eastAsia="ru-RU"/>
        </w:rPr>
        <w:t>об административных правонарушениях, а также ограничение доступа депутатов представительного органа соответствующего муниципального образования Кировской области, осуществляющих депутатские полномочия, в помещения и на территорию государственных органов, органов местного самоуправления соответствующего муниципального образования, организаций всех организационно-правовых форм и воинских частей, расположенных на территории этого муниципального образования, если для их посещения не установлены ограничения федеральным законодательством,</w:t>
      </w:r>
      <w:proofErr w:type="gramEnd"/>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двухсот рублей до пятисот рублей; на должностных лиц – от семисот рублей до одной </w:t>
      </w:r>
      <w:proofErr w:type="gramStart"/>
      <w:r w:rsidRPr="00C8561E">
        <w:rPr>
          <w:rFonts w:ascii="Times New Roman" w:eastAsia="Times New Roman" w:hAnsi="Times New Roman" w:cs="Times New Roman"/>
          <w:sz w:val="24"/>
          <w:szCs w:val="24"/>
          <w:lang w:eastAsia="ru-RU"/>
        </w:rPr>
        <w:t>тысячи пятисот</w:t>
      </w:r>
      <w:proofErr w:type="gramEnd"/>
      <w:r w:rsidRPr="00C8561E">
        <w:rPr>
          <w:rFonts w:ascii="Times New Roman" w:eastAsia="Times New Roman" w:hAnsi="Times New Roman" w:cs="Times New Roman"/>
          <w:sz w:val="24"/>
          <w:szCs w:val="24"/>
          <w:lang w:eastAsia="ru-RU"/>
        </w:rPr>
        <w:t xml:space="preserve">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3. Действия (бездействие), указанные в частях 1 и 2 настоящей статьи, повлекшие существенные общественно вредные последствия, выраженные в нарушении нормального режима функционирования систем жизнеобеспечения муниципального образования (</w:t>
      </w:r>
      <w:proofErr w:type="spellStart"/>
      <w:r w:rsidRPr="00C8561E">
        <w:rPr>
          <w:rFonts w:ascii="Times New Roman" w:eastAsia="Times New Roman" w:hAnsi="Times New Roman" w:cs="Times New Roman"/>
          <w:sz w:val="24"/>
          <w:szCs w:val="24"/>
          <w:lang w:eastAsia="ru-RU"/>
        </w:rPr>
        <w:t>энерг</w:t>
      </w:r>
      <w:proofErr w:type="gramStart"/>
      <w:r w:rsidRPr="00C8561E">
        <w:rPr>
          <w:rFonts w:ascii="Times New Roman" w:eastAsia="Times New Roman" w:hAnsi="Times New Roman" w:cs="Times New Roman"/>
          <w:sz w:val="24"/>
          <w:szCs w:val="24"/>
          <w:lang w:eastAsia="ru-RU"/>
        </w:rPr>
        <w:t>о</w:t>
      </w:r>
      <w:proofErr w:type="spellEnd"/>
      <w:r w:rsidRPr="00C8561E">
        <w:rPr>
          <w:rFonts w:ascii="Times New Roman" w:eastAsia="Times New Roman" w:hAnsi="Times New Roman" w:cs="Times New Roman"/>
          <w:sz w:val="24"/>
          <w:szCs w:val="24"/>
          <w:lang w:eastAsia="ru-RU"/>
        </w:rPr>
        <w:t>-</w:t>
      </w:r>
      <w:proofErr w:type="gramEnd"/>
      <w:r w:rsidRPr="00C8561E">
        <w:rPr>
          <w:rFonts w:ascii="Times New Roman" w:eastAsia="Times New Roman" w:hAnsi="Times New Roman" w:cs="Times New Roman"/>
          <w:sz w:val="24"/>
          <w:szCs w:val="24"/>
          <w:lang w:eastAsia="ru-RU"/>
        </w:rPr>
        <w:t xml:space="preserve">, </w:t>
      </w:r>
      <w:proofErr w:type="spellStart"/>
      <w:r w:rsidRPr="00C8561E">
        <w:rPr>
          <w:rFonts w:ascii="Times New Roman" w:eastAsia="Times New Roman" w:hAnsi="Times New Roman" w:cs="Times New Roman"/>
          <w:sz w:val="24"/>
          <w:szCs w:val="24"/>
          <w:lang w:eastAsia="ru-RU"/>
        </w:rPr>
        <w:t>газо</w:t>
      </w:r>
      <w:proofErr w:type="spellEnd"/>
      <w:r w:rsidRPr="00C8561E">
        <w:rPr>
          <w:rFonts w:ascii="Times New Roman" w:eastAsia="Times New Roman" w:hAnsi="Times New Roman" w:cs="Times New Roman"/>
          <w:sz w:val="24"/>
          <w:szCs w:val="24"/>
          <w:lang w:eastAsia="ru-RU"/>
        </w:rPr>
        <w:t xml:space="preserve">-, </w:t>
      </w:r>
      <w:proofErr w:type="spellStart"/>
      <w:r w:rsidRPr="00C8561E">
        <w:rPr>
          <w:rFonts w:ascii="Times New Roman" w:eastAsia="Times New Roman" w:hAnsi="Times New Roman" w:cs="Times New Roman"/>
          <w:sz w:val="24"/>
          <w:szCs w:val="24"/>
          <w:lang w:eastAsia="ru-RU"/>
        </w:rPr>
        <w:t>водо</w:t>
      </w:r>
      <w:proofErr w:type="spellEnd"/>
      <w:r w:rsidRPr="00C8561E">
        <w:rPr>
          <w:rFonts w:ascii="Times New Roman" w:eastAsia="Times New Roman" w:hAnsi="Times New Roman" w:cs="Times New Roman"/>
          <w:sz w:val="24"/>
          <w:szCs w:val="24"/>
          <w:lang w:eastAsia="ru-RU"/>
        </w:rPr>
        <w:t>-, теплоснабжения, канализации, транспортного обслуживания населения), учреждений здравоохранения, образования и социальной защиты,</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влекут наложение административного штрафа на граждан в размере от пятисот рублей до одной тысячи рублей; на должностных лиц – от одной </w:t>
      </w:r>
      <w:proofErr w:type="gramStart"/>
      <w:r w:rsidRPr="00C8561E">
        <w:rPr>
          <w:rFonts w:ascii="Times New Roman" w:eastAsia="Times New Roman" w:hAnsi="Times New Roman" w:cs="Times New Roman"/>
          <w:sz w:val="24"/>
          <w:szCs w:val="24"/>
          <w:lang w:eastAsia="ru-RU"/>
        </w:rPr>
        <w:t>тысячи пятисот</w:t>
      </w:r>
      <w:proofErr w:type="gramEnd"/>
      <w:r w:rsidRPr="00C8561E">
        <w:rPr>
          <w:rFonts w:ascii="Times New Roman" w:eastAsia="Times New Roman" w:hAnsi="Times New Roman" w:cs="Times New Roman"/>
          <w:sz w:val="24"/>
          <w:szCs w:val="24"/>
          <w:lang w:eastAsia="ru-RU"/>
        </w:rPr>
        <w:t xml:space="preserve"> рублей до двух тысяч пятисот рублей; на юридических лиц – от двадцати тысяч рублей до пятидесяти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2.3. </w:t>
      </w:r>
      <w:r w:rsidRPr="00C8561E">
        <w:rPr>
          <w:rFonts w:ascii="Times New Roman" w:eastAsia="Times New Roman" w:hAnsi="Times New Roman" w:cs="Times New Roman"/>
          <w:b/>
          <w:bCs/>
          <w:sz w:val="24"/>
          <w:szCs w:val="24"/>
          <w:lang w:eastAsia="ru-RU"/>
        </w:rPr>
        <w:t>Противоправные действия по отношению к государственным символам Кировской области и символике муниципальных образований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Осквернение, а равно использование герба Кировской области и флага Кировской </w:t>
      </w:r>
      <w:proofErr w:type="gramStart"/>
      <w:r w:rsidRPr="00C8561E">
        <w:rPr>
          <w:rFonts w:ascii="Times New Roman" w:eastAsia="Times New Roman" w:hAnsi="Times New Roman" w:cs="Times New Roman"/>
          <w:sz w:val="24"/>
          <w:szCs w:val="24"/>
          <w:lang w:eastAsia="ru-RU"/>
        </w:rPr>
        <w:t>области</w:t>
      </w:r>
      <w:proofErr w:type="gramEnd"/>
      <w:r w:rsidRPr="00C8561E">
        <w:rPr>
          <w:rFonts w:ascii="Times New Roman" w:eastAsia="Times New Roman" w:hAnsi="Times New Roman" w:cs="Times New Roman"/>
          <w:sz w:val="24"/>
          <w:szCs w:val="24"/>
          <w:lang w:eastAsia="ru-RU"/>
        </w:rPr>
        <w:t xml:space="preserve"> в нарушение установленного законодательством области порядка, а также осквернение и противоправное использование символики муниципального образования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наложение административного штрафа на граждан в размере от пятисот рублей до одной тысячи рублей; на должностных лиц – от двух тысяч рублей до пяти тысяч рублей. </w:t>
      </w:r>
    </w:p>
    <w:p w:rsidR="00C8561E" w:rsidRPr="00C8561E" w:rsidRDefault="00C8561E" w:rsidP="00C8561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Глава 3. </w:t>
      </w:r>
      <w:r w:rsidRPr="00C8561E">
        <w:rPr>
          <w:rFonts w:ascii="Times New Roman" w:eastAsia="Times New Roman" w:hAnsi="Times New Roman" w:cs="Times New Roman"/>
          <w:b/>
          <w:bCs/>
          <w:sz w:val="24"/>
          <w:szCs w:val="24"/>
          <w:lang w:eastAsia="ru-RU"/>
        </w:rPr>
        <w:t>Ответственность за правонарушения, посягающие на общественный порядок и общественную нравственность</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3.1. </w:t>
      </w:r>
      <w:r w:rsidRPr="00C8561E">
        <w:rPr>
          <w:rFonts w:ascii="Times New Roman" w:eastAsia="Times New Roman" w:hAnsi="Times New Roman" w:cs="Times New Roman"/>
          <w:b/>
          <w:bCs/>
          <w:sz w:val="24"/>
          <w:szCs w:val="24"/>
          <w:lang w:eastAsia="ru-RU"/>
        </w:rPr>
        <w:t>Нарушение общественного спокойствия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1. Громкая речь, крики, пение, свист, использование звуковоспроизводящих устройств, </w:t>
      </w:r>
      <w:proofErr w:type="spellStart"/>
      <w:r w:rsidRPr="00C8561E">
        <w:rPr>
          <w:rFonts w:ascii="Times New Roman" w:eastAsia="Times New Roman" w:hAnsi="Times New Roman" w:cs="Times New Roman"/>
          <w:sz w:val="24"/>
          <w:szCs w:val="24"/>
          <w:lang w:eastAsia="ru-RU"/>
        </w:rPr>
        <w:t>автосигнализации</w:t>
      </w:r>
      <w:proofErr w:type="spellEnd"/>
      <w:r w:rsidRPr="00C8561E">
        <w:rPr>
          <w:rFonts w:ascii="Times New Roman" w:eastAsia="Times New Roman" w:hAnsi="Times New Roman" w:cs="Times New Roman"/>
          <w:sz w:val="24"/>
          <w:szCs w:val="24"/>
          <w:lang w:eastAsia="ru-RU"/>
        </w:rPr>
        <w:t xml:space="preserve"> (при неоднократном срабатывании), осуществление хозяйственных и иных работ (кроме аварийных работ), эксплуатация механизмов в жилых и нежилых помещениях, во дворах домов, на улицах, создающих шум и препятствующих полноценному отдыху граждан в период с 22 до 6 часов, </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предупреждение или наложение административного штрафа на граждан в размере от двухсот рублей до одной тысячи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2. Действия, указанные в части 1 настоящей статьи, совершенные работниками организации либо гражданами, находящимися на законном основании в помещениях или на территориях, принадлежащих или используемых организацией,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наложение административного штрафа на юридических лиц в размере от пяти тысяч рублей до двадцати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3. Действия, указанные в части 1 настоящей статьи, совершенные гражданами, исполняющими свои обязанности по трудовым или гражданско-правовым договорам с гражданами, являющимися индивидуальными предпринимателями, либо гражданами, находящимися на законном основании в помещениях или на территориях, принадлежащих или используемых индивидуальными предпринимателями,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наложение административного штрафа на должностных лиц в размере от одной тысячи рублей до трех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3.2. </w:t>
      </w:r>
      <w:r w:rsidRPr="00C8561E">
        <w:rPr>
          <w:rFonts w:ascii="Times New Roman" w:eastAsia="Times New Roman" w:hAnsi="Times New Roman" w:cs="Times New Roman"/>
          <w:b/>
          <w:bCs/>
          <w:sz w:val="24"/>
          <w:szCs w:val="24"/>
          <w:lang w:eastAsia="ru-RU"/>
        </w:rPr>
        <w:t>Нарушение установленного режима работы предприятий, учреждений, организаций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Нарушение установленного распорядка работы предприятий общественного питания, сферы услуг, жилищно-коммунального хозяйства, транспорта, магазинов, рынков, центров отдыха, спортивных сооружений и учреждений культуры, воспрепятствование производственно-хозяйственной и организационной деятельности работников указанных организаций, а равно создание иных помех в работе этих организаций, совершенные не из хулиганских побуждений,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предупреждение или наложение административного штрафа на граждан в размере от трехсот рублей до одной тысячи рублей; на должностных лиц – от одной тысячи рублей до двух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Нарушение гражданами установленного режима пребывания на территориях и в помещениях лечебно-профилактических учреждений при отсутствии признаков других административных правонарушений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предупреждение или наложение административного штрафа на граждан в размере от двухсот рублей до пятисот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3.3. </w:t>
      </w:r>
      <w:r w:rsidRPr="00C8561E">
        <w:rPr>
          <w:rFonts w:ascii="Times New Roman" w:eastAsia="Times New Roman" w:hAnsi="Times New Roman" w:cs="Times New Roman"/>
          <w:b/>
          <w:bCs/>
          <w:sz w:val="24"/>
          <w:szCs w:val="24"/>
          <w:lang w:eastAsia="ru-RU"/>
        </w:rPr>
        <w:t>Нарушение установленного порядка организации или проведения массовых публичных мероприятий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Нарушение установленного нормативными и индивидуальными правовыми актами органов государственной власти и местного самоуправления Кировской области порядка организации или проведения массовых публичных мероприятий на улицах, площадях, стадионах, открытых концертных площадках, в парках и скверах, в иных общественных местах (за исключением собраний, митингов, шествий, демонстраций, пикетирования)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предупреждение или наложение административного штрафа на граждан и (или) должностных лиц в размере от трехсот рублей до одной тысячи рублей; на юридических лиц – от одной тысячи рублей до двух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3.4. </w:t>
      </w:r>
      <w:r w:rsidRPr="00C8561E">
        <w:rPr>
          <w:rFonts w:ascii="Times New Roman" w:eastAsia="Times New Roman" w:hAnsi="Times New Roman" w:cs="Times New Roman"/>
          <w:b/>
          <w:bCs/>
          <w:sz w:val="24"/>
          <w:szCs w:val="24"/>
          <w:lang w:eastAsia="ru-RU"/>
        </w:rPr>
        <w:t>Изготовление и (или) сбыт спиртных напитков домашней выработки, спиртосодержащих непищевых жидкостей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Изготовление с целью сбыта и (или) сбыт гражданами самогона, браги, других спиртных напитков домашней выработки, спиртосодержащих непищевых жидкостей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в размере от пятисот рублей до одной тысячи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3.5. </w:t>
      </w:r>
      <w:r w:rsidRPr="00C8561E">
        <w:rPr>
          <w:rFonts w:ascii="Times New Roman" w:eastAsia="Times New Roman" w:hAnsi="Times New Roman" w:cs="Times New Roman"/>
          <w:b/>
          <w:bCs/>
          <w:sz w:val="24"/>
          <w:szCs w:val="24"/>
          <w:lang w:eastAsia="ru-RU"/>
        </w:rPr>
        <w:t>Изготовление, хранение спиртных напитков непромышленной выработки и браги без цели сбыта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Изготовление, хранение спиртных напитков непромышленной выработки и браги без цели сбыта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предупреждение или наложение административного штрафа в размере от ста рублей до одной тысячи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Примечание: для целей настоящего Закона используются следующие понятия: спиртные напитки – жидкости, полученные в результате отгонки (перегонки), вымораживания и другими способами из углеводсодержащего сырья, с содержанием этилового спирта более 18 процентов готовой продукции (самогон, чача, арака и другие) и не относящиеся к вину или пиву.</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Брага – жидкость, полученная в результате спиртового брожения углеводсодержащего сырья (кроме плодов и ягод), с содержанием этилового спирта более 7 процентов объема готовой продукции.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Спиртосодержащая непищевая жидкость – раствор, содержащий спирт этиловый, произведенный из пищевого сырья, с денатурирующими добавками, с содержанием этилового спирта более 1,5 процента объема готовой продукции или произведенный из непищевого сырья, с содержанием этилового спирта более 1,5 процента объема готовой продукции.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3.6. </w:t>
      </w:r>
      <w:r w:rsidRPr="00C8561E">
        <w:rPr>
          <w:rFonts w:ascii="Times New Roman" w:eastAsia="Times New Roman" w:hAnsi="Times New Roman" w:cs="Times New Roman"/>
          <w:b/>
          <w:bCs/>
          <w:sz w:val="24"/>
          <w:szCs w:val="24"/>
          <w:lang w:eastAsia="ru-RU"/>
        </w:rPr>
        <w:t>Сбыт аппаратов для изготовления спиртных напитков непромышленной выработки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Сбыт аппаратов для изготовления спиртных напитков непромышленной выработки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влечет наложение административного штрафа в размере от одной </w:t>
      </w:r>
      <w:proofErr w:type="gramStart"/>
      <w:r w:rsidRPr="00C8561E">
        <w:rPr>
          <w:rFonts w:ascii="Times New Roman" w:eastAsia="Times New Roman" w:hAnsi="Times New Roman" w:cs="Times New Roman"/>
          <w:sz w:val="24"/>
          <w:szCs w:val="24"/>
          <w:lang w:eastAsia="ru-RU"/>
        </w:rPr>
        <w:t>тысячи пятисот</w:t>
      </w:r>
      <w:proofErr w:type="gramEnd"/>
      <w:r w:rsidRPr="00C8561E">
        <w:rPr>
          <w:rFonts w:ascii="Times New Roman" w:eastAsia="Times New Roman" w:hAnsi="Times New Roman" w:cs="Times New Roman"/>
          <w:sz w:val="24"/>
          <w:szCs w:val="24"/>
          <w:lang w:eastAsia="ru-RU"/>
        </w:rPr>
        <w:t xml:space="preserve"> рублей до двух тысяч пятисот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3.7. </w:t>
      </w:r>
      <w:r w:rsidRPr="00C8561E">
        <w:rPr>
          <w:rFonts w:ascii="Times New Roman" w:eastAsia="Times New Roman" w:hAnsi="Times New Roman" w:cs="Times New Roman"/>
          <w:b/>
          <w:bCs/>
          <w:sz w:val="24"/>
          <w:szCs w:val="24"/>
          <w:lang w:eastAsia="ru-RU"/>
        </w:rPr>
        <w:t>Систематическое предоставление жилого помещения для употребления спиртных напитков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Систематическое предоставление жилого помещения для употребления спиртных напитков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в размере от пятисот рублей до одной тысячи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3.8. </w:t>
      </w:r>
      <w:r w:rsidRPr="00C8561E">
        <w:rPr>
          <w:rFonts w:ascii="Times New Roman" w:eastAsia="Times New Roman" w:hAnsi="Times New Roman" w:cs="Times New Roman"/>
          <w:b/>
          <w:bCs/>
          <w:sz w:val="24"/>
          <w:szCs w:val="24"/>
          <w:lang w:eastAsia="ru-RU"/>
        </w:rPr>
        <w:t>Организация и проведение азартных игр в общественных местах, а также участие в них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Организация и проведение азартных игр в общественных местах (карты, рулетка, наперсток и другие), кроме случаев, когда эта деятельность разрешена в установленном порядке или является незаконной предпринимательской деятельностью,</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наложение административного штрафа в размере от одной тысячи рублей до двух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Участие в азартных играх (кроме случаев, когда эта деятельность разрешена в установленном порядке) на деньги, вещи и иные ценности в общественных метах, а равно принятие ставок частными лицами на спортивных или иных соревнованиях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наложение административного штрафа в размере от трехсот рублей до одной тысячи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3.9. </w:t>
      </w:r>
      <w:r w:rsidRPr="00C8561E">
        <w:rPr>
          <w:rFonts w:ascii="Times New Roman" w:eastAsia="Times New Roman" w:hAnsi="Times New Roman" w:cs="Times New Roman"/>
          <w:b/>
          <w:bCs/>
          <w:sz w:val="24"/>
          <w:szCs w:val="24"/>
          <w:lang w:eastAsia="ru-RU"/>
        </w:rPr>
        <w:t>Непринятие мер по ограничению доступа посторонних лиц в подсобные помещения зданий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Непринятие мер по ограничению доступа посторонних лиц в подвалы, на чердаки и в другие подсобные помещения зданий лицами, ответственными за содержание и эксплуатацию указанных зданий,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одной тысячи рублей до двух тысяч рублей; на юридических лиц – от одной </w:t>
      </w:r>
      <w:proofErr w:type="gramStart"/>
      <w:r w:rsidRPr="00C8561E">
        <w:rPr>
          <w:rFonts w:ascii="Times New Roman" w:eastAsia="Times New Roman" w:hAnsi="Times New Roman" w:cs="Times New Roman"/>
          <w:sz w:val="24"/>
          <w:szCs w:val="24"/>
          <w:lang w:eastAsia="ru-RU"/>
        </w:rPr>
        <w:t>тысячи пятисот</w:t>
      </w:r>
      <w:proofErr w:type="gramEnd"/>
      <w:r w:rsidRPr="00C8561E">
        <w:rPr>
          <w:rFonts w:ascii="Times New Roman" w:eastAsia="Times New Roman" w:hAnsi="Times New Roman" w:cs="Times New Roman"/>
          <w:sz w:val="24"/>
          <w:szCs w:val="24"/>
          <w:lang w:eastAsia="ru-RU"/>
        </w:rPr>
        <w:t xml:space="preserve"> рублей до пяти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Статья 3.10.</w:t>
      </w:r>
      <w:r w:rsidRPr="00C8561E">
        <w:rPr>
          <w:rFonts w:ascii="Times New Roman" w:eastAsia="Times New Roman" w:hAnsi="Times New Roman" w:cs="Times New Roman"/>
          <w:b/>
          <w:bCs/>
          <w:sz w:val="24"/>
          <w:szCs w:val="24"/>
          <w:lang w:eastAsia="ru-RU"/>
        </w:rPr>
        <w:t xml:space="preserve"> </w:t>
      </w:r>
      <w:proofErr w:type="spellStart"/>
      <w:r w:rsidRPr="00C8561E">
        <w:rPr>
          <w:rFonts w:ascii="Times New Roman" w:eastAsia="Times New Roman" w:hAnsi="Times New Roman" w:cs="Times New Roman"/>
          <w:b/>
          <w:bCs/>
          <w:sz w:val="24"/>
          <w:szCs w:val="24"/>
          <w:lang w:eastAsia="ru-RU"/>
        </w:rPr>
        <w:t>Необеспечение</w:t>
      </w:r>
      <w:proofErr w:type="spellEnd"/>
      <w:r w:rsidRPr="00C8561E">
        <w:rPr>
          <w:rFonts w:ascii="Times New Roman" w:eastAsia="Times New Roman" w:hAnsi="Times New Roman" w:cs="Times New Roman"/>
          <w:b/>
          <w:bCs/>
          <w:sz w:val="24"/>
          <w:szCs w:val="24"/>
          <w:lang w:eastAsia="ru-RU"/>
        </w:rPr>
        <w:t xml:space="preserve"> безопасности несовершеннолетних (в возрасте до шестнадцати лет) в общественных местах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1. </w:t>
      </w:r>
      <w:proofErr w:type="gramStart"/>
      <w:r w:rsidRPr="00C8561E">
        <w:rPr>
          <w:rFonts w:ascii="Times New Roman" w:eastAsia="Times New Roman" w:hAnsi="Times New Roman" w:cs="Times New Roman"/>
          <w:sz w:val="24"/>
          <w:szCs w:val="24"/>
          <w:lang w:eastAsia="ru-RU"/>
        </w:rPr>
        <w:t>Допущение нахождения несовершеннолетнего (в возрасте до шестнадцати лет) в помещении юридического лица или индивидуального предпринимателя, осуществляющих деятельность в сфере развлечений (досуга), в том числе ресторанах, кафе, игорных заведениях, клубах, дискотеках, игровых и компьютерных залах, помещениях, оборудованных для предоставления услуг доступа в Интернет, и иных помещениях, используемых в сфере развлечения, а также на открытых танцевальных площадках с 22 часов до 6</w:t>
      </w:r>
      <w:proofErr w:type="gramEnd"/>
      <w:r w:rsidRPr="00C8561E">
        <w:rPr>
          <w:rFonts w:ascii="Times New Roman" w:eastAsia="Times New Roman" w:hAnsi="Times New Roman" w:cs="Times New Roman"/>
          <w:sz w:val="24"/>
          <w:szCs w:val="24"/>
          <w:lang w:eastAsia="ru-RU"/>
        </w:rPr>
        <w:t xml:space="preserve"> часов, в летнее время с 23 часов до 6 часов без сопровождения своих законных представителей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должностное лицо (индивидуального предпринимателя) в размере от одной тысячи рублей до трех тысяч рублей; на юридическое лицо – в размере от трех тысяч рублей до пяти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Допущение просмотра несовершеннолетним (в возрасте до шестнадцати лет) кино-, видеофильмов, которые не рекомендованы для детей данной возрастной категории, организаторами просмотра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граждан – в размере от пятисот рублей до одной тысячи рублей; на должностных лиц – от одной тысячи рублей до пяти тысяч рублей; на юридических лиц – от пяти тысяч рублей до 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3.11. </w:t>
      </w:r>
      <w:r w:rsidRPr="00C8561E">
        <w:rPr>
          <w:rFonts w:ascii="Times New Roman" w:eastAsia="Times New Roman" w:hAnsi="Times New Roman" w:cs="Times New Roman"/>
          <w:b/>
          <w:bCs/>
          <w:sz w:val="24"/>
          <w:szCs w:val="24"/>
          <w:lang w:eastAsia="ru-RU"/>
        </w:rPr>
        <w:t>Приставание к гражданам с целью гадания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Приставание к гражданам с целью гадания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влечет наложение административного штрафа в размере от пятисот рублей до одной тысячи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3.12. </w:t>
      </w:r>
      <w:r w:rsidRPr="00C8561E">
        <w:rPr>
          <w:rFonts w:ascii="Times New Roman" w:eastAsia="Times New Roman" w:hAnsi="Times New Roman" w:cs="Times New Roman"/>
          <w:b/>
          <w:bCs/>
          <w:sz w:val="24"/>
          <w:szCs w:val="24"/>
          <w:lang w:eastAsia="ru-RU"/>
        </w:rPr>
        <w:t xml:space="preserve">Бытовое </w:t>
      </w:r>
      <w:proofErr w:type="gramStart"/>
      <w:r w:rsidRPr="00C8561E">
        <w:rPr>
          <w:rFonts w:ascii="Times New Roman" w:eastAsia="Times New Roman" w:hAnsi="Times New Roman" w:cs="Times New Roman"/>
          <w:b/>
          <w:bCs/>
          <w:sz w:val="24"/>
          <w:szCs w:val="24"/>
          <w:lang w:eastAsia="ru-RU"/>
        </w:rPr>
        <w:t>дебоширство</w:t>
      </w:r>
      <w:proofErr w:type="gramEnd"/>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Бытовое </w:t>
      </w:r>
      <w:proofErr w:type="gramStart"/>
      <w:r w:rsidRPr="00C8561E">
        <w:rPr>
          <w:rFonts w:ascii="Times New Roman" w:eastAsia="Times New Roman" w:hAnsi="Times New Roman" w:cs="Times New Roman"/>
          <w:sz w:val="24"/>
          <w:szCs w:val="24"/>
          <w:lang w:eastAsia="ru-RU"/>
        </w:rPr>
        <w:t>дебоширство</w:t>
      </w:r>
      <w:proofErr w:type="gramEnd"/>
      <w:r w:rsidRPr="00C8561E">
        <w:rPr>
          <w:rFonts w:ascii="Times New Roman" w:eastAsia="Times New Roman" w:hAnsi="Times New Roman" w:cs="Times New Roman"/>
          <w:sz w:val="24"/>
          <w:szCs w:val="24"/>
          <w:lang w:eastAsia="ru-RU"/>
        </w:rPr>
        <w:t>, то есть нарушение установленных законодательством правил поведения в семье либо унижение чести и достоинства совместно проживающего лица (лиц), выражающееся в создании конфликтной ситуации и сопровождающееся громкими криками, либо бранью, либо оскорблениями,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предупреждение или наложение административного штрафа в размере от ста рублей до шестисот рублей.</w:t>
      </w:r>
    </w:p>
    <w:p w:rsidR="00C8561E" w:rsidRPr="00C8561E" w:rsidRDefault="00C8561E" w:rsidP="00C8561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Глава 4. </w:t>
      </w:r>
      <w:r w:rsidRPr="00C8561E">
        <w:rPr>
          <w:rFonts w:ascii="Times New Roman" w:eastAsia="Times New Roman" w:hAnsi="Times New Roman" w:cs="Times New Roman"/>
          <w:b/>
          <w:bCs/>
          <w:sz w:val="24"/>
          <w:szCs w:val="24"/>
          <w:lang w:eastAsia="ru-RU"/>
        </w:rPr>
        <w:t>Ответственность за правонарушения в сфере благоустройства, жилищно-коммунального хозяйства и транспортного обслуживания населения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4.1. </w:t>
      </w:r>
      <w:r w:rsidRPr="00C8561E">
        <w:rPr>
          <w:rFonts w:ascii="Times New Roman" w:eastAsia="Times New Roman" w:hAnsi="Times New Roman" w:cs="Times New Roman"/>
          <w:b/>
          <w:bCs/>
          <w:sz w:val="24"/>
          <w:szCs w:val="24"/>
          <w:lang w:eastAsia="ru-RU"/>
        </w:rPr>
        <w:t>Нарушение правил благоустройства городов и других населенных пунктов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Повреждение или уничтожение клумб, цветников, газонов, хождение по ним, размещение на указанных объектах и движение по ним транспортных средств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предупреждение или наложение административного штрафа на граждан в размере от двухсот рублей до одной тысячи рублей; на должностных лиц – от одной тысячи рублей до двух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Повреждение, опрокидывание или перемещение в другие места размещенных в установленном порядке во дворах домов, на улицах и площадях, в парках и скверах, в иных общественных местах скамеек, оборудования детских площадок, контейнеров для бытовых отходов и урн</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предупреждение или наложение административного штрафа на граждан в размере от двухсот рублей до одной тысячи рублей; на должностных лиц – от одной тысячи рублей до двух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3. Размещение строительных материалов, запасов топлива, оборудования и механизмов, иного имущества за пределами отведенных в установленном порядке земельных участков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двухсот рублей до пятисот рублей; на должностных лиц– </w:t>
      </w:r>
      <w:proofErr w:type="gramStart"/>
      <w:r w:rsidRPr="00C8561E">
        <w:rPr>
          <w:rFonts w:ascii="Times New Roman" w:eastAsia="Times New Roman" w:hAnsi="Times New Roman" w:cs="Times New Roman"/>
          <w:sz w:val="24"/>
          <w:szCs w:val="24"/>
          <w:lang w:eastAsia="ru-RU"/>
        </w:rPr>
        <w:t>от</w:t>
      </w:r>
      <w:proofErr w:type="gramEnd"/>
      <w:r w:rsidRPr="00C8561E">
        <w:rPr>
          <w:rFonts w:ascii="Times New Roman" w:eastAsia="Times New Roman" w:hAnsi="Times New Roman" w:cs="Times New Roman"/>
          <w:sz w:val="24"/>
          <w:szCs w:val="24"/>
          <w:lang w:eastAsia="ru-RU"/>
        </w:rPr>
        <w:t xml:space="preserve"> одной тысячи рублей до двух тысяч рублей; на юридических лиц – от десяти тысяч рублей до пятидесяти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4. Выбрасывание бытового мусора, бумаг, окурков, использованных упаковок, бутылок в подъездах и во дворах жилых домов, на улицах и площадях, в парках и скверах, в других общественных местах и в общественном транспорте</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предупреждение или наложение административного штрафа на граждан в размере от ста рублей до четырехсот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5. Производство не разрешенных в установленном порядке земляных работ во дворах домов, на придомовых территориях, на улицах и площадях, в парках и скверах, на других территориях населенного пункта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граждан в размере от двухсот рублей до пятисот рублей; на должностных лиц – от одной тысячи рублей до трех тысяч рублей; на юридических лиц – от десяти тысяч рублей до пятидесяти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6. Повреждение или самовольное изменение фасадов зданий, ограждений, иных расположенных на территории населенного пункта объектов благоустройства, самовольное нанесение на них надписей и рисунков, размещение на них рекламных, информационных и агитационных материалов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влекут предупреждение или наложение административного штрафа на граждан в размере от ста рублей до пятисот рублей; на должностных лиц – от пятисот рублей до одной </w:t>
      </w:r>
      <w:proofErr w:type="gramStart"/>
      <w:r w:rsidRPr="00C8561E">
        <w:rPr>
          <w:rFonts w:ascii="Times New Roman" w:eastAsia="Times New Roman" w:hAnsi="Times New Roman" w:cs="Times New Roman"/>
          <w:sz w:val="24"/>
          <w:szCs w:val="24"/>
          <w:lang w:eastAsia="ru-RU"/>
        </w:rPr>
        <w:t>тысячи пятисот</w:t>
      </w:r>
      <w:proofErr w:type="gramEnd"/>
      <w:r w:rsidRPr="00C8561E">
        <w:rPr>
          <w:rFonts w:ascii="Times New Roman" w:eastAsia="Times New Roman" w:hAnsi="Times New Roman" w:cs="Times New Roman"/>
          <w:sz w:val="24"/>
          <w:szCs w:val="24"/>
          <w:lang w:eastAsia="ru-RU"/>
        </w:rPr>
        <w:t xml:space="preserve">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7. Размещение на улицах, площадях, в парках и скверах, в иных общественных местах объектов мелкорозничной торговли (павильонов, палаток, киосков, прилавков, транспортных средств), игровых автоматов без полученного в установленном порядке разрешения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наложение административного штрафа на должностных лиц в размере от двух тысяч рублей до четырех тысяч рублей; на юридических лиц – от двадцати тысяч рублей до пятидесяти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8. </w:t>
      </w:r>
      <w:proofErr w:type="gramStart"/>
      <w:r w:rsidRPr="00C8561E">
        <w:rPr>
          <w:rFonts w:ascii="Times New Roman" w:eastAsia="Times New Roman" w:hAnsi="Times New Roman" w:cs="Times New Roman"/>
          <w:sz w:val="24"/>
          <w:szCs w:val="24"/>
          <w:lang w:eastAsia="ru-RU"/>
        </w:rPr>
        <w:t>Воспрепятствование проведению работ по очистке территорий от снега и льда, выразившееся в оставлении автомототранспортных средств в зимнее время года на срок более 24 часов, а также в период с 22 до 6 часов на проезжей части дорог в населенных пунктах, за исключением случаев аварийной остановки, либо в любое время года и суток во дворах домов в местах хранения твердых и</w:t>
      </w:r>
      <w:proofErr w:type="gramEnd"/>
      <w:r w:rsidRPr="00C8561E">
        <w:rPr>
          <w:rFonts w:ascii="Times New Roman" w:eastAsia="Times New Roman" w:hAnsi="Times New Roman" w:cs="Times New Roman"/>
          <w:sz w:val="24"/>
          <w:szCs w:val="24"/>
          <w:lang w:eastAsia="ru-RU"/>
        </w:rPr>
        <w:t xml:space="preserve"> жидких бытовых отходов, </w:t>
      </w:r>
      <w:proofErr w:type="gramStart"/>
      <w:r w:rsidRPr="00C8561E">
        <w:rPr>
          <w:rFonts w:ascii="Times New Roman" w:eastAsia="Times New Roman" w:hAnsi="Times New Roman" w:cs="Times New Roman"/>
          <w:sz w:val="24"/>
          <w:szCs w:val="24"/>
          <w:lang w:eastAsia="ru-RU"/>
        </w:rPr>
        <w:t>затрудняющее</w:t>
      </w:r>
      <w:proofErr w:type="gramEnd"/>
      <w:r w:rsidRPr="00C8561E">
        <w:rPr>
          <w:rFonts w:ascii="Times New Roman" w:eastAsia="Times New Roman" w:hAnsi="Times New Roman" w:cs="Times New Roman"/>
          <w:sz w:val="24"/>
          <w:szCs w:val="24"/>
          <w:lang w:eastAsia="ru-RU"/>
        </w:rPr>
        <w:t xml:space="preserve"> их отгрузку,</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предупреждение или наложение административного штрафа на граждан в размере от трехсот рублей до пятисот рублей; на должностных лиц – от пятисот рублей до одной тысячи рублей; на юридических лиц – от десяти тысяч рублей до двадцати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9. Мойка автомототранспортных средств во дворах домов и на придомовых территориях, на улицах и тротуарах, в парках и скверах, на берегах рек и водоемов, расположенных на территории населенного пункта,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двухсот рублей до пятисот рублей; на должностных лиц– </w:t>
      </w:r>
      <w:proofErr w:type="gramStart"/>
      <w:r w:rsidRPr="00C8561E">
        <w:rPr>
          <w:rFonts w:ascii="Times New Roman" w:eastAsia="Times New Roman" w:hAnsi="Times New Roman" w:cs="Times New Roman"/>
          <w:sz w:val="24"/>
          <w:szCs w:val="24"/>
          <w:lang w:eastAsia="ru-RU"/>
        </w:rPr>
        <w:t>от</w:t>
      </w:r>
      <w:proofErr w:type="gramEnd"/>
      <w:r w:rsidRPr="00C8561E">
        <w:rPr>
          <w:rFonts w:ascii="Times New Roman" w:eastAsia="Times New Roman" w:hAnsi="Times New Roman" w:cs="Times New Roman"/>
          <w:sz w:val="24"/>
          <w:szCs w:val="24"/>
          <w:lang w:eastAsia="ru-RU"/>
        </w:rPr>
        <w:t xml:space="preserve"> одной тысячи рублей до одной тысячи пятисот рублей; на юридических лиц – от десяти тысяч рублей до тридцати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10. Нарушение иных правил благоустройства, действующих в муниципальных образованиях,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предупреждение или наложение административного штрафа на граждан в размере от ста рублей до трехсот рублей; на должностных лиц – от пятисот рублей до одной тысячи рублей; на юридических лиц – от пяти тысяч рублей до 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Статья 4.2.</w:t>
      </w:r>
      <w:r w:rsidRPr="00C8561E">
        <w:rPr>
          <w:rFonts w:ascii="Times New Roman" w:eastAsia="Times New Roman" w:hAnsi="Times New Roman" w:cs="Times New Roman"/>
          <w:b/>
          <w:bCs/>
          <w:sz w:val="24"/>
          <w:szCs w:val="24"/>
          <w:lang w:eastAsia="ru-RU"/>
        </w:rPr>
        <w:t xml:space="preserve"> Повреждение или уничтожение рекламных и информационных материалов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Срыв, уничтожение или умышленное повреждение афиш, рекламных плакатов, аншлагов, стендов, щитов и объявлений, иных рекламных и информационных печатных материалов, размещенных в общественных местах с соблюдением установленного порядка,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предупреждение или наложение административного штрафа на граждан в размере от ста рублей до трехсот рублей; на должностных лиц – от пятисот рублей до одной тысячи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4.3. </w:t>
      </w:r>
      <w:r w:rsidRPr="00C8561E">
        <w:rPr>
          <w:rFonts w:ascii="Times New Roman" w:eastAsia="Times New Roman" w:hAnsi="Times New Roman" w:cs="Times New Roman"/>
          <w:b/>
          <w:bCs/>
          <w:sz w:val="24"/>
          <w:szCs w:val="24"/>
          <w:lang w:eastAsia="ru-RU"/>
        </w:rPr>
        <w:t>Повреждение или уничтожение зеленых насаждений в городах и иных населенных пунктах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Повреждение, вырубка, уничтожение иным способом зеленых насаждений в городах и иных населенных пунктах, перенесение их в другие места без полученного в установленном порядке разрешения, непринятие должностными и юридическими лицами необходимых мер к охране находящихся в их ведении зеленых насаждений, небрежное к ним отношение, повлекшие их повреждение или гибель,</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наложение административного штрафа на граждан в размере от трехсот рублей до одной тысячи рублей; на должностных лиц – от одной тысячи рублей до трех тысяч рублей; на юридических лиц – от двадцати тысяч рублей до семидесяти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4.4. </w:t>
      </w:r>
      <w:r w:rsidRPr="00C8561E">
        <w:rPr>
          <w:rFonts w:ascii="Times New Roman" w:eastAsia="Times New Roman" w:hAnsi="Times New Roman" w:cs="Times New Roman"/>
          <w:b/>
          <w:bCs/>
          <w:sz w:val="24"/>
          <w:szCs w:val="24"/>
          <w:lang w:eastAsia="ru-RU"/>
        </w:rPr>
        <w:t>Нарушение правил содержания собак и кошек в городах и других населенных пунктах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1. </w:t>
      </w:r>
      <w:proofErr w:type="gramStart"/>
      <w:r w:rsidRPr="00C8561E">
        <w:rPr>
          <w:rFonts w:ascii="Times New Roman" w:eastAsia="Times New Roman" w:hAnsi="Times New Roman" w:cs="Times New Roman"/>
          <w:sz w:val="24"/>
          <w:szCs w:val="24"/>
          <w:lang w:eastAsia="ru-RU"/>
        </w:rPr>
        <w:t>Нахождение собак (за исключением собак декоративных пород) без присмотра владельцев, а равно появление их в нарушение установленных правил без короткого поводка или без намордника в сопровождении владельца во дворах домов, на улицах и площадях, в парках и скверах, в других общественных местах либо перевозка собак в городском транспорте и пригородном автомобильном транспорте общего пользования в нарушение установленных правил без короткого</w:t>
      </w:r>
      <w:proofErr w:type="gramEnd"/>
      <w:r w:rsidRPr="00C8561E">
        <w:rPr>
          <w:rFonts w:ascii="Times New Roman" w:eastAsia="Times New Roman" w:hAnsi="Times New Roman" w:cs="Times New Roman"/>
          <w:sz w:val="24"/>
          <w:szCs w:val="24"/>
          <w:lang w:eastAsia="ru-RU"/>
        </w:rPr>
        <w:t xml:space="preserve"> поводка и намордника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предупреждение или наложение административного штрафа на граждан в размере от двухсот рублей до одной тысячи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Нахождение граждан с собаками (кроме собак декоративных пород) в помещениях магазинов, предприятий общественного питания, государственных и муниципальных учреждений, на территориях рынков, в местах проведения массовых общественных мероприятий (за исключением организаций, оказывающих специальные услуги собаководам)</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предупреждение или наложение административного штрафа на граждан в размере от двухсот рублей до пятисот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3. Непринятие владельцами собак и </w:t>
      </w:r>
      <w:proofErr w:type="gramStart"/>
      <w:r w:rsidRPr="00C8561E">
        <w:rPr>
          <w:rFonts w:ascii="Times New Roman" w:eastAsia="Times New Roman" w:hAnsi="Times New Roman" w:cs="Times New Roman"/>
          <w:sz w:val="24"/>
          <w:szCs w:val="24"/>
          <w:lang w:eastAsia="ru-RU"/>
        </w:rPr>
        <w:t>кошек</w:t>
      </w:r>
      <w:proofErr w:type="gramEnd"/>
      <w:r w:rsidRPr="00C8561E">
        <w:rPr>
          <w:rFonts w:ascii="Times New Roman" w:eastAsia="Times New Roman" w:hAnsi="Times New Roman" w:cs="Times New Roman"/>
          <w:sz w:val="24"/>
          <w:szCs w:val="24"/>
          <w:lang w:eastAsia="ru-RU"/>
        </w:rPr>
        <w:t xml:space="preserve"> необходимых мер по предотвращению загрязнения принадлежащими им животными подъездов домов, лифтов, других помещений общего пользования в жилых домах, дворов и придомовых территорий, детских площадок, тротуаров, а равно непринятие указанными лицами мер по предотвращению и прекращению издаваемых животными громких звуков, нарушающих спокойствие граждан в период с 22 до 6 часов утра,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влекут предупреждение или наложение административного штрафа на граждан в размере от двухсот рублей до пятисот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4. Действия, указанные в частях 1 и 2 настоящей статьи, повлекшие нападение собак с причинением ущерба здоровью граждан или их имуществу, а также нравственных страданий,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наложение административного штрафа на граждан в размере от семисот рублей до двух тысяч пятисот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5. Нарушение иных правил содержания собак и кошек, действующих в муниципальных образованиях,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предупреждение или наложение административного штрафа на граждан в размере от ста рублей до трехсот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4.5. </w:t>
      </w:r>
      <w:r w:rsidRPr="00C8561E">
        <w:rPr>
          <w:rFonts w:ascii="Times New Roman" w:eastAsia="Times New Roman" w:hAnsi="Times New Roman" w:cs="Times New Roman"/>
          <w:b/>
          <w:bCs/>
          <w:sz w:val="24"/>
          <w:szCs w:val="24"/>
          <w:lang w:eastAsia="ru-RU"/>
        </w:rPr>
        <w:t>Нарушение правил содержания скота и птицы</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Нарушение правил содержания, в том числе выпаса и выгула скота и птицы,</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граждан в размере от ста рублей до пятисот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4.6. </w:t>
      </w:r>
      <w:r w:rsidRPr="00C8561E">
        <w:rPr>
          <w:rFonts w:ascii="Times New Roman" w:eastAsia="Times New Roman" w:hAnsi="Times New Roman" w:cs="Times New Roman"/>
          <w:b/>
          <w:bCs/>
          <w:sz w:val="24"/>
          <w:szCs w:val="24"/>
          <w:lang w:eastAsia="ru-RU"/>
        </w:rPr>
        <w:t>Нарушение правил проезда в городском и пригородном автомобильном транспорте общего пользования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Проезд пассажиров в троллейбусе, автобусе или маршрутном такси городского и пригородного сообщения без приобретения соответствующего разового билета, или без проездного билета установленного образца, либо без документов, подтверждающих право на бесплатный (льготный) проезд, а равно с предъявлением недействительных или поддельных билетов и документов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граждан в размере ста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Провоз без билета в троллейбусах и автобусах городского и пригородного сообщения детей, проезд которых подлежит оплате,</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граждан в размере ста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3. Провоз багажа в троллейбусах и автобусах городского и пригородного сообщения без оплаты</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граждан в размере ста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4. Воспрепятствование открыванию или закрыванию дверей в троллейбусе или автобусе городского и пригородного сообщения, а равно воспрепятствование посадке и высадке пассажиров этих транспортных средств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наложение административного штрафа на граждан в размере ста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4.7. </w:t>
      </w:r>
      <w:r w:rsidRPr="00C8561E">
        <w:rPr>
          <w:rFonts w:ascii="Times New Roman" w:eastAsia="Times New Roman" w:hAnsi="Times New Roman" w:cs="Times New Roman"/>
          <w:b/>
          <w:bCs/>
          <w:sz w:val="24"/>
          <w:szCs w:val="24"/>
          <w:lang w:eastAsia="ru-RU"/>
        </w:rPr>
        <w:t xml:space="preserve">Нарушение </w:t>
      </w:r>
      <w:proofErr w:type="gramStart"/>
      <w:r w:rsidRPr="00C8561E">
        <w:rPr>
          <w:rFonts w:ascii="Times New Roman" w:eastAsia="Times New Roman" w:hAnsi="Times New Roman" w:cs="Times New Roman"/>
          <w:b/>
          <w:bCs/>
          <w:sz w:val="24"/>
          <w:szCs w:val="24"/>
          <w:lang w:eastAsia="ru-RU"/>
        </w:rPr>
        <w:t>правил технической эксплуатации наружных систем сооружений коммунального водоснабжения</w:t>
      </w:r>
      <w:proofErr w:type="gramEnd"/>
      <w:r w:rsidRPr="00C8561E">
        <w:rPr>
          <w:rFonts w:ascii="Times New Roman" w:eastAsia="Times New Roman" w:hAnsi="Times New Roman" w:cs="Times New Roman"/>
          <w:b/>
          <w:bCs/>
          <w:sz w:val="24"/>
          <w:szCs w:val="24"/>
          <w:lang w:eastAsia="ru-RU"/>
        </w:rPr>
        <w:t xml:space="preserve"> и канализации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 xml:space="preserve">Нарушение </w:t>
      </w:r>
      <w:proofErr w:type="gramStart"/>
      <w:r w:rsidRPr="00C8561E">
        <w:rPr>
          <w:rFonts w:ascii="Times New Roman" w:eastAsia="Times New Roman" w:hAnsi="Times New Roman" w:cs="Times New Roman"/>
          <w:sz w:val="24"/>
          <w:szCs w:val="24"/>
          <w:lang w:eastAsia="ru-RU"/>
        </w:rPr>
        <w:t>правил технической эксплуатации наружных систем сооружений коммунального водоснабжения</w:t>
      </w:r>
      <w:proofErr w:type="gramEnd"/>
      <w:r w:rsidRPr="00C8561E">
        <w:rPr>
          <w:rFonts w:ascii="Times New Roman" w:eastAsia="Times New Roman" w:hAnsi="Times New Roman" w:cs="Times New Roman"/>
          <w:sz w:val="24"/>
          <w:szCs w:val="24"/>
          <w:lang w:eastAsia="ru-RU"/>
        </w:rPr>
        <w:t xml:space="preserve"> и канализации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должностных лиц от одной тысячи рублей до четырех тысяч рублей; на юридических лиц –  от десяти тысяч рублей до сорока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4.8. </w:t>
      </w:r>
      <w:r w:rsidRPr="00C8561E">
        <w:rPr>
          <w:rFonts w:ascii="Times New Roman" w:eastAsia="Times New Roman" w:hAnsi="Times New Roman" w:cs="Times New Roman"/>
          <w:b/>
          <w:bCs/>
          <w:sz w:val="24"/>
          <w:szCs w:val="24"/>
          <w:lang w:eastAsia="ru-RU"/>
        </w:rPr>
        <w:t>Нарушение правил пользования нежилыми помещениями в жилых домах, а также нарушение либо возведение конструктивных элементов жилых домов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Самовольная перепланировка, переоборудование, реконструкция нежилых помещений в жилых домах, а равно конструктивных элементов жилых домов (в том числе их возведение)</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наложение административного штрафа на должностных лиц в размере от двух тысяч рублей до четырех тысяч рублей; на юридических лиц – от десяти тысяч рублей до двадцати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Воспрепятствование работникам жилищно-коммунальных служб в исполнении ими служебных обязанностей при обслуживании общих внутридомовых инженерных сетей, конструктивных элементов здания, размещенных в жилых или нежилых помещениях жилых домов,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рублей до одной </w:t>
      </w:r>
      <w:proofErr w:type="gramStart"/>
      <w:r w:rsidRPr="00C8561E">
        <w:rPr>
          <w:rFonts w:ascii="Times New Roman" w:eastAsia="Times New Roman" w:hAnsi="Times New Roman" w:cs="Times New Roman"/>
          <w:sz w:val="24"/>
          <w:szCs w:val="24"/>
          <w:lang w:eastAsia="ru-RU"/>
        </w:rPr>
        <w:t>тысячи пятисот</w:t>
      </w:r>
      <w:proofErr w:type="gramEnd"/>
      <w:r w:rsidRPr="00C8561E">
        <w:rPr>
          <w:rFonts w:ascii="Times New Roman" w:eastAsia="Times New Roman" w:hAnsi="Times New Roman" w:cs="Times New Roman"/>
          <w:sz w:val="24"/>
          <w:szCs w:val="24"/>
          <w:lang w:eastAsia="ru-RU"/>
        </w:rPr>
        <w:t xml:space="preserve"> рублей; на должностных лиц – от двух тысяч рублей до пяти тысяч рублей; на юридических лиц – от двадцати тысяч рублей до сорока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4.9. </w:t>
      </w:r>
      <w:r w:rsidRPr="00C8561E">
        <w:rPr>
          <w:rFonts w:ascii="Times New Roman" w:eastAsia="Times New Roman" w:hAnsi="Times New Roman" w:cs="Times New Roman"/>
          <w:b/>
          <w:bCs/>
          <w:sz w:val="24"/>
          <w:szCs w:val="24"/>
          <w:lang w:eastAsia="ru-RU"/>
        </w:rPr>
        <w:t>Нарушение порядка постановки на учет граждан, нуждающихся в улучшении жилищных условий, снятия с учета и предоставления жилых помещений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Нарушение порядка принятия на учет граждан в качестве нуждающихся в жилых помещениях, предоставляемых по договорам социального найма, снятия с учета и предоставления жилых помещений, а также несоблюдение установленных сроков заселения жилых домов и жилых помещений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наложение административного штрафа на должностных лиц от двух тысяч рублей до трех тысяч рублей; на юридических лиц – от пяти тысяч рублей до десяти тысяч рублей.</w:t>
      </w:r>
    </w:p>
    <w:p w:rsidR="00C8561E" w:rsidRPr="00C8561E" w:rsidRDefault="00C8561E" w:rsidP="00C8561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Глава 5. </w:t>
      </w:r>
      <w:r w:rsidRPr="00C8561E">
        <w:rPr>
          <w:rFonts w:ascii="Times New Roman" w:eastAsia="Times New Roman" w:hAnsi="Times New Roman" w:cs="Times New Roman"/>
          <w:b/>
          <w:bCs/>
          <w:sz w:val="24"/>
          <w:szCs w:val="24"/>
          <w:lang w:eastAsia="ru-RU"/>
        </w:rPr>
        <w:t>Ответственность за правонарушения в сфере градостроительной деятельности </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5.1. </w:t>
      </w:r>
      <w:r w:rsidRPr="00C8561E">
        <w:rPr>
          <w:rFonts w:ascii="Times New Roman" w:eastAsia="Times New Roman" w:hAnsi="Times New Roman" w:cs="Times New Roman"/>
          <w:b/>
          <w:bCs/>
          <w:sz w:val="24"/>
          <w:szCs w:val="24"/>
          <w:lang w:eastAsia="ru-RU"/>
        </w:rPr>
        <w:t>Нарушение требований документов территориального планирования, градостроительного зонирования, планировки территорий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Нарушение установленного порядка разработки и утверждения документов территориального планирования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трех тысяч рублей до пяти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2. Нарушение прав граждан при обсуждении документов территориального планирования, градостроительного зонирования, планировки территорий по процедуре публичных слушаний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двух тысяч рублей до трех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3. Предоставление земельных участков с нарушением документации по планировке территории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двух тысяч рублей до трех тысяч рублей; на юридических лиц – от пяти тысяч рублей до 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4. Нарушение установленного документами градостроительного зонирования правового режима использования территориальных зон и градостроительных регламентов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двух тысяч рублей до трех тысяч рублей; на юридических лиц – от пяти тысяч рублей до 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5. </w:t>
      </w:r>
      <w:proofErr w:type="gramStart"/>
      <w:r w:rsidRPr="00C8561E">
        <w:rPr>
          <w:rFonts w:ascii="Times New Roman" w:eastAsia="Times New Roman" w:hAnsi="Times New Roman" w:cs="Times New Roman"/>
          <w:sz w:val="24"/>
          <w:szCs w:val="24"/>
          <w:lang w:eastAsia="ru-RU"/>
        </w:rPr>
        <w:t>Нарушение красных линий, обозначающих существующие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 линии связи (в том числе линейно-кабельные сооружения), трубопроводы, автомобильные дороги, железнодорожные линии,</w:t>
      </w:r>
      <w:proofErr w:type="gramEnd"/>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одной тысячи рублей до трех тысяч рублей; на юридических лиц – от десяти тысяч рублей до двадцати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5.2. </w:t>
      </w:r>
      <w:r w:rsidRPr="00C8561E">
        <w:rPr>
          <w:rFonts w:ascii="Times New Roman" w:eastAsia="Times New Roman" w:hAnsi="Times New Roman" w:cs="Times New Roman"/>
          <w:b/>
          <w:bCs/>
          <w:sz w:val="24"/>
          <w:szCs w:val="24"/>
          <w:lang w:eastAsia="ru-RU"/>
        </w:rPr>
        <w:t>Нарушение иных градостроительных норм и правил</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Нарушение разрешенного использования земельных участков и иных объектов недвижимости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граждан в размере от одной тысячи рублей до двух тысяч рублей; на должностных лиц – от двух тысяч рублей до трех тысяч рублей; на юридических лиц – от пяти тысяч рублей до 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Нарушение порядка выполнения инженерных изысканий для осуществления градостроительной деятельности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граждан в размере от одной тысячи рублей до двух тысяч рублей; на должностных лиц – от двух тысяч рублей до трех тысяч рублей; на юридических лиц – от пяти тысяч рублей до 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3. Нарушение установленного порядка разработки и утверждения проектной документации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влечет наложение административного штрафа на граждан в размере от одной тысячи рублей до двух тысяч рублей; на должностных лиц – от двух тысяч рублей до трех тысяч рублей; на юридических лиц – от пяти тысяч рублей до 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4. Нарушение установленных параметров объектов инженерной и транспортной инфраструктур</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граждан в размере от одной тысячи рублей до двух тысяч рублей; на должностных лиц – от двух тысяч рублей до трех тысяч рублей; на юридических лиц – от пяти тысяч рублей до 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5. Размещение вывесок и иной визуальной информации с нарушением установленных правил</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двухсот рублей до пятисот рублей; на должностных лиц– </w:t>
      </w:r>
      <w:proofErr w:type="gramStart"/>
      <w:r w:rsidRPr="00C8561E">
        <w:rPr>
          <w:rFonts w:ascii="Times New Roman" w:eastAsia="Times New Roman" w:hAnsi="Times New Roman" w:cs="Times New Roman"/>
          <w:sz w:val="24"/>
          <w:szCs w:val="24"/>
          <w:lang w:eastAsia="ru-RU"/>
        </w:rPr>
        <w:t>от</w:t>
      </w:r>
      <w:proofErr w:type="gramEnd"/>
      <w:r w:rsidRPr="00C8561E">
        <w:rPr>
          <w:rFonts w:ascii="Times New Roman" w:eastAsia="Times New Roman" w:hAnsi="Times New Roman" w:cs="Times New Roman"/>
          <w:sz w:val="24"/>
          <w:szCs w:val="24"/>
          <w:lang w:eastAsia="ru-RU"/>
        </w:rPr>
        <w:t xml:space="preserve"> одной тысячи рублей до двух тысяч рублей; на юридических лиц – от пяти тысяч рублей до десяти тысяч рублей.</w:t>
      </w:r>
    </w:p>
    <w:p w:rsidR="00C8561E" w:rsidRPr="00C8561E" w:rsidRDefault="00C8561E" w:rsidP="00C8561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Глава 6. </w:t>
      </w:r>
      <w:r w:rsidRPr="00C8561E">
        <w:rPr>
          <w:rFonts w:ascii="Times New Roman" w:eastAsia="Times New Roman" w:hAnsi="Times New Roman" w:cs="Times New Roman"/>
          <w:b/>
          <w:bCs/>
          <w:sz w:val="24"/>
          <w:szCs w:val="24"/>
          <w:lang w:eastAsia="ru-RU"/>
        </w:rPr>
        <w:t>Ответственность за правонарушения в сфере торговли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6.1. </w:t>
      </w:r>
      <w:r w:rsidRPr="00C8561E">
        <w:rPr>
          <w:rFonts w:ascii="Times New Roman" w:eastAsia="Times New Roman" w:hAnsi="Times New Roman" w:cs="Times New Roman"/>
          <w:b/>
          <w:bCs/>
          <w:sz w:val="24"/>
          <w:szCs w:val="24"/>
          <w:lang w:eastAsia="ru-RU"/>
        </w:rPr>
        <w:t>Нарушение правил торговли на розничных рынках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Нарушение установленных правил организации и осуществления торговли на розничных рынках, расположенных на территории муниципального образования,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граждан в размере от трехсот рублей до пятисот рублей; на должностных лиц – от одной тысячи рублей до трех тысяч рублей; на юридических лиц – от десяти тысяч рублей до пятидесяти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6.2. </w:t>
      </w:r>
      <w:r w:rsidRPr="00C8561E">
        <w:rPr>
          <w:rFonts w:ascii="Times New Roman" w:eastAsia="Times New Roman" w:hAnsi="Times New Roman" w:cs="Times New Roman"/>
          <w:b/>
          <w:bCs/>
          <w:sz w:val="24"/>
          <w:szCs w:val="24"/>
          <w:lang w:eastAsia="ru-RU"/>
        </w:rPr>
        <w:t>Торговля в неустановленных местах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Осуществление розничной торговли продовольственными и непродовольственными товарами на территории муниципального образования с рук и из транспортных средств, на улицах, площадях, во дворах домов, в парках и скверах, а также в </w:t>
      </w:r>
      <w:proofErr w:type="gramStart"/>
      <w:r w:rsidRPr="00C8561E">
        <w:rPr>
          <w:rFonts w:ascii="Times New Roman" w:eastAsia="Times New Roman" w:hAnsi="Times New Roman" w:cs="Times New Roman"/>
          <w:sz w:val="24"/>
          <w:szCs w:val="24"/>
          <w:lang w:eastAsia="ru-RU"/>
        </w:rPr>
        <w:t>других</w:t>
      </w:r>
      <w:proofErr w:type="gramEnd"/>
      <w:r w:rsidRPr="00C8561E">
        <w:rPr>
          <w:rFonts w:ascii="Times New Roman" w:eastAsia="Times New Roman" w:hAnsi="Times New Roman" w:cs="Times New Roman"/>
          <w:sz w:val="24"/>
          <w:szCs w:val="24"/>
          <w:lang w:eastAsia="ru-RU"/>
        </w:rPr>
        <w:t xml:space="preserve"> не установленных специально для этого местах, а равно организация в этих местах временных или стационарных торговых точек</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влекут предупреждение или наложение административного штрафа на граждан в размере от ста рублей до пятисот рублей; на должностных лиц – от одной тысячи рублей до трех тысяч рублей; на юридических лиц – от десяти тысяч рублей до пятидесяти тысяч рублей.</w:t>
      </w:r>
    </w:p>
    <w:p w:rsidR="00C8561E" w:rsidRPr="00C8561E" w:rsidRDefault="00C8561E" w:rsidP="00C8561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Глава 7. </w:t>
      </w:r>
      <w:r w:rsidRPr="00C8561E">
        <w:rPr>
          <w:rFonts w:ascii="Times New Roman" w:eastAsia="Times New Roman" w:hAnsi="Times New Roman" w:cs="Times New Roman"/>
          <w:b/>
          <w:bCs/>
          <w:sz w:val="24"/>
          <w:szCs w:val="24"/>
          <w:lang w:eastAsia="ru-RU"/>
        </w:rPr>
        <w:t>Ответственность за правонарушения в сфере бюджетного законодательства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7.1. </w:t>
      </w:r>
      <w:r w:rsidRPr="00C8561E">
        <w:rPr>
          <w:rFonts w:ascii="Times New Roman" w:eastAsia="Times New Roman" w:hAnsi="Times New Roman" w:cs="Times New Roman"/>
          <w:b/>
          <w:bCs/>
          <w:sz w:val="24"/>
          <w:szCs w:val="24"/>
          <w:lang w:eastAsia="ru-RU"/>
        </w:rPr>
        <w:t>Нецелевое использование бюджетных средств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Использование бюджетных средств получателем бюджетных средств на цели, не соответствующие условиям получения указанных средств, определенным утвержденным областным бюджетом, местным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если такое действие не содержит уголовно наказуемого деяния,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влечет наложение административного штрафа на должностных лиц в размере от четырех тысяч рублей до пяти тысяч рублей; на юридических лиц – от тридцати тысяч рублей до пятидесяти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7.2. </w:t>
      </w:r>
      <w:r w:rsidRPr="00C8561E">
        <w:rPr>
          <w:rFonts w:ascii="Times New Roman" w:eastAsia="Times New Roman" w:hAnsi="Times New Roman" w:cs="Times New Roman"/>
          <w:b/>
          <w:bCs/>
          <w:sz w:val="24"/>
          <w:szCs w:val="24"/>
          <w:lang w:eastAsia="ru-RU"/>
        </w:rPr>
        <w:t>Нарушение срока возврата бюджетных средств, полученных на возвратной основе</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Нарушение получателем бюджетных сре</w:t>
      </w:r>
      <w:proofErr w:type="gramStart"/>
      <w:r w:rsidRPr="00C8561E">
        <w:rPr>
          <w:rFonts w:ascii="Times New Roman" w:eastAsia="Times New Roman" w:hAnsi="Times New Roman" w:cs="Times New Roman"/>
          <w:sz w:val="24"/>
          <w:szCs w:val="24"/>
          <w:lang w:eastAsia="ru-RU"/>
        </w:rPr>
        <w:t>дств ср</w:t>
      </w:r>
      <w:proofErr w:type="gramEnd"/>
      <w:r w:rsidRPr="00C8561E">
        <w:rPr>
          <w:rFonts w:ascii="Times New Roman" w:eastAsia="Times New Roman" w:hAnsi="Times New Roman" w:cs="Times New Roman"/>
          <w:sz w:val="24"/>
          <w:szCs w:val="24"/>
          <w:lang w:eastAsia="ru-RU"/>
        </w:rPr>
        <w:t>ока возврата бюджетных средств, полученных на возвратной основе из областного бюджета или местных бюджетов,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четырех тысяч рублей до пяти тысяч рублей; на юридических лиц – от тридцати тысяч рублей до ста тысяч рублей.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7.3. </w:t>
      </w:r>
      <w:r w:rsidRPr="00C8561E">
        <w:rPr>
          <w:rFonts w:ascii="Times New Roman" w:eastAsia="Times New Roman" w:hAnsi="Times New Roman" w:cs="Times New Roman"/>
          <w:b/>
          <w:bCs/>
          <w:sz w:val="24"/>
          <w:szCs w:val="24"/>
          <w:lang w:eastAsia="ru-RU"/>
        </w:rPr>
        <w:t>Нарушение сроков перечисления процентов (платы) за пользование бюджетными средствами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8561E">
        <w:rPr>
          <w:rFonts w:ascii="Times New Roman" w:eastAsia="Times New Roman" w:hAnsi="Times New Roman" w:cs="Times New Roman"/>
          <w:sz w:val="24"/>
          <w:szCs w:val="24"/>
          <w:lang w:eastAsia="ru-RU"/>
        </w:rPr>
        <w:t>Неперечисление</w:t>
      </w:r>
      <w:proofErr w:type="spellEnd"/>
      <w:r w:rsidRPr="00C8561E">
        <w:rPr>
          <w:rFonts w:ascii="Times New Roman" w:eastAsia="Times New Roman" w:hAnsi="Times New Roman" w:cs="Times New Roman"/>
          <w:sz w:val="24"/>
          <w:szCs w:val="24"/>
          <w:lang w:eastAsia="ru-RU"/>
        </w:rPr>
        <w:t xml:space="preserve"> получателем бюджетных средств в установленный срок процентов (платы) за пользование бюджетными средствами, предоставленными на возмездной основе из областного бюджета или местных бюджетов,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четырех тысяч рублей до пяти тысяч рублей; на юридических лиц – от тридцати тысяч рублей до пятидесяти тысяч рублей.</w:t>
      </w:r>
    </w:p>
    <w:p w:rsidR="00C8561E" w:rsidRPr="00C8561E" w:rsidRDefault="00C8561E" w:rsidP="00C8561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Глава 8. </w:t>
      </w:r>
      <w:r w:rsidRPr="00C8561E">
        <w:rPr>
          <w:rFonts w:ascii="Times New Roman" w:eastAsia="Times New Roman" w:hAnsi="Times New Roman" w:cs="Times New Roman"/>
          <w:b/>
          <w:bCs/>
          <w:sz w:val="24"/>
          <w:szCs w:val="24"/>
          <w:lang w:eastAsia="ru-RU"/>
        </w:rPr>
        <w:t>Подведомственность дел об административных правонарушениях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8.1. </w:t>
      </w:r>
      <w:r w:rsidRPr="00C8561E">
        <w:rPr>
          <w:rFonts w:ascii="Times New Roman" w:eastAsia="Times New Roman" w:hAnsi="Times New Roman" w:cs="Times New Roman"/>
          <w:b/>
          <w:bCs/>
          <w:sz w:val="24"/>
          <w:szCs w:val="24"/>
          <w:lang w:eastAsia="ru-RU"/>
        </w:rPr>
        <w:t>Должностные лица, уполномоченные составлять протоколы об административных правонарушениях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Правом составления протоколов об административных правонарушениях, предусмотренных настоящим Законом, наделяются следующие должностные лица: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1) должностные лица администрации Правительства Кировской области– </w:t>
      </w:r>
      <w:proofErr w:type="gramStart"/>
      <w:r w:rsidRPr="00C8561E">
        <w:rPr>
          <w:rFonts w:ascii="Times New Roman" w:eastAsia="Times New Roman" w:hAnsi="Times New Roman" w:cs="Times New Roman"/>
          <w:sz w:val="24"/>
          <w:szCs w:val="24"/>
          <w:lang w:eastAsia="ru-RU"/>
        </w:rPr>
        <w:t>об</w:t>
      </w:r>
      <w:proofErr w:type="gramEnd"/>
      <w:r w:rsidRPr="00C8561E">
        <w:rPr>
          <w:rFonts w:ascii="Times New Roman" w:eastAsia="Times New Roman" w:hAnsi="Times New Roman" w:cs="Times New Roman"/>
          <w:sz w:val="24"/>
          <w:szCs w:val="24"/>
          <w:lang w:eastAsia="ru-RU"/>
        </w:rPr>
        <w:t xml:space="preserve"> административных правонарушениях, предусмотренных статьей 2.1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должностные лица иных органов исполнительной власти области – об административных правонарушениях, предусмотренных статьей 2.1 и статьями 7.1 – 7.3 (в части областного бюджета) настоящего Закона, за исключением случаев составления протоколов об административных правонарушениях Контрольно-счетной палатой Кировской области;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3) должностные лица Контрольно-счетной палаты Кировской области – об административных правонарушениях, предусмотренных статьей 2.1, а также статьями 7.1 – 7.3 настоящего Закона, за нарушения, выявленные Контрольно-счетной палатой Кировской области в ходе контрольных и экспертно-аналитических мероприятий;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4) главы администраций муниципальных образований, заместители главы администрации муниципального образования «Город Киров» – об административных правонарушениях, предусмотренных статьями 2.2, 2.3, 3.1, 3.3, 3.4, 3.7, 3.10, 4.1 – 4.5, 4.7, 4.8, 6.1, 6.2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5) должностные лица органов местного самоуправления либо их структурных подразделений – об административных правонарушениях, предусмотренных статьями 2.2, 2.3, 3.2, 3.3, 3.7, 3.10, 4.1 – 4.8, 5.1, 5.2, 6.1, 6.2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6) должностные лица муниципальных унитарных предприятий жилищно-коммунального хозяйства – об административных нарушениях, предусмотренных статьей 3.1, частью 1 статьи 3.2, статьями 4.1 – 4.3 (в отношении граждан), статьями 4.4, 4.7, 4.8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7) руководители государственных и муниципальных учреждений и предприятий – об административных правонарушениях, предусмотренных частью 1 статьи 3.2 (в отношении граждан)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8) должностные лица государственных и муниципальных лечебно-профилактических учреждений – об административных правонарушениях, предусмотренных частью 2 статьи 3.2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9) должностные лица государственных и муниципальных транспортных предприятий – об административных правонарушениях, предусмотренных частью 1 статьи 3.2 (в отношении граждан), статьей 4.6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10) должностные лица уполномоченных органов исполнительной власти и администраций муниципальных образований Кировской области, осуществляющих регулирование деятельности в области архитектуры, градостроительства, строительства – об административных правонарушениях, предусмотренных статьями 5.1, 5.2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11) должностные лица органов внутренних дел (милиции общественной безопасности) – об административных правонарушениях, предусмотренных частью 2 статьи 2.1, статьей 2.3, частями 2 и 3 статьи 2.2, статьей 3.1, частью 1 статьи 3.2, статьями 3.3 – 3.12, 4.1 – 4.5, 6.1, 6.2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12) должностные лица государственной жилищной инспекции области – об административных правонарушениях, предусмотренных статьями 4.7 – 4.9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13) должностные лица территориальных финансовых органов по муниципальным образованиям в пределах своей компетенции – об административных правонарушениях, предусмотренных статьями 7.1 – 7.3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14) должностные лица контрольных органов муниципальных образований, предусмотренных статьей 2.2, а также статьями 7.1 – 7.3 настоящего Закона, за нарушения, выявленные контрольными органами   муниципальных образований в ходе контрольных и экспертно-аналитических мероприятий.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Протоколы об административных правонарушениях, предусмотренных настоящим Законом, составляются указанными должностными лицами с соблюдением требований, установленных статьями 28.2, 28.5, 28.6, 28.8 Кодекса Российской Федерации об административных правонарушениях.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3. </w:t>
      </w:r>
      <w:proofErr w:type="gramStart"/>
      <w:r w:rsidRPr="00C8561E">
        <w:rPr>
          <w:rFonts w:ascii="Times New Roman" w:eastAsia="Times New Roman" w:hAnsi="Times New Roman" w:cs="Times New Roman"/>
          <w:sz w:val="24"/>
          <w:szCs w:val="24"/>
          <w:lang w:eastAsia="ru-RU"/>
        </w:rPr>
        <w:t xml:space="preserve">Под должностным лицом в настоящей статье понимается лицо, постоянно, временно или в соответствии со специальными полномочиями осуществляющее функции </w:t>
      </w:r>
      <w:r w:rsidRPr="00C8561E">
        <w:rPr>
          <w:rFonts w:ascii="Times New Roman" w:eastAsia="Times New Roman" w:hAnsi="Times New Roman" w:cs="Times New Roman"/>
          <w:sz w:val="24"/>
          <w:szCs w:val="24"/>
          <w:lang w:eastAsia="ru-RU"/>
        </w:rPr>
        <w:lastRenderedPageBreak/>
        <w:t>представителя власти, то есть наделенное в установленном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соответствии с должностными инструкциями в государственных органах, органах местного самоуправления, государственных и муниципальных</w:t>
      </w:r>
      <w:proofErr w:type="gramEnd"/>
      <w:r w:rsidRPr="00C8561E">
        <w:rPr>
          <w:rFonts w:ascii="Times New Roman" w:eastAsia="Times New Roman" w:hAnsi="Times New Roman" w:cs="Times New Roman"/>
          <w:sz w:val="24"/>
          <w:szCs w:val="24"/>
          <w:lang w:eastAsia="ru-RU"/>
        </w:rPr>
        <w:t xml:space="preserve"> </w:t>
      </w:r>
      <w:proofErr w:type="gramStart"/>
      <w:r w:rsidRPr="00C8561E">
        <w:rPr>
          <w:rFonts w:ascii="Times New Roman" w:eastAsia="Times New Roman" w:hAnsi="Times New Roman" w:cs="Times New Roman"/>
          <w:sz w:val="24"/>
          <w:szCs w:val="24"/>
          <w:lang w:eastAsia="ru-RU"/>
        </w:rPr>
        <w:t>организациях</w:t>
      </w:r>
      <w:proofErr w:type="gramEnd"/>
      <w:r w:rsidRPr="00C8561E">
        <w:rPr>
          <w:rFonts w:ascii="Times New Roman" w:eastAsia="Times New Roman" w:hAnsi="Times New Roman" w:cs="Times New Roman"/>
          <w:sz w:val="24"/>
          <w:szCs w:val="24"/>
          <w:lang w:eastAsia="ru-RU"/>
        </w:rPr>
        <w:t>.</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8.2. </w:t>
      </w:r>
      <w:r w:rsidRPr="00C8561E">
        <w:rPr>
          <w:rFonts w:ascii="Times New Roman" w:eastAsia="Times New Roman" w:hAnsi="Times New Roman" w:cs="Times New Roman"/>
          <w:b/>
          <w:bCs/>
          <w:sz w:val="24"/>
          <w:szCs w:val="24"/>
          <w:lang w:eastAsia="ru-RU"/>
        </w:rPr>
        <w:t>Органы и должностные лица, уполномоченные рассматривать дела об административных правонарушениях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Дела об административных правонарушениях, предусмотренных статьями 2.1 – 2.3, 3.3, 3.12, частью 4 статьи 4.4, а также статьями 7.1 – 7.3 настоящего Закона – за нарушения, выявленные Контрольно-счетной палатой Кировской области, а также контрольными органами муниципальных образований в ходе контрольных и экспертно-аналитических мероприятий, рассматриваются мировыми судьями.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Дела об административных правонарушениях, предусмотренных статьями 3.1, 3.2, 3.4 – 3.11, 4.1 – 4.3, частями 1, 2, 3, 5 статьи 4.4, статьями 4.5 – 4.9, 6.1, 6.2 настоящего Закона, рассматриваются административными комиссиями муниципальных образований.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3. Дела об административных правонарушениях, предусмотренных статьями 5.1, 5.2, рассматриваются административной комиссией уполномоченного органа исполнительной власти Кировской области, осуществляющего регулирование деятельности в области архитектуры, градостроительства, строительства, и административными комиссиями муниципальных образований.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4. Дела о правонарушениях, предусмотренных настоящим Законом и совершенных несовершеннолетними гражданами, рассматриваются районными (городскими) и районными в городе Кирове комиссиями по делам несовершеннолетних и защите их прав.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5. Дела об административных правонарушениях, предусмотренных статьями 4.7 – 4.9, рассматриваются административной комиссией государственной жилищной инспекции области.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6. Дела об административных правонарушениях, предусмотренных статьями 7.1 – 7.3 настоящего Закона, касающихся областного бюджета, за исключением нарушений, выявленных Контрольно-счетной палатой Кировской области в ходе контрольных и экспертно-аналитических мероприятий, рассматриваются департаментом финансов Кировской области. Рассматривать дела об административных правонарушениях от имени органа, указанного в абзаце первом настоящей части, вправе глава департамента финансов Кировской области и его заместители.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7. Дела об административных правонарушениях, предусмотренных статьями 7.1 – 7.3 настоящего Закона, за исключением случаев составления протоколов об административных правонарушениях контрольными органами муниципальных образований, касающихся бюджетов муниципальных образований, рассматриваются территориальными финансовыми органами по муниципальным образованиям. </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Рассматривать дела об административных правонарушениях от имени органа, указанного в абзаце первом настоящей части, вправе заведующий территориальным финансовым органом.</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8. Штрафы, взыскиваемые с правонарушителей, подлежат зачислению в полном объеме в местные бюджеты по месту нахождения органа или должностного лица, принявшего решение о наложении штрафа, если иное не предусмотрено законодательными актами Российской Федерации. </w:t>
      </w:r>
    </w:p>
    <w:p w:rsidR="00C8561E" w:rsidRPr="00C8561E" w:rsidRDefault="00C8561E" w:rsidP="00C8561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Глава 9. </w:t>
      </w:r>
      <w:r w:rsidRPr="00C8561E">
        <w:rPr>
          <w:rFonts w:ascii="Times New Roman" w:eastAsia="Times New Roman" w:hAnsi="Times New Roman" w:cs="Times New Roman"/>
          <w:b/>
          <w:bCs/>
          <w:sz w:val="24"/>
          <w:szCs w:val="24"/>
          <w:lang w:eastAsia="ru-RU"/>
        </w:rPr>
        <w:t>Применение мер обеспечения производства по делам об административных правонарушениях, предусмотренных настоящим Законом</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9.1. </w:t>
      </w:r>
      <w:r w:rsidRPr="00C8561E">
        <w:rPr>
          <w:rFonts w:ascii="Times New Roman" w:eastAsia="Times New Roman" w:hAnsi="Times New Roman" w:cs="Times New Roman"/>
          <w:b/>
          <w:bCs/>
          <w:sz w:val="24"/>
          <w:szCs w:val="24"/>
          <w:lang w:eastAsia="ru-RU"/>
        </w:rPr>
        <w:t>Доставление и административное задержание правонарушителей</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Доставление граждан и должностных лиц, совершивших предусмотренные настоящим Законом административные правонарушения, в служебные помещения органов внутренних дел (милиции) или в помещения органов местного самоуправления муниципальных образований осуществляется должностными лицами органов внутренних дел на основании обращений должностных лиц, выявивших эти правонарушения и уполномоченных составлять о них протоколы.</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Административное задержание граждан и должностных лиц, совершивших предусмотренные настоящим Законом административные правонарушения, с содержанием их в специальных помещениях органов внутренних дел (милиции) осуществляется должностными лицами органов внутренних дел (милиции) на основании обращений должностных лиц, выявивших эти правонарушения и уполномоченных составлять протоколы о них.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3. Доставление и административное задержание граждан и должностных лиц, совершивших предусмотренные настоящим Законом административные правонарушения, должны осуществляться только по основаниям и в порядке, </w:t>
      </w:r>
      <w:proofErr w:type="gramStart"/>
      <w:r w:rsidRPr="00C8561E">
        <w:rPr>
          <w:rFonts w:ascii="Times New Roman" w:eastAsia="Times New Roman" w:hAnsi="Times New Roman" w:cs="Times New Roman"/>
          <w:sz w:val="24"/>
          <w:szCs w:val="24"/>
          <w:lang w:eastAsia="ru-RU"/>
        </w:rPr>
        <w:t>предусмотренными</w:t>
      </w:r>
      <w:proofErr w:type="gramEnd"/>
      <w:r w:rsidRPr="00C8561E">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9.2. </w:t>
      </w:r>
      <w:r w:rsidRPr="00C8561E">
        <w:rPr>
          <w:rFonts w:ascii="Times New Roman" w:eastAsia="Times New Roman" w:hAnsi="Times New Roman" w:cs="Times New Roman"/>
          <w:b/>
          <w:bCs/>
          <w:sz w:val="24"/>
          <w:szCs w:val="24"/>
          <w:lang w:eastAsia="ru-RU"/>
        </w:rPr>
        <w:t>Изъятие вещей и документов</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Должностные лица, уполномоченные составлять протоколы об административных правонарушениях, предусмотренных настоящим Законом, вправе производить изъятие вещей, явившихся орудиями совершения или предметами правонарушения, а также документов, имеющих значение доказательств по делу об административном правонарушении и обнаруженных на месте совершения правонарушения.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Изъятие вещей и документов должно производиться в порядке, установленном Кодексом Российской Федерации об административных правонарушениях.</w:t>
      </w:r>
    </w:p>
    <w:p w:rsidR="00C8561E" w:rsidRPr="00C8561E" w:rsidRDefault="00C8561E" w:rsidP="00C8561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Глава 10. </w:t>
      </w:r>
      <w:r w:rsidRPr="00C8561E">
        <w:rPr>
          <w:rFonts w:ascii="Times New Roman" w:eastAsia="Times New Roman" w:hAnsi="Times New Roman" w:cs="Times New Roman"/>
          <w:b/>
          <w:bCs/>
          <w:sz w:val="24"/>
          <w:szCs w:val="24"/>
          <w:lang w:eastAsia="ru-RU"/>
        </w:rPr>
        <w:t>Заключительные положения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10.1. </w:t>
      </w:r>
      <w:r w:rsidRPr="00C8561E">
        <w:rPr>
          <w:rFonts w:ascii="Times New Roman" w:eastAsia="Times New Roman" w:hAnsi="Times New Roman" w:cs="Times New Roman"/>
          <w:b/>
          <w:bCs/>
          <w:sz w:val="24"/>
          <w:szCs w:val="24"/>
          <w:lang w:eastAsia="ru-RU"/>
        </w:rPr>
        <w:t>Вступление в силу настоящего Закона</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Настоящий Закон вступает в силу по истечении десяти дней со дня его официального опубликования.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Статья 10.2. </w:t>
      </w:r>
      <w:r w:rsidRPr="00C8561E">
        <w:rPr>
          <w:rFonts w:ascii="Times New Roman" w:eastAsia="Times New Roman" w:hAnsi="Times New Roman" w:cs="Times New Roman"/>
          <w:b/>
          <w:bCs/>
          <w:sz w:val="24"/>
          <w:szCs w:val="24"/>
          <w:lang w:eastAsia="ru-RU"/>
        </w:rPr>
        <w:t>Утверждение бланка протокола об административном правонарушении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Настоящим Законом утверждается типовой бланк протокола об административном правонарушении (прилагается).</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 xml:space="preserve">Статья 10.3. </w:t>
      </w:r>
      <w:r w:rsidRPr="00C8561E">
        <w:rPr>
          <w:rFonts w:ascii="Times New Roman" w:eastAsia="Times New Roman" w:hAnsi="Times New Roman" w:cs="Times New Roman"/>
          <w:b/>
          <w:bCs/>
          <w:sz w:val="24"/>
          <w:szCs w:val="24"/>
          <w:lang w:eastAsia="ru-RU"/>
        </w:rPr>
        <w:t xml:space="preserve">Признание </w:t>
      </w:r>
      <w:proofErr w:type="gramStart"/>
      <w:r w:rsidRPr="00C8561E">
        <w:rPr>
          <w:rFonts w:ascii="Times New Roman" w:eastAsia="Times New Roman" w:hAnsi="Times New Roman" w:cs="Times New Roman"/>
          <w:b/>
          <w:bCs/>
          <w:sz w:val="24"/>
          <w:szCs w:val="24"/>
          <w:lang w:eastAsia="ru-RU"/>
        </w:rPr>
        <w:t>утратившими</w:t>
      </w:r>
      <w:proofErr w:type="gramEnd"/>
      <w:r w:rsidRPr="00C8561E">
        <w:rPr>
          <w:rFonts w:ascii="Times New Roman" w:eastAsia="Times New Roman" w:hAnsi="Times New Roman" w:cs="Times New Roman"/>
          <w:b/>
          <w:bCs/>
          <w:sz w:val="24"/>
          <w:szCs w:val="24"/>
          <w:lang w:eastAsia="ru-RU"/>
        </w:rPr>
        <w:t xml:space="preserve"> силу законов Кировской области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Признать утратившими силу со дня вступления в силу настоящего Закона следующие законы Кировской области:</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1) Закон Кировской области от 26 июля 2002 года № 88-ЗО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2002, № 4 (43), ст. 1298);</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2) Закон Кировской области от 29 июля 2003 года № 187-ЗО «О внесении изменений и дополнений в Закон Кировской области «Об административной ответственности в Кировской области» от 26.07.2002 № 88-ЗО» (Сборник основных нормативных правовых актов органов государственной власти Кировской области, 2003, № 5 (50), ст. 1991);</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3) Закон Кировской области от 15 сентября 2003 № 200-ЗО «О внесении изменений и дополнений в Закон области «Об административной ответственности в Кировской области» от 26.07.2002 № 88-ЗО» (Сборник основных нормативных правовых актов органов государственной власти Кировской области, 2003, № 6 (51), ст. 2045);</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4) Закон Кировской области от 7 декабря 2004 года № 285-ЗО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2005,  № 1 (59), часть 1, ст. 2619);</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5) Закон Кировской области от 2 августа 2005 года № 351-ЗО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2005,  № 5 (63), часть</w:t>
      </w:r>
      <w:proofErr w:type="gramStart"/>
      <w:r w:rsidRPr="00C8561E">
        <w:rPr>
          <w:rFonts w:ascii="Times New Roman" w:eastAsia="Times New Roman" w:hAnsi="Times New Roman" w:cs="Times New Roman"/>
          <w:sz w:val="24"/>
          <w:szCs w:val="24"/>
          <w:lang w:eastAsia="ru-RU"/>
        </w:rPr>
        <w:t>1</w:t>
      </w:r>
      <w:proofErr w:type="gramEnd"/>
      <w:r w:rsidRPr="00C8561E">
        <w:rPr>
          <w:rFonts w:ascii="Times New Roman" w:eastAsia="Times New Roman" w:hAnsi="Times New Roman" w:cs="Times New Roman"/>
          <w:sz w:val="24"/>
          <w:szCs w:val="24"/>
          <w:lang w:eastAsia="ru-RU"/>
        </w:rPr>
        <w:t>, ст. 2958);</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6) Закон Кировской области от 2 декабря 2005 года № 389-ЗО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2006,  № 1 (64), часть 3, ст. 3028);</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7) Закон Кировской области от 1 августа 2006 года </w:t>
      </w:r>
      <w:hyperlink r:id="rId17" w:history="1">
        <w:r w:rsidRPr="00C8561E">
          <w:rPr>
            <w:rFonts w:ascii="Times New Roman" w:eastAsia="Times New Roman" w:hAnsi="Times New Roman" w:cs="Times New Roman"/>
            <w:color w:val="0000FF"/>
            <w:sz w:val="24"/>
            <w:szCs w:val="24"/>
            <w:u w:val="single"/>
            <w:lang w:eastAsia="ru-RU"/>
          </w:rPr>
          <w:t>№ 29-ЗО</w:t>
        </w:r>
      </w:hyperlink>
      <w:r w:rsidRPr="00C8561E">
        <w:rPr>
          <w:rFonts w:ascii="Times New Roman" w:eastAsia="Times New Roman" w:hAnsi="Times New Roman" w:cs="Times New Roman"/>
          <w:sz w:val="24"/>
          <w:szCs w:val="24"/>
          <w:lang w:eastAsia="ru-RU"/>
        </w:rPr>
        <w:t xml:space="preserve">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2006, № 5 (68), часть 2, ст. 3166);</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8) Закон Кировской области от 27 декабря 2006 года </w:t>
      </w:r>
      <w:hyperlink r:id="rId18" w:history="1">
        <w:r w:rsidRPr="00C8561E">
          <w:rPr>
            <w:rFonts w:ascii="Times New Roman" w:eastAsia="Times New Roman" w:hAnsi="Times New Roman" w:cs="Times New Roman"/>
            <w:color w:val="0000FF"/>
            <w:sz w:val="24"/>
            <w:szCs w:val="24"/>
            <w:u w:val="single"/>
            <w:lang w:eastAsia="ru-RU"/>
          </w:rPr>
          <w:t>№ 68-ЗО</w:t>
        </w:r>
      </w:hyperlink>
      <w:r w:rsidRPr="00C8561E">
        <w:rPr>
          <w:rFonts w:ascii="Times New Roman" w:eastAsia="Times New Roman" w:hAnsi="Times New Roman" w:cs="Times New Roman"/>
          <w:sz w:val="24"/>
          <w:szCs w:val="24"/>
          <w:lang w:eastAsia="ru-RU"/>
        </w:rPr>
        <w:t>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2007,  № 1 (70), ст. 3279);</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9) Закон Кировской области от 5 июля 2007 года </w:t>
      </w:r>
      <w:hyperlink r:id="rId19" w:history="1">
        <w:r w:rsidRPr="00C8561E">
          <w:rPr>
            <w:rFonts w:ascii="Times New Roman" w:eastAsia="Times New Roman" w:hAnsi="Times New Roman" w:cs="Times New Roman"/>
            <w:color w:val="0000FF"/>
            <w:sz w:val="24"/>
            <w:szCs w:val="24"/>
            <w:u w:val="single"/>
            <w:lang w:eastAsia="ru-RU"/>
          </w:rPr>
          <w:t>№ 141-ЗО</w:t>
        </w:r>
      </w:hyperlink>
      <w:r w:rsidRPr="00C8561E">
        <w:rPr>
          <w:rFonts w:ascii="Times New Roman" w:eastAsia="Times New Roman" w:hAnsi="Times New Roman" w:cs="Times New Roman"/>
          <w:sz w:val="24"/>
          <w:szCs w:val="24"/>
          <w:lang w:eastAsia="ru-RU"/>
        </w:rPr>
        <w:t xml:space="preserve"> «О внесении изменений в Закон Кировской области «Об административной ответственности в Кировской области» (Сборник основных нормативных правовых актов органов государственной власти Кировской области, 2007, № 4(73), ст. 3565).</w:t>
      </w:r>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t xml:space="preserve">Губернатор </w:t>
      </w:r>
      <w:r w:rsidRPr="00C8561E">
        <w:rPr>
          <w:rFonts w:ascii="Times New Roman" w:eastAsia="Times New Roman" w:hAnsi="Times New Roman" w:cs="Times New Roman"/>
          <w:sz w:val="24"/>
          <w:szCs w:val="24"/>
          <w:lang w:eastAsia="ru-RU"/>
        </w:rPr>
        <w:br/>
        <w:t xml:space="preserve">Кировской области </w:t>
      </w:r>
      <w:r w:rsidRPr="00C8561E">
        <w:rPr>
          <w:rFonts w:ascii="Times New Roman" w:eastAsia="Times New Roman" w:hAnsi="Times New Roman" w:cs="Times New Roman"/>
          <w:sz w:val="24"/>
          <w:szCs w:val="24"/>
          <w:lang w:eastAsia="ru-RU"/>
        </w:rPr>
        <w:br/>
        <w:t xml:space="preserve">Н.И. </w:t>
      </w:r>
      <w:proofErr w:type="spellStart"/>
      <w:r w:rsidRPr="00C8561E">
        <w:rPr>
          <w:rFonts w:ascii="Times New Roman" w:eastAsia="Times New Roman" w:hAnsi="Times New Roman" w:cs="Times New Roman"/>
          <w:sz w:val="24"/>
          <w:szCs w:val="24"/>
          <w:lang w:eastAsia="ru-RU"/>
        </w:rPr>
        <w:t>Шаклеин</w:t>
      </w:r>
      <w:proofErr w:type="spellEnd"/>
    </w:p>
    <w:p w:rsidR="00C8561E" w:rsidRPr="00C8561E" w:rsidRDefault="00C8561E" w:rsidP="00C8561E">
      <w:pPr>
        <w:spacing w:before="100" w:beforeAutospacing="1" w:after="100" w:afterAutospacing="1" w:line="240" w:lineRule="auto"/>
        <w:rPr>
          <w:rFonts w:ascii="Times New Roman" w:eastAsia="Times New Roman" w:hAnsi="Times New Roman" w:cs="Times New Roman"/>
          <w:sz w:val="24"/>
          <w:szCs w:val="24"/>
          <w:lang w:eastAsia="ru-RU"/>
        </w:rPr>
      </w:pPr>
      <w:r w:rsidRPr="00C8561E">
        <w:rPr>
          <w:rFonts w:ascii="Times New Roman" w:eastAsia="Times New Roman" w:hAnsi="Times New Roman" w:cs="Times New Roman"/>
          <w:sz w:val="24"/>
          <w:szCs w:val="24"/>
          <w:lang w:eastAsia="ru-RU"/>
        </w:rPr>
        <w:lastRenderedPageBreak/>
        <w:t>г. Киров</w:t>
      </w:r>
      <w:r w:rsidRPr="00C8561E">
        <w:rPr>
          <w:rFonts w:ascii="Times New Roman" w:eastAsia="Times New Roman" w:hAnsi="Times New Roman" w:cs="Times New Roman"/>
          <w:sz w:val="24"/>
          <w:szCs w:val="24"/>
          <w:lang w:eastAsia="ru-RU"/>
        </w:rPr>
        <w:br/>
        <w:t>4 декабря 2007 года</w:t>
      </w:r>
      <w:r w:rsidRPr="00C8561E">
        <w:rPr>
          <w:rFonts w:ascii="Times New Roman" w:eastAsia="Times New Roman" w:hAnsi="Times New Roman" w:cs="Times New Roman"/>
          <w:sz w:val="24"/>
          <w:szCs w:val="24"/>
          <w:lang w:eastAsia="ru-RU"/>
        </w:rPr>
        <w:br/>
        <w:t>№ 200-ЗО</w:t>
      </w:r>
    </w:p>
    <w:p w:rsidR="00A95D98" w:rsidRDefault="00C8561E"/>
    <w:sectPr w:rsidR="00A95D98" w:rsidSect="004A4A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8561E"/>
    <w:rsid w:val="000F43D0"/>
    <w:rsid w:val="004A4AF2"/>
    <w:rsid w:val="00A22DF7"/>
    <w:rsid w:val="00C85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AF2"/>
  </w:style>
  <w:style w:type="paragraph" w:styleId="1">
    <w:name w:val="heading 1"/>
    <w:basedOn w:val="a"/>
    <w:link w:val="10"/>
    <w:uiPriority w:val="9"/>
    <w:qFormat/>
    <w:rsid w:val="00C856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856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61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8561E"/>
    <w:rPr>
      <w:rFonts w:ascii="Times New Roman" w:eastAsia="Times New Roman" w:hAnsi="Times New Roman" w:cs="Times New Roman"/>
      <w:b/>
      <w:bCs/>
      <w:sz w:val="36"/>
      <w:szCs w:val="36"/>
      <w:lang w:eastAsia="ru-RU"/>
    </w:rPr>
  </w:style>
  <w:style w:type="character" w:styleId="a3">
    <w:name w:val="Strong"/>
    <w:basedOn w:val="a0"/>
    <w:uiPriority w:val="22"/>
    <w:qFormat/>
    <w:rsid w:val="00C8561E"/>
    <w:rPr>
      <w:b/>
      <w:bCs/>
    </w:rPr>
  </w:style>
  <w:style w:type="paragraph" w:customStyle="1" w:styleId="comments">
    <w:name w:val="comments"/>
    <w:basedOn w:val="a"/>
    <w:rsid w:val="00C856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561E"/>
    <w:rPr>
      <w:color w:val="0000FF"/>
      <w:u w:val="single"/>
    </w:rPr>
  </w:style>
  <w:style w:type="paragraph" w:styleId="a5">
    <w:name w:val="Normal (Web)"/>
    <w:basedOn w:val="a"/>
    <w:uiPriority w:val="99"/>
    <w:semiHidden/>
    <w:unhideWhenUsed/>
    <w:rsid w:val="00C856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21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sko.ru/documents/docs/index.php?ID=5013" TargetMode="External"/><Relationship Id="rId13" Type="http://schemas.openxmlformats.org/officeDocument/2006/relationships/hyperlink" Target="http://www.zsko.ru/documents/docs/index.php?ID=7764" TargetMode="External"/><Relationship Id="rId18" Type="http://schemas.openxmlformats.org/officeDocument/2006/relationships/hyperlink" Target="http://www.zsko.ru/documents/docs/laws.php?ID=171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zsko.ru/documents/docs/index.php?ID=4611" TargetMode="External"/><Relationship Id="rId12" Type="http://schemas.openxmlformats.org/officeDocument/2006/relationships/hyperlink" Target="http://www.zsko.ru/documents/docs/index.php?ID=6648" TargetMode="External"/><Relationship Id="rId17" Type="http://schemas.openxmlformats.org/officeDocument/2006/relationships/hyperlink" Target="http://www.zsko.ru/documents/docs/laws.php?ID=1326" TargetMode="External"/><Relationship Id="rId2" Type="http://schemas.openxmlformats.org/officeDocument/2006/relationships/settings" Target="settings.xml"/><Relationship Id="rId16" Type="http://schemas.openxmlformats.org/officeDocument/2006/relationships/hyperlink" Target="http://www.zsko.ru/documents/docs/index.php?ID=895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zsko.ru/documents/docs/index.php?ID=3946" TargetMode="External"/><Relationship Id="rId11" Type="http://schemas.openxmlformats.org/officeDocument/2006/relationships/hyperlink" Target="http://www.zsko.ru/documents/docs/index.php?ID=5766" TargetMode="External"/><Relationship Id="rId5" Type="http://schemas.openxmlformats.org/officeDocument/2006/relationships/hyperlink" Target="http://www.zsko.ru/documents/docs/index.php?ID=3545" TargetMode="External"/><Relationship Id="rId15" Type="http://schemas.openxmlformats.org/officeDocument/2006/relationships/hyperlink" Target="http://www.zsko.ru/documents/docs/index.php?ID=7960" TargetMode="External"/><Relationship Id="rId10" Type="http://schemas.openxmlformats.org/officeDocument/2006/relationships/hyperlink" Target="http://www.zsko.ru/documents/docs/index.php?ID=5753" TargetMode="External"/><Relationship Id="rId19" Type="http://schemas.openxmlformats.org/officeDocument/2006/relationships/hyperlink" Target="http://www.zsko.ru/documents/docs/laws.php?ID=2319" TargetMode="External"/><Relationship Id="rId4" Type="http://schemas.openxmlformats.org/officeDocument/2006/relationships/hyperlink" Target="http://www.zsko.ru/documents/docs/index.php?ID=3128" TargetMode="External"/><Relationship Id="rId9" Type="http://schemas.openxmlformats.org/officeDocument/2006/relationships/hyperlink" Target="http://www.zsko.ru/documents/docs/index.php?ID=5664" TargetMode="External"/><Relationship Id="rId14" Type="http://schemas.openxmlformats.org/officeDocument/2006/relationships/hyperlink" Target="http://www.zsko.ru/documents/docs/index.php?ID=79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7496</Words>
  <Characters>42732</Characters>
  <Application>Microsoft Office Word</Application>
  <DocSecurity>0</DocSecurity>
  <Lines>356</Lines>
  <Paragraphs>100</Paragraphs>
  <ScaleCrop>false</ScaleCrop>
  <Company/>
  <LinksUpToDate>false</LinksUpToDate>
  <CharactersWithSpaces>50128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rmv</dc:creator>
  <cp:lastModifiedBy>rmv</cp:lastModifiedBy>
  <cp:revision>1</cp:revision>
  <dcterms:created xsi:type="dcterms:W3CDTF">2011-09-21T07:51:00Z</dcterms:created>
  <dcterms:modified xsi:type="dcterms:W3CDTF">2011-09-21T07:51:00Z</dcterms:modified>
</cp:coreProperties>
</file>