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A4" w:rsidRDefault="00C82FA4" w:rsidP="00C82FA4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Консультация для родителей</w:t>
      </w:r>
    </w:p>
    <w:p w:rsidR="00C82FA4" w:rsidRDefault="00C82FA4" w:rsidP="00C82FA4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Тема: «ШКОЛА – НЕВЕДОМЫЙ МИР»</w:t>
      </w:r>
    </w:p>
    <w:p w:rsidR="00C82FA4" w:rsidRDefault="00C82FA4" w:rsidP="00C82FA4">
      <w:pPr>
        <w:pStyle w:val="a3"/>
        <w:jc w:val="both"/>
      </w:pPr>
      <w:proofErr w:type="gramStart"/>
      <w:r>
        <w:t>Первый класс школы – один из наиболее существенных критический периодов в жизни детей.</w:t>
      </w:r>
      <w:proofErr w:type="gramEnd"/>
      <w:r>
        <w:t xml:space="preserve"> Поступление в школу для многих из них – эмоционально-стрессовая ситуация: изменяется привычный стереотип, возрастает психоэмоциональная нагрузка. От того, как пройдет адаптация на первом году обучения, во многом зависит работоспособность и успеваемость в последующие годы. </w:t>
      </w:r>
    </w:p>
    <w:p w:rsidR="00C82FA4" w:rsidRDefault="00C82FA4" w:rsidP="00C82FA4">
      <w:pPr>
        <w:pStyle w:val="a3"/>
        <w:jc w:val="both"/>
      </w:pPr>
      <w:r>
        <w:t>При поступлении в школу на ребенка влияет комплекс факторов: классный коллектив, личность педагога, изменение режима, непривычно длительное ограничение двигательной активности, появление новых, не всегда привлекательных обязанностей. Организм приспосабливается к этим факторам, мобилизуя для этого систему адаптивных реакций.</w:t>
      </w:r>
    </w:p>
    <w:p w:rsidR="00C82FA4" w:rsidRDefault="00C82FA4" w:rsidP="00C82FA4">
      <w:pPr>
        <w:pStyle w:val="a3"/>
        <w:jc w:val="both"/>
      </w:pPr>
      <w:r>
        <w:t xml:space="preserve">Школа с первых же дней ставит перед ребенком ряд задач. Ему необходимо успешно овладевать учебной деятельностью, освоить школьные нормы поведения, приобщиться к классному коллективу, приспособиться к новым условиям умственного труда и режиму. Выполнение каждой </w:t>
      </w:r>
      <w:proofErr w:type="gramStart"/>
      <w:r>
        <w:t>их</w:t>
      </w:r>
      <w:proofErr w:type="gramEnd"/>
      <w:r>
        <w:t xml:space="preserve"> этих задач связано непосредственно с предшествующим опытом ребенка.</w:t>
      </w:r>
    </w:p>
    <w:p w:rsidR="00C82FA4" w:rsidRDefault="00C82FA4" w:rsidP="00C82FA4">
      <w:pPr>
        <w:pStyle w:val="a3"/>
        <w:jc w:val="both"/>
      </w:pPr>
      <w:r>
        <w:t>Отчетливые изменения в период поступления ребенка в школу проявляются в поведении. Положительный эффект приспособления к школе сказывается в достижении относительного соответствия поведения требованиям новой среды и обеспечивается психологической готовностью к выполнению стоящих перед ребенком задач.</w:t>
      </w:r>
    </w:p>
    <w:p w:rsidR="00C82FA4" w:rsidRDefault="00C82FA4" w:rsidP="00C82FA4">
      <w:pPr>
        <w:pStyle w:val="a3"/>
        <w:jc w:val="both"/>
      </w:pPr>
      <w:r>
        <w:t>С поступлением ребенка в школу под влиянием обучения начинается перестройка всех его познавательных процессов, приобретения ими качеств, свойственных взрослым людям. Это связано с тем, что дети включаются в новые для них виды деятельности и системы межличностных отношений, требующие от них наличия новых психологических качеств. Общими характеристиками всех познавательных процессов ребенка должны стать их произвольность, продуктивность и устойчивость.</w:t>
      </w:r>
    </w:p>
    <w:p w:rsidR="00C82FA4" w:rsidRDefault="00C82FA4" w:rsidP="00C82FA4">
      <w:pPr>
        <w:pStyle w:val="a3"/>
        <w:jc w:val="both"/>
      </w:pPr>
      <w:r>
        <w:t>Психологами доказано, что обычные дети в младших классах школы вполне способны, если только их правильно обучать, усваивают и более сложный материал, чем тот, который дается по действующей программе обучения. Однако для того, чтобы умело использовать имеющиеся у ребенка резервы, необходимо решить предварительно важную задачу: как можно быстрее адаптировать детей к работе в школе и дома, научить их учиться, не тратя лишних физических усилий, быть внимательными, усидчивыми.</w:t>
      </w:r>
    </w:p>
    <w:p w:rsidR="00C82FA4" w:rsidRDefault="00C82FA4" w:rsidP="00C82FA4">
      <w:pPr>
        <w:pStyle w:val="a3"/>
        <w:jc w:val="both"/>
      </w:pPr>
      <w:r>
        <w:t>Начало обучения ребенка в школе – сложный и ответственный этап в его жизни. Психологи отмечают, что дети 6–7 лет переживают психологический кризис, связанный с необходимостью адаптации к школе.</w:t>
      </w:r>
    </w:p>
    <w:p w:rsidR="00C82FA4" w:rsidRDefault="00C82FA4" w:rsidP="00C82FA4">
      <w:pPr>
        <w:pStyle w:val="a3"/>
        <w:jc w:val="both"/>
      </w:pPr>
      <w:r>
        <w:t xml:space="preserve">Каковы условия возникновения необходимости психологической адаптации ребенка к школе? Во-первых, меняется социальная позиция ребенка: из дошкольника он превращается в ученика. </w:t>
      </w:r>
      <w:proofErr w:type="gramStart"/>
      <w:r>
        <w:t>У его появляются новые и сложные обязанности: делать уроки, приходить вовремя в школу, быть внимательным на уроках, дисциплинированным и т. п. По существу, впервые в своей жизни ребенок становится членом общества со своими обязанностями и социально-общественным долгом.</w:t>
      </w:r>
      <w:proofErr w:type="gramEnd"/>
      <w:r>
        <w:t xml:space="preserve"> Учитель выступает представителем общества: он задает требования и нормы, ориентирует ребенка в том, как ему следует себя вести, что и как </w:t>
      </w:r>
      <w:r>
        <w:lastRenderedPageBreak/>
        <w:t xml:space="preserve">делать. Во-вторых, у ребенка происходит смена ведущей деятельности. До начала обучения в школе дети заняты преимущественно игрой. С приходом в школу они начинают овладевать учебной деятельностью. Основное психологическое различие игровой и учебной деятельности состоит в том, игровая деятельность является свободной, а учебная деятельность </w:t>
      </w:r>
      <w:proofErr w:type="gramStart"/>
      <w:r>
        <w:t>построена</w:t>
      </w:r>
      <w:proofErr w:type="gramEnd"/>
      <w:r>
        <w:t xml:space="preserve"> а основе произвольных усилий ребенка. Следует отметить так же и то, что собственно переход ребенка от игровой деятельности </w:t>
      </w:r>
      <w:proofErr w:type="gramStart"/>
      <w:r>
        <w:t>к</w:t>
      </w:r>
      <w:proofErr w:type="gramEnd"/>
      <w:r>
        <w:t xml:space="preserve"> учебной осуществляется не по его воле, не естественным для него путем, а как бы “навязан” ему сверху. В-третьих, важным фактором психологической адаптации ребенка к школе выступает его социальное окружение. От отношения учителя к ребенку зависит успешность его дальнейшего обучения в школе. Успешность адаптации ребенка к школе зависит еще и от того, насколько прочно он смог утвердить свою позицию в классе среди сверстников. Активный и инициативный ребенок становится лидером, начинает хорошо учиться, тихий и податливый ученик превращается в ведомого или аутсайдера, учится нехотя или непосредственно. В-четвертых, одной из острых проблем выступает проблема сдерживания двигательной активности инициативного ребенка и, наоборот, активизация вялых и пассивных детей.</w:t>
      </w:r>
    </w:p>
    <w:p w:rsidR="00C82FA4" w:rsidRDefault="00C82FA4" w:rsidP="00C82FA4">
      <w:pPr>
        <w:pStyle w:val="a3"/>
        <w:jc w:val="both"/>
      </w:pPr>
      <w:r>
        <w:t>Социально-психологическая адаптация представляет собой процесс активного приспособления, в отличи</w:t>
      </w:r>
      <w:proofErr w:type="gramStart"/>
      <w:r>
        <w:t>и</w:t>
      </w:r>
      <w:proofErr w:type="gramEnd"/>
      <w:r>
        <w:t xml:space="preserve"> от физиологической адаптации, которая происходит как бы автоматически. Отношения со средой, к которой надо приспосабливаться, особенные. Здесь не только среда воздействует на человека, но и он сам меняет социально-психологическую ситуацию. Поэтому адаптировать приходится не только ребенку к классу, к своему месту в школе, к учителю, но и самим педагогам к новым для них воспитанникам.</w:t>
      </w:r>
    </w:p>
    <w:p w:rsidR="00C82FA4" w:rsidRDefault="00C82FA4" w:rsidP="00C82FA4">
      <w:pPr>
        <w:pStyle w:val="a3"/>
        <w:jc w:val="both"/>
      </w:pPr>
      <w:r>
        <w:t>Некоторая часть первоклассников испытывает трудности, прежде всего в налаживании взаимоотношений с учителем и одноклассниками, что нередко сопровождается низким уровнем овладения школьной программой. В выражении их лиц виден эмоциональный дискомфорт: печаль, тревога, напряженность типичны для них.</w:t>
      </w:r>
    </w:p>
    <w:p w:rsidR="00C82FA4" w:rsidRDefault="00C82FA4" w:rsidP="00C82FA4">
      <w:pPr>
        <w:pStyle w:val="a3"/>
        <w:jc w:val="both"/>
      </w:pPr>
      <w:r>
        <w:t>Отсутствие адаптац</w:t>
      </w:r>
      <w:proofErr w:type="gramStart"/>
      <w:r>
        <w:t>ии у о</w:t>
      </w:r>
      <w:proofErr w:type="gramEnd"/>
      <w:r>
        <w:t>пределенной части школьников связано с поведенческими проблемами – низкое усвоение школьных норм поведения. На уроках эти дети невнимательны, часто не слушают объяснения учителя, отвлекаются на посторонние занятия и разговоры, если же они сосредотачиваются на задании, то выполняют его правильно. На перемене происходит разрядка напряжения: они бегают, кричат, мешают другим ребятам. Все это постепенно приводит к их изоляции, все чаще в поведении проявляются вспышки гнева, злости по отношению к одноклассникам.</w:t>
      </w:r>
    </w:p>
    <w:p w:rsidR="00941247" w:rsidRDefault="00941247">
      <w:bookmarkStart w:id="0" w:name="_GoBack"/>
      <w:bookmarkEnd w:id="0"/>
    </w:p>
    <w:sectPr w:rsidR="00941247" w:rsidSect="00C82FA4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FC"/>
    <w:rsid w:val="000842FC"/>
    <w:rsid w:val="00941247"/>
    <w:rsid w:val="00C8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F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F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2014-12-21T12:17:00Z</dcterms:created>
  <dcterms:modified xsi:type="dcterms:W3CDTF">2014-12-21T12:18:00Z</dcterms:modified>
</cp:coreProperties>
</file>